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95E06E" w14:textId="77777777" w:rsidR="00CC6A1E" w:rsidRDefault="0096057B" w:rsidP="0096057B">
      <w:pPr>
        <w:pStyle w:val="Heading1"/>
      </w:pPr>
      <w:r>
        <w:t>FOOTPATHS AND BRIDLEWAYS REPORT</w:t>
      </w:r>
    </w:p>
    <w:p w14:paraId="71CFC1A3" w14:textId="77777777" w:rsidR="0096057B" w:rsidRDefault="0096057B" w:rsidP="0096057B"/>
    <w:p w14:paraId="4A4476B6" w14:textId="77777777" w:rsidR="0096057B" w:rsidRDefault="0096057B" w:rsidP="0096057B"/>
    <w:p w14:paraId="3F8AFE8E" w14:textId="77777777" w:rsidR="0096057B" w:rsidRDefault="00746360" w:rsidP="0096057B">
      <w:pPr>
        <w:rPr>
          <w:rFonts w:ascii="Arial" w:hAnsi="Arial" w:cs="Arial"/>
          <w:sz w:val="24"/>
          <w:szCs w:val="24"/>
        </w:rPr>
      </w:pPr>
      <w:r>
        <w:rPr>
          <w:rFonts w:ascii="Arial" w:hAnsi="Arial" w:cs="Arial"/>
          <w:sz w:val="24"/>
          <w:szCs w:val="24"/>
        </w:rPr>
        <w:t xml:space="preserve">The Highway Authority is responsible for the upkeep and recording of public rights of way.  In </w:t>
      </w:r>
      <w:r w:rsidR="0096057B">
        <w:rPr>
          <w:rFonts w:ascii="Arial" w:hAnsi="Arial" w:cs="Arial"/>
          <w:sz w:val="24"/>
          <w:szCs w:val="24"/>
        </w:rPr>
        <w:t xml:space="preserve">Somerset </w:t>
      </w:r>
      <w:r>
        <w:rPr>
          <w:rFonts w:ascii="Arial" w:hAnsi="Arial" w:cs="Arial"/>
          <w:sz w:val="24"/>
          <w:szCs w:val="24"/>
        </w:rPr>
        <w:t xml:space="preserve">the </w:t>
      </w:r>
      <w:r w:rsidR="0096057B">
        <w:rPr>
          <w:rFonts w:ascii="Arial" w:hAnsi="Arial" w:cs="Arial"/>
          <w:sz w:val="24"/>
          <w:szCs w:val="24"/>
        </w:rPr>
        <w:t xml:space="preserve">County Council </w:t>
      </w:r>
      <w:r>
        <w:rPr>
          <w:rFonts w:ascii="Arial" w:hAnsi="Arial" w:cs="Arial"/>
          <w:sz w:val="24"/>
          <w:szCs w:val="24"/>
        </w:rPr>
        <w:t>carries out this task on their behalf.</w:t>
      </w:r>
      <w:r w:rsidR="0096057B">
        <w:rPr>
          <w:rFonts w:ascii="Arial" w:hAnsi="Arial" w:cs="Arial"/>
          <w:sz w:val="24"/>
          <w:szCs w:val="24"/>
        </w:rPr>
        <w:t xml:space="preserve"> </w:t>
      </w:r>
    </w:p>
    <w:p w14:paraId="525470A4" w14:textId="77777777" w:rsidR="0096057B" w:rsidRPr="0096057B" w:rsidRDefault="0096057B" w:rsidP="0096057B">
      <w:pPr>
        <w:rPr>
          <w:rFonts w:ascii="Arial" w:hAnsi="Arial" w:cs="Arial"/>
          <w:sz w:val="24"/>
          <w:szCs w:val="24"/>
        </w:rPr>
      </w:pPr>
      <w:r w:rsidRPr="0096057B">
        <w:rPr>
          <w:rFonts w:ascii="Arial" w:hAnsi="Arial" w:cs="Arial"/>
          <w:sz w:val="24"/>
          <w:szCs w:val="24"/>
        </w:rPr>
        <w:t>The Rights of Way Improvemen</w:t>
      </w:r>
      <w:r>
        <w:rPr>
          <w:rFonts w:ascii="Arial" w:hAnsi="Arial" w:cs="Arial"/>
          <w:sz w:val="24"/>
          <w:szCs w:val="24"/>
        </w:rPr>
        <w:t>t Plan (</w:t>
      </w:r>
      <w:proofErr w:type="spellStart"/>
      <w:r>
        <w:rPr>
          <w:rFonts w:ascii="Arial" w:hAnsi="Arial" w:cs="Arial"/>
          <w:sz w:val="24"/>
          <w:szCs w:val="24"/>
        </w:rPr>
        <w:t>RoWIP</w:t>
      </w:r>
      <w:proofErr w:type="spellEnd"/>
      <w:r>
        <w:rPr>
          <w:rFonts w:ascii="Arial" w:hAnsi="Arial" w:cs="Arial"/>
          <w:sz w:val="24"/>
          <w:szCs w:val="24"/>
        </w:rPr>
        <w:t>) identifies how they</w:t>
      </w:r>
      <w:r w:rsidRPr="0096057B">
        <w:rPr>
          <w:rFonts w:ascii="Arial" w:hAnsi="Arial" w:cs="Arial"/>
          <w:sz w:val="24"/>
          <w:szCs w:val="24"/>
        </w:rPr>
        <w:t xml:space="preserve"> propose to improve the provision of public rights of way and service delivery in Somerset for walkers, cyclists, equestrians and those with visual or mobility impairments. It contains policy statements and an action plan.</w:t>
      </w:r>
    </w:p>
    <w:p w14:paraId="0C72225E" w14:textId="77777777" w:rsidR="0096057B" w:rsidRDefault="0096057B" w:rsidP="0096057B">
      <w:pPr>
        <w:rPr>
          <w:rFonts w:ascii="Arial" w:hAnsi="Arial" w:cs="Arial"/>
          <w:sz w:val="24"/>
          <w:szCs w:val="24"/>
        </w:rPr>
      </w:pPr>
      <w:r w:rsidRPr="0096057B">
        <w:rPr>
          <w:rFonts w:ascii="Arial" w:hAnsi="Arial" w:cs="Arial"/>
          <w:sz w:val="24"/>
          <w:szCs w:val="24"/>
        </w:rPr>
        <w:t xml:space="preserve">The Countryside and Rights of Way Act 2000 placed a duty on all Highway Authorities to produce a </w:t>
      </w:r>
      <w:proofErr w:type="spellStart"/>
      <w:r w:rsidRPr="0096057B">
        <w:rPr>
          <w:rFonts w:ascii="Arial" w:hAnsi="Arial" w:cs="Arial"/>
          <w:sz w:val="24"/>
          <w:szCs w:val="24"/>
        </w:rPr>
        <w:t>RoWIP</w:t>
      </w:r>
      <w:proofErr w:type="spellEnd"/>
      <w:r w:rsidRPr="0096057B">
        <w:rPr>
          <w:rFonts w:ascii="Arial" w:hAnsi="Arial" w:cs="Arial"/>
          <w:sz w:val="24"/>
          <w:szCs w:val="24"/>
        </w:rPr>
        <w:t xml:space="preserve"> by November 2007. The first Somerset </w:t>
      </w:r>
      <w:proofErr w:type="spellStart"/>
      <w:r w:rsidRPr="0096057B">
        <w:rPr>
          <w:rFonts w:ascii="Arial" w:hAnsi="Arial" w:cs="Arial"/>
          <w:sz w:val="24"/>
          <w:szCs w:val="24"/>
        </w:rPr>
        <w:t>RoWIP</w:t>
      </w:r>
      <w:proofErr w:type="spellEnd"/>
      <w:r w:rsidRPr="0096057B">
        <w:rPr>
          <w:rFonts w:ascii="Arial" w:hAnsi="Arial" w:cs="Arial"/>
          <w:sz w:val="24"/>
          <w:szCs w:val="24"/>
        </w:rPr>
        <w:t xml:space="preserve"> was adopted in 2006 and has since been revised with RoWIP2 adopted in 2015.</w:t>
      </w:r>
      <w:r>
        <w:rPr>
          <w:rFonts w:ascii="Arial" w:hAnsi="Arial" w:cs="Arial"/>
          <w:sz w:val="24"/>
          <w:szCs w:val="24"/>
        </w:rPr>
        <w:t xml:space="preserve">They can be contacted at </w:t>
      </w:r>
      <w:hyperlink r:id="rId5" w:history="1">
        <w:r w:rsidRPr="0096057B">
          <w:rPr>
            <w:rStyle w:val="Hyperlink"/>
            <w:rFonts w:ascii="Arial" w:hAnsi="Arial" w:cs="Arial"/>
            <w:sz w:val="24"/>
            <w:szCs w:val="24"/>
          </w:rPr>
          <w:t>rightsofway@somerset.gov.uk</w:t>
        </w:r>
      </w:hyperlink>
    </w:p>
    <w:p w14:paraId="119D1B03" w14:textId="77777777" w:rsidR="0096057B" w:rsidRPr="0096057B" w:rsidRDefault="0096057B" w:rsidP="0096057B">
      <w:pPr>
        <w:rPr>
          <w:rFonts w:ascii="Arial" w:hAnsi="Arial" w:cs="Arial"/>
          <w:sz w:val="24"/>
          <w:szCs w:val="24"/>
        </w:rPr>
      </w:pPr>
    </w:p>
    <w:p w14:paraId="5321F1AB" w14:textId="77777777" w:rsidR="0096057B" w:rsidRDefault="008E217D" w:rsidP="0096057B">
      <w:pPr>
        <w:rPr>
          <w:rFonts w:ascii="Arial" w:hAnsi="Arial" w:cs="Arial"/>
          <w:sz w:val="24"/>
          <w:szCs w:val="24"/>
        </w:rPr>
      </w:pPr>
      <w:r>
        <w:rPr>
          <w:rFonts w:ascii="Arial" w:hAnsi="Arial" w:cs="Arial"/>
          <w:sz w:val="24"/>
          <w:szCs w:val="24"/>
        </w:rPr>
        <w:t xml:space="preserve">The Parish Council assists with the upkeep of public rights of way by appointing a Liaison Officer (PPLO). As </w:t>
      </w:r>
      <w:r w:rsidR="00746360">
        <w:rPr>
          <w:rFonts w:ascii="Arial" w:hAnsi="Arial" w:cs="Arial"/>
          <w:sz w:val="24"/>
          <w:szCs w:val="24"/>
        </w:rPr>
        <w:t>PPLO</w:t>
      </w:r>
      <w:r>
        <w:rPr>
          <w:rFonts w:ascii="Arial" w:hAnsi="Arial" w:cs="Arial"/>
          <w:sz w:val="24"/>
          <w:szCs w:val="24"/>
        </w:rPr>
        <w:t xml:space="preserve"> I try to walk all the footpaths in the parish</w:t>
      </w:r>
      <w:r w:rsidR="00746360">
        <w:rPr>
          <w:rFonts w:ascii="Arial" w:hAnsi="Arial" w:cs="Arial"/>
          <w:sz w:val="24"/>
          <w:szCs w:val="24"/>
        </w:rPr>
        <w:t xml:space="preserve"> as often as possible and usually do so at least three </w:t>
      </w:r>
      <w:r w:rsidR="00DA2D34">
        <w:rPr>
          <w:rFonts w:ascii="Arial" w:hAnsi="Arial" w:cs="Arial"/>
          <w:sz w:val="24"/>
          <w:szCs w:val="24"/>
        </w:rPr>
        <w:t>or</w:t>
      </w:r>
      <w:r>
        <w:rPr>
          <w:rFonts w:ascii="Arial" w:hAnsi="Arial" w:cs="Arial"/>
          <w:sz w:val="24"/>
          <w:szCs w:val="24"/>
        </w:rPr>
        <w:t xml:space="preserve"> four times per year. Any serious faults are reported to the County Council via their website.  I try to deal with minor problems such as clearing brambles and nettles at</w:t>
      </w:r>
      <w:r w:rsidR="00746360">
        <w:rPr>
          <w:rFonts w:ascii="Arial" w:hAnsi="Arial" w:cs="Arial"/>
          <w:sz w:val="24"/>
          <w:szCs w:val="24"/>
        </w:rPr>
        <w:t xml:space="preserve"> the</w:t>
      </w:r>
      <w:r>
        <w:rPr>
          <w:rFonts w:ascii="Arial" w:hAnsi="Arial" w:cs="Arial"/>
          <w:sz w:val="24"/>
          <w:szCs w:val="24"/>
        </w:rPr>
        <w:t xml:space="preserve"> time and also carry out minor maintenance tasks to styles and replacement of damaged or missing way markers.</w:t>
      </w:r>
    </w:p>
    <w:p w14:paraId="58411412" w14:textId="77777777" w:rsidR="008E217D" w:rsidRDefault="008E217D" w:rsidP="0096057B">
      <w:pPr>
        <w:rPr>
          <w:rFonts w:ascii="Arial" w:hAnsi="Arial" w:cs="Arial"/>
          <w:sz w:val="24"/>
          <w:szCs w:val="24"/>
        </w:rPr>
      </w:pPr>
      <w:r>
        <w:rPr>
          <w:rFonts w:ascii="Arial" w:hAnsi="Arial" w:cs="Arial"/>
          <w:sz w:val="24"/>
          <w:szCs w:val="24"/>
        </w:rPr>
        <w:t xml:space="preserve">The public can report any problems they find to me or direct to </w:t>
      </w:r>
      <w:r w:rsidR="00746360">
        <w:rPr>
          <w:rFonts w:ascii="Arial" w:hAnsi="Arial" w:cs="Arial"/>
          <w:sz w:val="24"/>
          <w:szCs w:val="24"/>
        </w:rPr>
        <w:t xml:space="preserve">the </w:t>
      </w:r>
      <w:r w:rsidR="00DA2D34">
        <w:rPr>
          <w:rFonts w:ascii="Arial" w:hAnsi="Arial" w:cs="Arial"/>
          <w:sz w:val="24"/>
          <w:szCs w:val="24"/>
        </w:rPr>
        <w:t xml:space="preserve">Somerset County Council </w:t>
      </w:r>
      <w:bookmarkStart w:id="0" w:name="_GoBack"/>
      <w:bookmarkEnd w:id="0"/>
      <w:r>
        <w:rPr>
          <w:rFonts w:ascii="Arial" w:hAnsi="Arial" w:cs="Arial"/>
          <w:sz w:val="24"/>
          <w:szCs w:val="24"/>
        </w:rPr>
        <w:t xml:space="preserve">website </w:t>
      </w:r>
      <w:r w:rsidR="00B535F0">
        <w:rPr>
          <w:rFonts w:ascii="Arial" w:hAnsi="Arial" w:cs="Arial"/>
          <w:sz w:val="24"/>
          <w:szCs w:val="24"/>
        </w:rPr>
        <w:t xml:space="preserve">at the </w:t>
      </w:r>
      <w:r>
        <w:rPr>
          <w:rFonts w:ascii="Arial" w:hAnsi="Arial" w:cs="Arial"/>
          <w:sz w:val="24"/>
          <w:szCs w:val="24"/>
        </w:rPr>
        <w:t xml:space="preserve"> </w:t>
      </w:r>
      <w:hyperlink r:id="rId6" w:history="1">
        <w:r w:rsidR="00B535F0" w:rsidRPr="00B535F0">
          <w:rPr>
            <w:rStyle w:val="Hyperlink"/>
            <w:rFonts w:ascii="Arial" w:hAnsi="Arial" w:cs="Arial"/>
            <w:sz w:val="24"/>
            <w:szCs w:val="24"/>
          </w:rPr>
          <w:t>Interactive Mapping</w:t>
        </w:r>
      </w:hyperlink>
      <w:r w:rsidR="00A870BE">
        <w:rPr>
          <w:rFonts w:ascii="Arial" w:hAnsi="Arial" w:cs="Arial"/>
          <w:sz w:val="24"/>
          <w:szCs w:val="24"/>
        </w:rPr>
        <w:t xml:space="preserve"> (</w:t>
      </w:r>
      <w:hyperlink r:id="rId7" w:history="1">
        <w:r w:rsidR="00A870BE" w:rsidRPr="00503946">
          <w:rPr>
            <w:rStyle w:val="Hyperlink"/>
            <w:rFonts w:ascii="Arial" w:hAnsi="Arial" w:cs="Arial"/>
            <w:sz w:val="24"/>
            <w:szCs w:val="24"/>
          </w:rPr>
          <w:t>www.somerset.gov.uk/rightsofway</w:t>
        </w:r>
      </w:hyperlink>
      <w:r w:rsidR="00A870BE">
        <w:rPr>
          <w:rFonts w:ascii="Arial" w:hAnsi="Arial" w:cs="Arial"/>
          <w:sz w:val="24"/>
          <w:szCs w:val="24"/>
        </w:rPr>
        <w:t xml:space="preserve">) </w:t>
      </w:r>
      <w:r w:rsidR="00B535F0">
        <w:rPr>
          <w:rFonts w:ascii="Arial" w:hAnsi="Arial" w:cs="Arial"/>
          <w:sz w:val="24"/>
          <w:szCs w:val="24"/>
        </w:rPr>
        <w:t>link.</w:t>
      </w:r>
    </w:p>
    <w:p w14:paraId="53ABE668" w14:textId="77777777" w:rsidR="00B535F0" w:rsidRDefault="00B535F0" w:rsidP="0096057B">
      <w:pPr>
        <w:rPr>
          <w:rFonts w:ascii="Arial" w:hAnsi="Arial" w:cs="Arial"/>
          <w:sz w:val="24"/>
          <w:szCs w:val="24"/>
        </w:rPr>
      </w:pPr>
      <w:r>
        <w:rPr>
          <w:rFonts w:ascii="Arial" w:hAnsi="Arial" w:cs="Arial"/>
          <w:sz w:val="24"/>
          <w:szCs w:val="24"/>
        </w:rPr>
        <w:t>Faults reported to Somerset Council may take some time to be rectified due to the current restrictions on manpower and budgets but they do normally get done eventually!</w:t>
      </w:r>
    </w:p>
    <w:p w14:paraId="04B304E4" w14:textId="77777777" w:rsidR="008E217D" w:rsidRPr="0096057B" w:rsidRDefault="008E217D" w:rsidP="0096057B">
      <w:pPr>
        <w:rPr>
          <w:rFonts w:ascii="Arial" w:hAnsi="Arial" w:cs="Arial"/>
          <w:sz w:val="24"/>
          <w:szCs w:val="24"/>
        </w:rPr>
      </w:pPr>
    </w:p>
    <w:sectPr w:rsidR="008E217D" w:rsidRPr="009605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57B"/>
    <w:rsid w:val="004E6FA9"/>
    <w:rsid w:val="00746360"/>
    <w:rsid w:val="008E217D"/>
    <w:rsid w:val="0096057B"/>
    <w:rsid w:val="00A870BE"/>
    <w:rsid w:val="00B535F0"/>
    <w:rsid w:val="00CC6A1E"/>
    <w:rsid w:val="00DA2D3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8EB3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6057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057B"/>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96057B"/>
    <w:rPr>
      <w:color w:val="0563C1" w:themeColor="hyperlink"/>
      <w:u w:val="single"/>
    </w:rPr>
  </w:style>
  <w:style w:type="paragraph" w:styleId="BalloonText">
    <w:name w:val="Balloon Text"/>
    <w:basedOn w:val="Normal"/>
    <w:link w:val="BalloonTextChar"/>
    <w:uiPriority w:val="99"/>
    <w:semiHidden/>
    <w:unhideWhenUsed/>
    <w:rsid w:val="00A870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0BE"/>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6057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057B"/>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96057B"/>
    <w:rPr>
      <w:color w:val="0563C1" w:themeColor="hyperlink"/>
      <w:u w:val="single"/>
    </w:rPr>
  </w:style>
  <w:style w:type="paragraph" w:styleId="BalloonText">
    <w:name w:val="Balloon Text"/>
    <w:basedOn w:val="Normal"/>
    <w:link w:val="BalloonTextChar"/>
    <w:uiPriority w:val="99"/>
    <w:semiHidden/>
    <w:unhideWhenUsed/>
    <w:rsid w:val="00A870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0B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0751850">
      <w:bodyDiv w:val="1"/>
      <w:marLeft w:val="0"/>
      <w:marRight w:val="0"/>
      <w:marTop w:val="0"/>
      <w:marBottom w:val="0"/>
      <w:divBdr>
        <w:top w:val="none" w:sz="0" w:space="0" w:color="auto"/>
        <w:left w:val="none" w:sz="0" w:space="0" w:color="auto"/>
        <w:bottom w:val="none" w:sz="0" w:space="0" w:color="auto"/>
        <w:right w:val="none" w:sz="0" w:space="0" w:color="auto"/>
      </w:divBdr>
      <w:divsChild>
        <w:div w:id="787359232">
          <w:marLeft w:val="0"/>
          <w:marRight w:val="0"/>
          <w:marTop w:val="0"/>
          <w:marBottom w:val="0"/>
          <w:divBdr>
            <w:top w:val="none" w:sz="0" w:space="0" w:color="auto"/>
            <w:left w:val="none" w:sz="0" w:space="0" w:color="auto"/>
            <w:bottom w:val="none" w:sz="0" w:space="0" w:color="auto"/>
            <w:right w:val="none" w:sz="0" w:space="0" w:color="auto"/>
          </w:divBdr>
          <w:divsChild>
            <w:div w:id="1385132922">
              <w:marLeft w:val="0"/>
              <w:marRight w:val="0"/>
              <w:marTop w:val="0"/>
              <w:marBottom w:val="0"/>
              <w:divBdr>
                <w:top w:val="none" w:sz="0" w:space="0" w:color="auto"/>
                <w:left w:val="none" w:sz="0" w:space="0" w:color="auto"/>
                <w:bottom w:val="none" w:sz="0" w:space="0" w:color="auto"/>
                <w:right w:val="none" w:sz="0" w:space="0" w:color="auto"/>
              </w:divBdr>
              <w:divsChild>
                <w:div w:id="1920601428">
                  <w:marLeft w:val="0"/>
                  <w:marRight w:val="0"/>
                  <w:marTop w:val="0"/>
                  <w:marBottom w:val="0"/>
                  <w:divBdr>
                    <w:top w:val="none" w:sz="0" w:space="0" w:color="auto"/>
                    <w:left w:val="none" w:sz="0" w:space="0" w:color="auto"/>
                    <w:bottom w:val="none" w:sz="0" w:space="0" w:color="auto"/>
                    <w:right w:val="none" w:sz="0" w:space="0" w:color="auto"/>
                  </w:divBdr>
                  <w:divsChild>
                    <w:div w:id="1191380718">
                      <w:marLeft w:val="0"/>
                      <w:marRight w:val="0"/>
                      <w:marTop w:val="0"/>
                      <w:marBottom w:val="0"/>
                      <w:divBdr>
                        <w:top w:val="none" w:sz="0" w:space="0" w:color="auto"/>
                        <w:left w:val="none" w:sz="0" w:space="0" w:color="auto"/>
                        <w:bottom w:val="none" w:sz="0" w:space="0" w:color="auto"/>
                        <w:right w:val="none" w:sz="0" w:space="0" w:color="auto"/>
                      </w:divBdr>
                      <w:divsChild>
                        <w:div w:id="1256400016">
                          <w:marLeft w:val="0"/>
                          <w:marRight w:val="0"/>
                          <w:marTop w:val="0"/>
                          <w:marBottom w:val="0"/>
                          <w:divBdr>
                            <w:top w:val="none" w:sz="0" w:space="0" w:color="auto"/>
                            <w:left w:val="none" w:sz="0" w:space="0" w:color="auto"/>
                            <w:bottom w:val="none" w:sz="0" w:space="0" w:color="auto"/>
                            <w:right w:val="none" w:sz="0" w:space="0" w:color="auto"/>
                          </w:divBdr>
                          <w:divsChild>
                            <w:div w:id="1937598026">
                              <w:marLeft w:val="0"/>
                              <w:marRight w:val="0"/>
                              <w:marTop w:val="0"/>
                              <w:marBottom w:val="0"/>
                              <w:divBdr>
                                <w:top w:val="none" w:sz="0" w:space="0" w:color="auto"/>
                                <w:left w:val="none" w:sz="0" w:space="0" w:color="auto"/>
                                <w:bottom w:val="none" w:sz="0" w:space="0" w:color="auto"/>
                                <w:right w:val="none" w:sz="0" w:space="0" w:color="auto"/>
                              </w:divBdr>
                              <w:divsChild>
                                <w:div w:id="834878558">
                                  <w:marLeft w:val="0"/>
                                  <w:marRight w:val="0"/>
                                  <w:marTop w:val="0"/>
                                  <w:marBottom w:val="0"/>
                                  <w:divBdr>
                                    <w:top w:val="none" w:sz="0" w:space="0" w:color="auto"/>
                                    <w:left w:val="none" w:sz="0" w:space="0" w:color="auto"/>
                                    <w:bottom w:val="none" w:sz="0" w:space="0" w:color="auto"/>
                                    <w:right w:val="none" w:sz="0" w:space="0" w:color="auto"/>
                                  </w:divBdr>
                                  <w:divsChild>
                                    <w:div w:id="1781756397">
                                      <w:marLeft w:val="0"/>
                                      <w:marRight w:val="0"/>
                                      <w:marTop w:val="0"/>
                                      <w:marBottom w:val="0"/>
                                      <w:divBdr>
                                        <w:top w:val="none" w:sz="0" w:space="0" w:color="auto"/>
                                        <w:left w:val="none" w:sz="0" w:space="0" w:color="auto"/>
                                        <w:bottom w:val="none" w:sz="0" w:space="0" w:color="auto"/>
                                        <w:right w:val="none" w:sz="0" w:space="0" w:color="auto"/>
                                      </w:divBdr>
                                      <w:divsChild>
                                        <w:div w:id="482701836">
                                          <w:marLeft w:val="0"/>
                                          <w:marRight w:val="0"/>
                                          <w:marTop w:val="0"/>
                                          <w:marBottom w:val="0"/>
                                          <w:divBdr>
                                            <w:top w:val="none" w:sz="0" w:space="0" w:color="auto"/>
                                            <w:left w:val="none" w:sz="0" w:space="0" w:color="auto"/>
                                            <w:bottom w:val="none" w:sz="0" w:space="0" w:color="auto"/>
                                            <w:right w:val="none" w:sz="0" w:space="0" w:color="auto"/>
                                          </w:divBdr>
                                          <w:divsChild>
                                            <w:div w:id="1006593245">
                                              <w:marLeft w:val="0"/>
                                              <w:marRight w:val="0"/>
                                              <w:marTop w:val="0"/>
                                              <w:marBottom w:val="0"/>
                                              <w:divBdr>
                                                <w:top w:val="none" w:sz="0" w:space="0" w:color="auto"/>
                                                <w:left w:val="none" w:sz="0" w:space="0" w:color="auto"/>
                                                <w:bottom w:val="none" w:sz="0" w:space="0" w:color="auto"/>
                                                <w:right w:val="none" w:sz="0" w:space="0" w:color="auto"/>
                                              </w:divBdr>
                                              <w:divsChild>
                                                <w:div w:id="756514756">
                                                  <w:marLeft w:val="0"/>
                                                  <w:marRight w:val="0"/>
                                                  <w:marTop w:val="0"/>
                                                  <w:marBottom w:val="0"/>
                                                  <w:divBdr>
                                                    <w:top w:val="none" w:sz="0" w:space="0" w:color="auto"/>
                                                    <w:left w:val="none" w:sz="0" w:space="0" w:color="auto"/>
                                                    <w:bottom w:val="none" w:sz="0" w:space="0" w:color="auto"/>
                                                    <w:right w:val="none" w:sz="0" w:space="0" w:color="auto"/>
                                                  </w:divBdr>
                                                  <w:divsChild>
                                                    <w:div w:id="211816460">
                                                      <w:marLeft w:val="0"/>
                                                      <w:marRight w:val="0"/>
                                                      <w:marTop w:val="0"/>
                                                      <w:marBottom w:val="0"/>
                                                      <w:divBdr>
                                                        <w:top w:val="none" w:sz="0" w:space="0" w:color="auto"/>
                                                        <w:left w:val="none" w:sz="0" w:space="0" w:color="auto"/>
                                                        <w:bottom w:val="none" w:sz="0" w:space="0" w:color="auto"/>
                                                        <w:right w:val="none" w:sz="0" w:space="0" w:color="auto"/>
                                                      </w:divBdr>
                                                      <w:divsChild>
                                                        <w:div w:id="1456604674">
                                                          <w:marLeft w:val="0"/>
                                                          <w:marRight w:val="0"/>
                                                          <w:marTop w:val="0"/>
                                                          <w:marBottom w:val="0"/>
                                                          <w:divBdr>
                                                            <w:top w:val="none" w:sz="0" w:space="0" w:color="auto"/>
                                                            <w:left w:val="none" w:sz="0" w:space="0" w:color="auto"/>
                                                            <w:bottom w:val="none" w:sz="0" w:space="0" w:color="auto"/>
                                                            <w:right w:val="none" w:sz="0" w:space="0" w:color="auto"/>
                                                          </w:divBdr>
                                                          <w:divsChild>
                                                            <w:div w:id="213602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ightsofway@somerset.gov.uk" TargetMode="External"/><Relationship Id="rId6" Type="http://schemas.openxmlformats.org/officeDocument/2006/relationships/hyperlink" Target="http://www.somerset.gov.uk/rightsofway" TargetMode="External"/><Relationship Id="rId7" Type="http://schemas.openxmlformats.org/officeDocument/2006/relationships/hyperlink" Target="http://www.somerset.gov.uk/rightsofway"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262</Words>
  <Characters>1495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Reginald Griffiths</dc:creator>
  <cp:keywords/>
  <dc:description/>
  <cp:lastModifiedBy>Lucy  Gibbons</cp:lastModifiedBy>
  <cp:revision>3</cp:revision>
  <cp:lastPrinted>2016-04-13T09:27:00Z</cp:lastPrinted>
  <dcterms:created xsi:type="dcterms:W3CDTF">2016-04-17T20:29:00Z</dcterms:created>
  <dcterms:modified xsi:type="dcterms:W3CDTF">2016-04-17T20:30:00Z</dcterms:modified>
</cp:coreProperties>
</file>