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DC4F31" w14:textId="77777777" w:rsidR="00686826" w:rsidRPr="00AA4DEC" w:rsidRDefault="00686826" w:rsidP="00686826">
      <w:pPr>
        <w:widowControl w:val="0"/>
        <w:tabs>
          <w:tab w:val="left" w:pos="540"/>
        </w:tabs>
        <w:autoSpaceDE w:val="0"/>
        <w:jc w:val="center"/>
        <w:rPr>
          <w:rFonts w:ascii="Calibri" w:hAnsi="Calibri"/>
          <w:b/>
          <w:bCs/>
          <w:sz w:val="18"/>
          <w:szCs w:val="18"/>
          <w:u w:val="single"/>
        </w:rPr>
      </w:pPr>
      <w:r w:rsidRPr="00AA4DEC">
        <w:rPr>
          <w:rFonts w:ascii="Calibri" w:hAnsi="Calibri"/>
          <w:b/>
          <w:bCs/>
          <w:sz w:val="18"/>
          <w:szCs w:val="18"/>
          <w:u w:val="single"/>
        </w:rPr>
        <w:t xml:space="preserve">MINUTES OF MARSTON MAGNA PARISH COUNCIL MEETING HELD </w:t>
      </w:r>
    </w:p>
    <w:p w14:paraId="65D70575" w14:textId="56F32332" w:rsidR="00686826" w:rsidRPr="00AA4DEC" w:rsidRDefault="00686826" w:rsidP="00686826">
      <w:pPr>
        <w:widowControl w:val="0"/>
        <w:tabs>
          <w:tab w:val="left" w:pos="0"/>
          <w:tab w:val="left" w:pos="540"/>
        </w:tabs>
        <w:autoSpaceDE w:val="0"/>
        <w:jc w:val="center"/>
        <w:rPr>
          <w:rFonts w:ascii="Calibri" w:hAnsi="Calibri"/>
          <w:b/>
          <w:bCs/>
          <w:sz w:val="18"/>
          <w:szCs w:val="18"/>
          <w:u w:val="single"/>
        </w:rPr>
      </w:pPr>
      <w:r w:rsidRPr="00AA4DEC">
        <w:rPr>
          <w:rFonts w:ascii="Calibri" w:hAnsi="Calibri"/>
          <w:b/>
          <w:bCs/>
          <w:sz w:val="18"/>
          <w:szCs w:val="18"/>
          <w:u w:val="single"/>
        </w:rPr>
        <w:t xml:space="preserve">AT  7.00 P.M. ON MONDAY </w:t>
      </w:r>
      <w:r w:rsidR="00B9123F">
        <w:rPr>
          <w:rFonts w:ascii="Calibri" w:hAnsi="Calibri"/>
          <w:b/>
          <w:bCs/>
          <w:sz w:val="18"/>
          <w:szCs w:val="18"/>
          <w:u w:val="single"/>
        </w:rPr>
        <w:t>23rd</w:t>
      </w:r>
      <w:r w:rsidR="00010938" w:rsidRPr="00AA4DEC">
        <w:rPr>
          <w:rFonts w:ascii="Calibri" w:hAnsi="Calibri"/>
          <w:b/>
          <w:bCs/>
          <w:sz w:val="18"/>
          <w:szCs w:val="18"/>
          <w:u w:val="single"/>
        </w:rPr>
        <w:t xml:space="preserve"> </w:t>
      </w:r>
      <w:r w:rsidR="00B40C23">
        <w:rPr>
          <w:rFonts w:ascii="Calibri" w:hAnsi="Calibri"/>
          <w:b/>
          <w:bCs/>
          <w:sz w:val="18"/>
          <w:szCs w:val="18"/>
          <w:u w:val="single"/>
        </w:rPr>
        <w:t>JANUARY 2017</w:t>
      </w:r>
      <w:r w:rsidRPr="00AA4DEC">
        <w:rPr>
          <w:rFonts w:ascii="Calibri" w:hAnsi="Calibri"/>
          <w:b/>
          <w:bCs/>
          <w:sz w:val="18"/>
          <w:szCs w:val="18"/>
          <w:u w:val="single"/>
        </w:rPr>
        <w:t xml:space="preserve"> </w:t>
      </w:r>
    </w:p>
    <w:p w14:paraId="252214AC" w14:textId="77777777" w:rsidR="008B0780" w:rsidRPr="00AA4DEC" w:rsidRDefault="008B0780" w:rsidP="00686826">
      <w:pPr>
        <w:widowControl w:val="0"/>
        <w:tabs>
          <w:tab w:val="left" w:pos="0"/>
          <w:tab w:val="left" w:pos="540"/>
        </w:tabs>
        <w:autoSpaceDE w:val="0"/>
        <w:jc w:val="center"/>
        <w:rPr>
          <w:rFonts w:ascii="Calibri" w:hAnsi="Calibri"/>
          <w:b/>
          <w:bCs/>
          <w:sz w:val="18"/>
          <w:szCs w:val="18"/>
          <w:u w:val="single"/>
        </w:rPr>
      </w:pPr>
    </w:p>
    <w:p w14:paraId="1E224E49" w14:textId="3AAB7332" w:rsidR="008B0780" w:rsidRPr="00AA4DEC" w:rsidRDefault="008B0780" w:rsidP="008B0780">
      <w:pPr>
        <w:rPr>
          <w:rFonts w:ascii="Calibri" w:hAnsi="Calibri"/>
          <w:sz w:val="18"/>
          <w:szCs w:val="18"/>
        </w:rPr>
      </w:pPr>
      <w:r w:rsidRPr="00AA4DEC">
        <w:rPr>
          <w:rFonts w:ascii="Calibri" w:hAnsi="Calibri"/>
          <w:b/>
          <w:sz w:val="18"/>
          <w:szCs w:val="18"/>
        </w:rPr>
        <w:t>PRESENT:</w:t>
      </w:r>
      <w:r w:rsidRPr="00AA4DEC">
        <w:rPr>
          <w:rFonts w:ascii="Calibri" w:hAnsi="Calibri"/>
          <w:sz w:val="18"/>
          <w:szCs w:val="18"/>
        </w:rPr>
        <w:t xml:space="preserve"> CLLR </w:t>
      </w:r>
      <w:r w:rsidR="00B40C23">
        <w:rPr>
          <w:rFonts w:ascii="Calibri" w:hAnsi="Calibri"/>
          <w:sz w:val="18"/>
          <w:szCs w:val="18"/>
        </w:rPr>
        <w:t>Fred Monson</w:t>
      </w:r>
      <w:r w:rsidRPr="00AA4DEC">
        <w:rPr>
          <w:rFonts w:ascii="Calibri" w:hAnsi="Calibri"/>
          <w:sz w:val="18"/>
          <w:szCs w:val="18"/>
        </w:rPr>
        <w:t xml:space="preserve"> (</w:t>
      </w:r>
      <w:r w:rsidR="00B40C23">
        <w:rPr>
          <w:rFonts w:ascii="Calibri" w:hAnsi="Calibri"/>
          <w:sz w:val="18"/>
          <w:szCs w:val="18"/>
        </w:rPr>
        <w:t>Vice-</w:t>
      </w:r>
      <w:r w:rsidRPr="00AA4DEC">
        <w:rPr>
          <w:rFonts w:ascii="Calibri" w:hAnsi="Calibri"/>
          <w:sz w:val="18"/>
          <w:szCs w:val="18"/>
        </w:rPr>
        <w:t xml:space="preserve">Chair), </w:t>
      </w:r>
      <w:r w:rsidR="00CD198A">
        <w:rPr>
          <w:rFonts w:ascii="Calibri" w:hAnsi="Calibri"/>
          <w:sz w:val="18"/>
          <w:szCs w:val="18"/>
        </w:rPr>
        <w:t>Kate Whittell</w:t>
      </w:r>
      <w:r w:rsidRPr="00AA4DEC">
        <w:rPr>
          <w:rFonts w:ascii="Calibri" w:hAnsi="Calibri"/>
          <w:sz w:val="18"/>
          <w:szCs w:val="18"/>
        </w:rPr>
        <w:t xml:space="preserve">, Pete Griffiths, and Lucy Gibbons (Clerk) </w:t>
      </w:r>
    </w:p>
    <w:p w14:paraId="528D9F3A" w14:textId="77777777" w:rsidR="008B0780" w:rsidRPr="00AA4DEC" w:rsidRDefault="008B0780" w:rsidP="008B0780">
      <w:pPr>
        <w:widowControl w:val="0"/>
        <w:tabs>
          <w:tab w:val="left" w:pos="0"/>
          <w:tab w:val="left" w:pos="540"/>
        </w:tabs>
        <w:autoSpaceDE w:val="0"/>
        <w:rPr>
          <w:rFonts w:ascii="Calibri" w:hAnsi="Calibri"/>
          <w:b/>
          <w:bCs/>
          <w:sz w:val="18"/>
          <w:szCs w:val="18"/>
          <w:u w:val="single"/>
        </w:rPr>
      </w:pPr>
    </w:p>
    <w:p w14:paraId="6933319E" w14:textId="77777777" w:rsidR="00686826" w:rsidRPr="00AA4DEC" w:rsidRDefault="00686826" w:rsidP="00686826">
      <w:pPr>
        <w:widowControl w:val="0"/>
        <w:tabs>
          <w:tab w:val="left" w:pos="0"/>
          <w:tab w:val="left" w:pos="540"/>
        </w:tabs>
        <w:autoSpaceDE w:val="0"/>
        <w:rPr>
          <w:rFonts w:ascii="Calibri" w:hAnsi="Calibri"/>
          <w:b/>
          <w:bCs/>
          <w:sz w:val="18"/>
          <w:szCs w:val="18"/>
        </w:rPr>
      </w:pPr>
      <w:r w:rsidRPr="00AA4DEC">
        <w:rPr>
          <w:rFonts w:ascii="Calibri" w:hAnsi="Calibri"/>
          <w:b/>
          <w:bCs/>
          <w:sz w:val="18"/>
          <w:szCs w:val="18"/>
        </w:rPr>
        <w:t>Open session</w:t>
      </w:r>
    </w:p>
    <w:p w14:paraId="6C037581" w14:textId="5E6F0DEB" w:rsidR="00686826" w:rsidRPr="00AA4DEC" w:rsidRDefault="00CD198A" w:rsidP="00686826">
      <w:pPr>
        <w:widowControl w:val="0"/>
        <w:tabs>
          <w:tab w:val="left" w:pos="0"/>
          <w:tab w:val="left" w:pos="540"/>
        </w:tabs>
        <w:autoSpaceDE w:val="0"/>
        <w:rPr>
          <w:rFonts w:ascii="Calibri" w:hAnsi="Calibri"/>
          <w:bCs/>
          <w:sz w:val="18"/>
          <w:szCs w:val="18"/>
        </w:rPr>
      </w:pPr>
      <w:r>
        <w:rPr>
          <w:rFonts w:ascii="Calibri" w:hAnsi="Calibri"/>
          <w:bCs/>
          <w:sz w:val="18"/>
          <w:szCs w:val="18"/>
        </w:rPr>
        <w:t xml:space="preserve">Four </w:t>
      </w:r>
      <w:r w:rsidR="00686826" w:rsidRPr="00AA4DEC">
        <w:rPr>
          <w:rFonts w:ascii="Calibri" w:hAnsi="Calibri"/>
          <w:bCs/>
          <w:sz w:val="18"/>
          <w:szCs w:val="18"/>
        </w:rPr>
        <w:t>members of the public were present.</w:t>
      </w:r>
    </w:p>
    <w:p w14:paraId="5108F53C" w14:textId="60E9A89D" w:rsidR="007F0B40" w:rsidRPr="00AA4DEC" w:rsidRDefault="007F0B40" w:rsidP="00686826">
      <w:pPr>
        <w:widowControl w:val="0"/>
        <w:tabs>
          <w:tab w:val="left" w:pos="0"/>
          <w:tab w:val="left" w:pos="540"/>
        </w:tabs>
        <w:autoSpaceDE w:val="0"/>
        <w:rPr>
          <w:rFonts w:ascii="Calibri" w:hAnsi="Calibri"/>
          <w:bCs/>
          <w:sz w:val="18"/>
          <w:szCs w:val="18"/>
        </w:rPr>
      </w:pPr>
      <w:r>
        <w:rPr>
          <w:rFonts w:ascii="Calibri" w:hAnsi="Calibri"/>
          <w:bCs/>
          <w:sz w:val="18"/>
          <w:szCs w:val="18"/>
        </w:rPr>
        <w:t>No new matters were brought for discussion.</w:t>
      </w:r>
    </w:p>
    <w:p w14:paraId="4666F492" w14:textId="3B0F728C" w:rsidR="008B0780" w:rsidRPr="00AA4DEC" w:rsidRDefault="00B32326" w:rsidP="008B0780">
      <w:pPr>
        <w:rPr>
          <w:rFonts w:ascii="Calibri" w:hAnsi="Calibri"/>
          <w:sz w:val="18"/>
          <w:szCs w:val="18"/>
        </w:rPr>
      </w:pPr>
      <w:r w:rsidRPr="00AA4DEC">
        <w:rPr>
          <w:rFonts w:ascii="Calibri" w:hAnsi="Calibri"/>
          <w:sz w:val="18"/>
          <w:szCs w:val="18"/>
        </w:rPr>
        <w:t>The public session was closed</w:t>
      </w:r>
      <w:r w:rsidR="007F0B40">
        <w:rPr>
          <w:rFonts w:ascii="Calibri" w:hAnsi="Calibri"/>
          <w:sz w:val="18"/>
          <w:szCs w:val="18"/>
        </w:rPr>
        <w:t>.</w:t>
      </w:r>
      <w:r w:rsidRPr="00AA4DEC">
        <w:rPr>
          <w:rFonts w:ascii="Calibri" w:hAnsi="Calibri"/>
          <w:sz w:val="18"/>
          <w:szCs w:val="18"/>
        </w:rPr>
        <w:t xml:space="preserve"> </w:t>
      </w:r>
    </w:p>
    <w:p w14:paraId="0DF42ADD" w14:textId="4E439C94" w:rsidR="008B0780" w:rsidRPr="00AA4DEC" w:rsidRDefault="008B0780" w:rsidP="008B0780">
      <w:pPr>
        <w:widowControl w:val="0"/>
        <w:numPr>
          <w:ilvl w:val="3"/>
          <w:numId w:val="1"/>
        </w:numPr>
        <w:autoSpaceDE w:val="0"/>
        <w:rPr>
          <w:rFonts w:ascii="Calibri" w:hAnsi="Calibri"/>
          <w:sz w:val="18"/>
          <w:szCs w:val="18"/>
        </w:rPr>
      </w:pPr>
    </w:p>
    <w:p w14:paraId="62DC8FB6" w14:textId="2A7053EB"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1.  </w:t>
      </w:r>
      <w:r w:rsidR="008B0780" w:rsidRPr="00AA4DEC">
        <w:rPr>
          <w:rFonts w:ascii="Calibri" w:hAnsi="Calibri"/>
          <w:b/>
          <w:bCs/>
          <w:sz w:val="18"/>
          <w:szCs w:val="18"/>
        </w:rPr>
        <w:t xml:space="preserve">APOLOGIES FOR ABSENCE </w:t>
      </w:r>
      <w:r w:rsidR="00FF286C">
        <w:rPr>
          <w:rFonts w:ascii="Calibri" w:hAnsi="Calibri"/>
          <w:b/>
          <w:bCs/>
          <w:sz w:val="18"/>
          <w:szCs w:val="18"/>
        </w:rPr>
        <w:t>–</w:t>
      </w:r>
      <w:r w:rsidR="002F0D11" w:rsidRPr="00AA4DEC">
        <w:rPr>
          <w:rFonts w:ascii="Calibri" w:hAnsi="Calibri"/>
          <w:b/>
          <w:bCs/>
          <w:sz w:val="18"/>
          <w:szCs w:val="18"/>
        </w:rPr>
        <w:t xml:space="preserve"> </w:t>
      </w:r>
      <w:r w:rsidR="00CD198A" w:rsidRPr="00FF286C">
        <w:rPr>
          <w:rFonts w:ascii="Calibri" w:hAnsi="Calibri"/>
          <w:bCs/>
          <w:sz w:val="18"/>
          <w:szCs w:val="18"/>
        </w:rPr>
        <w:t>Sa</w:t>
      </w:r>
      <w:r w:rsidR="00FF286C" w:rsidRPr="00FF286C">
        <w:rPr>
          <w:rFonts w:ascii="Calibri" w:hAnsi="Calibri"/>
          <w:bCs/>
          <w:sz w:val="18"/>
          <w:szCs w:val="18"/>
        </w:rPr>
        <w:t xml:space="preserve">m </w:t>
      </w:r>
      <w:r w:rsidR="00FF286C">
        <w:rPr>
          <w:rFonts w:ascii="Calibri" w:hAnsi="Calibri"/>
          <w:bCs/>
          <w:sz w:val="18"/>
          <w:szCs w:val="18"/>
        </w:rPr>
        <w:t xml:space="preserve">Crabb and </w:t>
      </w:r>
      <w:r w:rsidR="00FF286C" w:rsidRPr="00FF286C">
        <w:rPr>
          <w:rFonts w:ascii="Calibri" w:hAnsi="Calibri"/>
          <w:bCs/>
          <w:sz w:val="18"/>
          <w:szCs w:val="18"/>
        </w:rPr>
        <w:t>Ruth David</w:t>
      </w:r>
    </w:p>
    <w:p w14:paraId="42821C19" w14:textId="77777777" w:rsidR="008B0780" w:rsidRPr="00AA4DEC" w:rsidRDefault="008B0780" w:rsidP="008B0780">
      <w:pPr>
        <w:widowControl w:val="0"/>
        <w:numPr>
          <w:ilvl w:val="0"/>
          <w:numId w:val="1"/>
        </w:numPr>
        <w:tabs>
          <w:tab w:val="left" w:pos="540"/>
        </w:tabs>
        <w:autoSpaceDE w:val="0"/>
        <w:rPr>
          <w:rFonts w:ascii="Calibri" w:hAnsi="Calibri"/>
          <w:b/>
          <w:bCs/>
          <w:sz w:val="18"/>
          <w:szCs w:val="18"/>
        </w:rPr>
      </w:pPr>
    </w:p>
    <w:p w14:paraId="147CC2E7" w14:textId="287920D5"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2.  </w:t>
      </w:r>
      <w:r w:rsidR="008B0780" w:rsidRPr="00AA4DEC">
        <w:rPr>
          <w:rFonts w:ascii="Calibri" w:hAnsi="Calibri"/>
          <w:b/>
          <w:bCs/>
          <w:sz w:val="18"/>
          <w:szCs w:val="18"/>
        </w:rPr>
        <w:t xml:space="preserve">DECLARATIONS OF INTEREST </w:t>
      </w:r>
      <w:r w:rsidR="00C958E3" w:rsidRPr="00AA4DEC">
        <w:rPr>
          <w:rFonts w:ascii="Calibri" w:hAnsi="Calibri"/>
          <w:b/>
          <w:bCs/>
          <w:sz w:val="18"/>
          <w:szCs w:val="18"/>
        </w:rPr>
        <w:t xml:space="preserve">- </w:t>
      </w:r>
      <w:r w:rsidR="00CC1CA5" w:rsidRPr="00AA4DEC">
        <w:rPr>
          <w:rFonts w:ascii="Calibri" w:hAnsi="Calibri"/>
          <w:bCs/>
          <w:sz w:val="18"/>
          <w:szCs w:val="18"/>
        </w:rPr>
        <w:t>None</w:t>
      </w:r>
    </w:p>
    <w:p w14:paraId="114DC6E7" w14:textId="77777777" w:rsidR="008B0780" w:rsidRPr="00AA4DEC" w:rsidRDefault="008B0780" w:rsidP="008B0780">
      <w:pPr>
        <w:widowControl w:val="0"/>
        <w:tabs>
          <w:tab w:val="left" w:pos="540"/>
        </w:tabs>
        <w:autoSpaceDE w:val="0"/>
        <w:rPr>
          <w:rFonts w:ascii="Calibri" w:hAnsi="Calibri"/>
          <w:b/>
          <w:bCs/>
          <w:sz w:val="18"/>
          <w:szCs w:val="18"/>
        </w:rPr>
      </w:pPr>
    </w:p>
    <w:p w14:paraId="6FD43B1F" w14:textId="428D50BF"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3.  </w:t>
      </w:r>
      <w:r w:rsidR="008B0780" w:rsidRPr="00AA4DEC">
        <w:rPr>
          <w:rFonts w:ascii="Calibri" w:hAnsi="Calibri"/>
          <w:b/>
          <w:bCs/>
          <w:sz w:val="18"/>
          <w:szCs w:val="18"/>
        </w:rPr>
        <w:t xml:space="preserve">THE MINUTES OF THE PARISH COUNCIL MEETING HELD ON </w:t>
      </w:r>
      <w:r w:rsidR="00B40C23">
        <w:rPr>
          <w:rFonts w:ascii="Calibri" w:hAnsi="Calibri"/>
          <w:b/>
          <w:bCs/>
          <w:sz w:val="18"/>
          <w:szCs w:val="18"/>
        </w:rPr>
        <w:t>21</w:t>
      </w:r>
      <w:r w:rsidR="00B40C23">
        <w:rPr>
          <w:rFonts w:ascii="Calibri" w:hAnsi="Calibri"/>
          <w:b/>
          <w:bCs/>
          <w:sz w:val="18"/>
          <w:szCs w:val="18"/>
          <w:vertAlign w:val="superscript"/>
        </w:rPr>
        <w:t>st</w:t>
      </w:r>
      <w:r w:rsidR="00B40C23">
        <w:rPr>
          <w:rFonts w:ascii="Calibri" w:hAnsi="Calibri"/>
          <w:b/>
          <w:bCs/>
          <w:sz w:val="18"/>
          <w:szCs w:val="18"/>
        </w:rPr>
        <w:t xml:space="preserve"> NOV</w:t>
      </w:r>
      <w:r w:rsidR="00012C69" w:rsidRPr="00AA4DEC">
        <w:rPr>
          <w:rFonts w:ascii="Calibri" w:hAnsi="Calibri"/>
          <w:b/>
          <w:bCs/>
          <w:sz w:val="18"/>
          <w:szCs w:val="18"/>
        </w:rPr>
        <w:t>EMBER</w:t>
      </w:r>
      <w:r w:rsidR="008B0780" w:rsidRPr="00AA4DEC">
        <w:rPr>
          <w:rFonts w:ascii="Calibri" w:hAnsi="Calibri"/>
          <w:b/>
          <w:bCs/>
          <w:sz w:val="18"/>
          <w:szCs w:val="18"/>
        </w:rPr>
        <w:t xml:space="preserve"> 2016</w:t>
      </w:r>
      <w:r w:rsidR="00E51640" w:rsidRPr="00AA4DEC">
        <w:rPr>
          <w:rFonts w:ascii="Calibri" w:hAnsi="Calibri"/>
          <w:b/>
          <w:bCs/>
          <w:sz w:val="18"/>
          <w:szCs w:val="18"/>
        </w:rPr>
        <w:t xml:space="preserve"> - </w:t>
      </w:r>
      <w:r w:rsidR="00E51640" w:rsidRPr="00AA4DEC">
        <w:rPr>
          <w:rFonts w:ascii="Calibri" w:hAnsi="Calibri"/>
          <w:bCs/>
          <w:sz w:val="18"/>
          <w:szCs w:val="18"/>
        </w:rPr>
        <w:t>Were agreed and signed</w:t>
      </w:r>
      <w:r w:rsidR="00E51640" w:rsidRPr="00AA4DEC">
        <w:rPr>
          <w:rFonts w:ascii="Calibri" w:hAnsi="Calibri"/>
          <w:b/>
          <w:bCs/>
          <w:sz w:val="18"/>
          <w:szCs w:val="18"/>
        </w:rPr>
        <w:t>.</w:t>
      </w:r>
    </w:p>
    <w:p w14:paraId="3BECFEBC" w14:textId="77777777" w:rsidR="008B0780" w:rsidRPr="00AA4DEC" w:rsidRDefault="008B0780" w:rsidP="008B0780">
      <w:pPr>
        <w:widowControl w:val="0"/>
        <w:tabs>
          <w:tab w:val="left" w:pos="540"/>
        </w:tabs>
        <w:autoSpaceDE w:val="0"/>
        <w:rPr>
          <w:rFonts w:ascii="Calibri" w:hAnsi="Calibri"/>
          <w:b/>
          <w:bCs/>
          <w:sz w:val="18"/>
          <w:szCs w:val="18"/>
        </w:rPr>
      </w:pPr>
    </w:p>
    <w:p w14:paraId="19EA6800" w14:textId="731E7A5A" w:rsidR="00FF286C" w:rsidRPr="00FF286C" w:rsidRDefault="002C26F8" w:rsidP="00FF286C">
      <w:pPr>
        <w:rPr>
          <w:rFonts w:asciiTheme="majorHAnsi" w:hAnsiTheme="majorHAnsi"/>
          <w:sz w:val="18"/>
          <w:szCs w:val="18"/>
        </w:rPr>
      </w:pPr>
      <w:r w:rsidRPr="00FF286C">
        <w:rPr>
          <w:rFonts w:asciiTheme="majorHAnsi" w:hAnsiTheme="majorHAnsi"/>
          <w:b/>
          <w:bCs/>
          <w:sz w:val="18"/>
          <w:szCs w:val="18"/>
        </w:rPr>
        <w:t xml:space="preserve">4.  </w:t>
      </w:r>
      <w:r w:rsidR="008B0780" w:rsidRPr="00FF286C">
        <w:rPr>
          <w:rFonts w:asciiTheme="majorHAnsi" w:hAnsiTheme="majorHAnsi"/>
          <w:b/>
          <w:bCs/>
          <w:sz w:val="18"/>
          <w:szCs w:val="18"/>
        </w:rPr>
        <w:t>MATTERS ARISING</w:t>
      </w:r>
      <w:r w:rsidR="00E51640" w:rsidRPr="00FF286C">
        <w:rPr>
          <w:rFonts w:asciiTheme="majorHAnsi" w:hAnsiTheme="majorHAnsi"/>
          <w:b/>
          <w:bCs/>
          <w:sz w:val="18"/>
          <w:szCs w:val="18"/>
        </w:rPr>
        <w:t xml:space="preserve"> </w:t>
      </w:r>
      <w:r w:rsidR="00012C69" w:rsidRPr="00FF286C">
        <w:rPr>
          <w:rFonts w:asciiTheme="majorHAnsi" w:hAnsiTheme="majorHAnsi"/>
          <w:b/>
          <w:bCs/>
          <w:sz w:val="18"/>
          <w:szCs w:val="18"/>
        </w:rPr>
        <w:t>–</w:t>
      </w:r>
      <w:r w:rsidR="00FF286C" w:rsidRPr="00FF286C">
        <w:rPr>
          <w:rFonts w:asciiTheme="majorHAnsi" w:hAnsiTheme="majorHAnsi"/>
          <w:b/>
          <w:bCs/>
          <w:sz w:val="18"/>
          <w:szCs w:val="18"/>
        </w:rPr>
        <w:t xml:space="preserve"> </w:t>
      </w:r>
      <w:r w:rsidR="00FF286C" w:rsidRPr="00FF286C">
        <w:rPr>
          <w:rFonts w:asciiTheme="majorHAnsi" w:hAnsiTheme="majorHAnsi"/>
          <w:bCs/>
          <w:sz w:val="18"/>
          <w:szCs w:val="18"/>
        </w:rPr>
        <w:t>A letter has been sent to the County Farm Estate Manager,</w:t>
      </w:r>
      <w:r w:rsidR="00FF286C" w:rsidRPr="00FF286C">
        <w:rPr>
          <w:rFonts w:asciiTheme="majorHAnsi" w:hAnsiTheme="majorHAnsi"/>
          <w:b/>
          <w:bCs/>
          <w:sz w:val="18"/>
          <w:szCs w:val="18"/>
        </w:rPr>
        <w:t xml:space="preserve"> </w:t>
      </w:r>
      <w:r w:rsidR="00FF286C" w:rsidRPr="00FF286C">
        <w:rPr>
          <w:rFonts w:asciiTheme="majorHAnsi" w:hAnsiTheme="majorHAnsi"/>
          <w:sz w:val="18"/>
          <w:szCs w:val="18"/>
        </w:rPr>
        <w:t xml:space="preserve">owners of the land adjoining Little Marston Road/Townsend, to enquire about the possibility </w:t>
      </w:r>
      <w:r w:rsidR="00A23290">
        <w:rPr>
          <w:rFonts w:asciiTheme="majorHAnsi" w:hAnsiTheme="majorHAnsi"/>
          <w:sz w:val="18"/>
          <w:szCs w:val="18"/>
        </w:rPr>
        <w:t>of acquiring a small amount of</w:t>
      </w:r>
      <w:r w:rsidR="00FF286C" w:rsidRPr="00FF286C">
        <w:rPr>
          <w:rFonts w:asciiTheme="majorHAnsi" w:hAnsiTheme="majorHAnsi"/>
          <w:sz w:val="18"/>
          <w:szCs w:val="18"/>
        </w:rPr>
        <w:t xml:space="preserve"> land to widen the road or provide extra parking for ten/twelve cars.</w:t>
      </w:r>
      <w:r w:rsidR="007F0B40">
        <w:rPr>
          <w:rFonts w:asciiTheme="majorHAnsi" w:hAnsiTheme="majorHAnsi"/>
          <w:sz w:val="18"/>
          <w:szCs w:val="18"/>
        </w:rPr>
        <w:t xml:space="preserve"> No response has been received yet.</w:t>
      </w:r>
    </w:p>
    <w:p w14:paraId="52C1AD7E" w14:textId="77777777" w:rsidR="0007243F" w:rsidRDefault="0007243F" w:rsidP="00FF286C">
      <w:pPr>
        <w:widowControl w:val="0"/>
        <w:numPr>
          <w:ilvl w:val="0"/>
          <w:numId w:val="1"/>
        </w:numPr>
        <w:tabs>
          <w:tab w:val="left" w:pos="540"/>
        </w:tabs>
        <w:autoSpaceDE w:val="0"/>
        <w:rPr>
          <w:rFonts w:asciiTheme="majorHAnsi" w:hAnsiTheme="majorHAnsi"/>
          <w:bCs/>
          <w:sz w:val="18"/>
          <w:szCs w:val="18"/>
        </w:rPr>
      </w:pPr>
    </w:p>
    <w:p w14:paraId="171D64E3" w14:textId="75AC60C2" w:rsidR="008B0780" w:rsidRDefault="00FF286C" w:rsidP="00FF286C">
      <w:pPr>
        <w:widowControl w:val="0"/>
        <w:numPr>
          <w:ilvl w:val="0"/>
          <w:numId w:val="1"/>
        </w:numPr>
        <w:tabs>
          <w:tab w:val="left" w:pos="540"/>
        </w:tabs>
        <w:autoSpaceDE w:val="0"/>
        <w:rPr>
          <w:rFonts w:asciiTheme="majorHAnsi" w:hAnsiTheme="majorHAnsi"/>
          <w:bCs/>
          <w:sz w:val="18"/>
          <w:szCs w:val="18"/>
        </w:rPr>
      </w:pPr>
      <w:r w:rsidRPr="00FF286C">
        <w:rPr>
          <w:rFonts w:asciiTheme="majorHAnsi" w:hAnsiTheme="majorHAnsi"/>
          <w:bCs/>
          <w:sz w:val="18"/>
          <w:szCs w:val="18"/>
        </w:rPr>
        <w:t xml:space="preserve">The </w:t>
      </w:r>
      <w:r>
        <w:rPr>
          <w:rFonts w:asciiTheme="majorHAnsi" w:hAnsiTheme="majorHAnsi"/>
          <w:bCs/>
          <w:sz w:val="18"/>
          <w:szCs w:val="18"/>
        </w:rPr>
        <w:t>hedge, which is blocking the footpath opposite the Marston Inn, is on the Council list to be cut back by the end of February.</w:t>
      </w:r>
    </w:p>
    <w:p w14:paraId="6B299DE7" w14:textId="77777777" w:rsidR="0007243F" w:rsidRDefault="0007243F" w:rsidP="007F0B40">
      <w:pPr>
        <w:widowControl w:val="0"/>
        <w:numPr>
          <w:ilvl w:val="0"/>
          <w:numId w:val="1"/>
        </w:numPr>
        <w:tabs>
          <w:tab w:val="left" w:pos="540"/>
        </w:tabs>
        <w:autoSpaceDE w:val="0"/>
        <w:rPr>
          <w:rFonts w:asciiTheme="majorHAnsi" w:hAnsiTheme="majorHAnsi"/>
          <w:bCs/>
          <w:sz w:val="18"/>
          <w:szCs w:val="18"/>
        </w:rPr>
      </w:pPr>
    </w:p>
    <w:p w14:paraId="68FD1A28" w14:textId="59E80367" w:rsidR="007F0B40" w:rsidRDefault="00FF286C" w:rsidP="007F0B40">
      <w:pPr>
        <w:widowControl w:val="0"/>
        <w:numPr>
          <w:ilvl w:val="0"/>
          <w:numId w:val="1"/>
        </w:numPr>
        <w:tabs>
          <w:tab w:val="left" w:pos="540"/>
        </w:tabs>
        <w:autoSpaceDE w:val="0"/>
        <w:rPr>
          <w:rFonts w:asciiTheme="majorHAnsi" w:hAnsiTheme="majorHAnsi"/>
          <w:bCs/>
          <w:sz w:val="18"/>
          <w:szCs w:val="18"/>
        </w:rPr>
      </w:pPr>
      <w:r>
        <w:rPr>
          <w:rFonts w:asciiTheme="majorHAnsi" w:hAnsiTheme="majorHAnsi"/>
          <w:bCs/>
          <w:sz w:val="18"/>
          <w:szCs w:val="18"/>
        </w:rPr>
        <w:t>N</w:t>
      </w:r>
      <w:r w:rsidR="00B9123F">
        <w:rPr>
          <w:rFonts w:asciiTheme="majorHAnsi" w:hAnsiTheme="majorHAnsi"/>
          <w:bCs/>
          <w:sz w:val="18"/>
          <w:szCs w:val="18"/>
        </w:rPr>
        <w:t>o response has been received fro</w:t>
      </w:r>
      <w:r>
        <w:rPr>
          <w:rFonts w:asciiTheme="majorHAnsi" w:hAnsiTheme="majorHAnsi"/>
          <w:bCs/>
          <w:sz w:val="18"/>
          <w:szCs w:val="18"/>
        </w:rPr>
        <w:t xml:space="preserve">m County Highways to a letter </w:t>
      </w:r>
      <w:r w:rsidR="007F0B40">
        <w:rPr>
          <w:rFonts w:asciiTheme="majorHAnsi" w:hAnsiTheme="majorHAnsi"/>
          <w:bCs/>
          <w:sz w:val="18"/>
          <w:szCs w:val="18"/>
        </w:rPr>
        <w:t xml:space="preserve">asking about the possibility of installing permanent Speed Indicator </w:t>
      </w:r>
    </w:p>
    <w:p w14:paraId="181ECD59" w14:textId="67993FC6" w:rsidR="00FF286C" w:rsidRDefault="007F0B40" w:rsidP="007F0B40">
      <w:pPr>
        <w:widowControl w:val="0"/>
        <w:numPr>
          <w:ilvl w:val="0"/>
          <w:numId w:val="1"/>
        </w:numPr>
        <w:tabs>
          <w:tab w:val="left" w:pos="540"/>
        </w:tabs>
        <w:autoSpaceDE w:val="0"/>
        <w:rPr>
          <w:rFonts w:asciiTheme="majorHAnsi" w:hAnsiTheme="majorHAnsi"/>
          <w:bCs/>
          <w:sz w:val="18"/>
          <w:szCs w:val="18"/>
        </w:rPr>
      </w:pPr>
      <w:r>
        <w:rPr>
          <w:rFonts w:asciiTheme="majorHAnsi" w:hAnsiTheme="majorHAnsi"/>
          <w:bCs/>
          <w:sz w:val="18"/>
          <w:szCs w:val="18"/>
        </w:rPr>
        <w:t>Devices at both ends of the village.  LG will contact Mike Lewis to ask if he can help with this.</w:t>
      </w:r>
    </w:p>
    <w:p w14:paraId="369B8CAC" w14:textId="77777777" w:rsidR="0007243F" w:rsidRDefault="0007243F" w:rsidP="007F0B40">
      <w:pPr>
        <w:widowControl w:val="0"/>
        <w:numPr>
          <w:ilvl w:val="0"/>
          <w:numId w:val="1"/>
        </w:numPr>
        <w:tabs>
          <w:tab w:val="left" w:pos="540"/>
        </w:tabs>
        <w:autoSpaceDE w:val="0"/>
        <w:rPr>
          <w:rFonts w:asciiTheme="majorHAnsi" w:hAnsiTheme="majorHAnsi"/>
          <w:bCs/>
          <w:sz w:val="18"/>
          <w:szCs w:val="18"/>
        </w:rPr>
      </w:pPr>
    </w:p>
    <w:p w14:paraId="71BA3B0F" w14:textId="5C7B638D" w:rsidR="0007243F" w:rsidRDefault="007F0B40" w:rsidP="007F0B40">
      <w:pPr>
        <w:widowControl w:val="0"/>
        <w:numPr>
          <w:ilvl w:val="0"/>
          <w:numId w:val="1"/>
        </w:numPr>
        <w:tabs>
          <w:tab w:val="left" w:pos="540"/>
        </w:tabs>
        <w:autoSpaceDE w:val="0"/>
        <w:rPr>
          <w:rFonts w:asciiTheme="majorHAnsi" w:hAnsiTheme="majorHAnsi"/>
          <w:bCs/>
          <w:sz w:val="18"/>
          <w:szCs w:val="18"/>
        </w:rPr>
      </w:pPr>
      <w:r>
        <w:rPr>
          <w:rFonts w:asciiTheme="majorHAnsi" w:hAnsiTheme="majorHAnsi"/>
          <w:bCs/>
          <w:sz w:val="18"/>
          <w:szCs w:val="18"/>
        </w:rPr>
        <w:t>We have received a response regarding the Village Hall Car Park, from SSDC.  They confirm</w:t>
      </w:r>
      <w:r w:rsidR="0007243F">
        <w:rPr>
          <w:rFonts w:asciiTheme="majorHAnsi" w:hAnsiTheme="majorHAnsi"/>
          <w:bCs/>
          <w:sz w:val="18"/>
          <w:szCs w:val="18"/>
        </w:rPr>
        <w:t xml:space="preserve"> that they do own the Car Park, but there is </w:t>
      </w:r>
    </w:p>
    <w:p w14:paraId="09C9B0D0" w14:textId="43AD0DD9" w:rsidR="0007243F" w:rsidRDefault="0007243F" w:rsidP="007F0B40">
      <w:pPr>
        <w:widowControl w:val="0"/>
        <w:numPr>
          <w:ilvl w:val="0"/>
          <w:numId w:val="1"/>
        </w:numPr>
        <w:tabs>
          <w:tab w:val="left" w:pos="540"/>
        </w:tabs>
        <w:autoSpaceDE w:val="0"/>
        <w:rPr>
          <w:rFonts w:asciiTheme="majorHAnsi" w:hAnsiTheme="majorHAnsi"/>
          <w:bCs/>
          <w:sz w:val="18"/>
          <w:szCs w:val="18"/>
        </w:rPr>
      </w:pPr>
      <w:proofErr w:type="gramStart"/>
      <w:r>
        <w:rPr>
          <w:rFonts w:asciiTheme="majorHAnsi" w:hAnsiTheme="majorHAnsi"/>
          <w:bCs/>
          <w:sz w:val="18"/>
          <w:szCs w:val="18"/>
        </w:rPr>
        <w:t>no</w:t>
      </w:r>
      <w:proofErr w:type="gramEnd"/>
      <w:r>
        <w:rPr>
          <w:rFonts w:asciiTheme="majorHAnsi" w:hAnsiTheme="majorHAnsi"/>
          <w:bCs/>
          <w:sz w:val="18"/>
          <w:szCs w:val="18"/>
        </w:rPr>
        <w:t xml:space="preserve"> agreement in place for them to maintain or upkeep this area.  They carry out regular check to ensure it is safe and would undertake</w:t>
      </w:r>
    </w:p>
    <w:p w14:paraId="1593AE99" w14:textId="77777777" w:rsidR="0007243F" w:rsidRDefault="0007243F" w:rsidP="007F0B40">
      <w:pPr>
        <w:widowControl w:val="0"/>
        <w:numPr>
          <w:ilvl w:val="0"/>
          <w:numId w:val="1"/>
        </w:numPr>
        <w:tabs>
          <w:tab w:val="left" w:pos="540"/>
        </w:tabs>
        <w:autoSpaceDE w:val="0"/>
        <w:rPr>
          <w:rFonts w:asciiTheme="majorHAnsi" w:hAnsiTheme="majorHAnsi"/>
          <w:bCs/>
          <w:sz w:val="18"/>
          <w:szCs w:val="18"/>
        </w:rPr>
      </w:pPr>
      <w:proofErr w:type="gramStart"/>
      <w:r>
        <w:rPr>
          <w:rFonts w:asciiTheme="majorHAnsi" w:hAnsiTheme="majorHAnsi"/>
          <w:bCs/>
          <w:sz w:val="18"/>
          <w:szCs w:val="18"/>
        </w:rPr>
        <w:t>repairs</w:t>
      </w:r>
      <w:proofErr w:type="gramEnd"/>
      <w:r>
        <w:rPr>
          <w:rFonts w:asciiTheme="majorHAnsi" w:hAnsiTheme="majorHAnsi"/>
          <w:bCs/>
          <w:sz w:val="18"/>
          <w:szCs w:val="18"/>
        </w:rPr>
        <w:t xml:space="preserve"> only if there was a health and safety issue.  SSDC pointed out that they do not receive any income from the car park, but would </w:t>
      </w:r>
    </w:p>
    <w:p w14:paraId="7D308B3B" w14:textId="44BFEC28" w:rsidR="007F0B40" w:rsidRDefault="0007243F" w:rsidP="0007243F">
      <w:pPr>
        <w:widowControl w:val="0"/>
        <w:numPr>
          <w:ilvl w:val="0"/>
          <w:numId w:val="1"/>
        </w:numPr>
        <w:tabs>
          <w:tab w:val="left" w:pos="540"/>
        </w:tabs>
        <w:autoSpaceDE w:val="0"/>
        <w:rPr>
          <w:rFonts w:asciiTheme="majorHAnsi" w:hAnsiTheme="majorHAnsi"/>
          <w:bCs/>
          <w:sz w:val="18"/>
          <w:szCs w:val="18"/>
        </w:rPr>
      </w:pPr>
      <w:proofErr w:type="gramStart"/>
      <w:r>
        <w:rPr>
          <w:rFonts w:asciiTheme="majorHAnsi" w:hAnsiTheme="majorHAnsi"/>
          <w:bCs/>
          <w:sz w:val="18"/>
          <w:szCs w:val="18"/>
        </w:rPr>
        <w:t>give</w:t>
      </w:r>
      <w:proofErr w:type="gramEnd"/>
      <w:r>
        <w:rPr>
          <w:rFonts w:asciiTheme="majorHAnsi" w:hAnsiTheme="majorHAnsi"/>
          <w:bCs/>
          <w:sz w:val="18"/>
          <w:szCs w:val="18"/>
        </w:rPr>
        <w:t xml:space="preserve"> </w:t>
      </w:r>
      <w:r w:rsidRPr="0007243F">
        <w:rPr>
          <w:rFonts w:asciiTheme="majorHAnsi" w:hAnsiTheme="majorHAnsi"/>
          <w:bCs/>
          <w:sz w:val="18"/>
          <w:szCs w:val="18"/>
        </w:rPr>
        <w:t>permission for the parish to re-surface or refresh the markings at its own expense.</w:t>
      </w:r>
      <w:r w:rsidR="00B50287">
        <w:rPr>
          <w:rFonts w:asciiTheme="majorHAnsi" w:hAnsiTheme="majorHAnsi"/>
          <w:bCs/>
          <w:sz w:val="18"/>
          <w:szCs w:val="18"/>
        </w:rPr>
        <w:t xml:space="preserve"> </w:t>
      </w:r>
    </w:p>
    <w:p w14:paraId="240B012E" w14:textId="77777777" w:rsidR="00B50287" w:rsidRDefault="00B50287" w:rsidP="00B50287">
      <w:pPr>
        <w:widowControl w:val="0"/>
        <w:tabs>
          <w:tab w:val="left" w:pos="540"/>
        </w:tabs>
        <w:autoSpaceDE w:val="0"/>
        <w:rPr>
          <w:rFonts w:asciiTheme="majorHAnsi" w:hAnsiTheme="majorHAnsi"/>
          <w:bCs/>
          <w:sz w:val="18"/>
          <w:szCs w:val="18"/>
        </w:rPr>
      </w:pPr>
    </w:p>
    <w:p w14:paraId="55391269" w14:textId="11D3A276" w:rsidR="00B50287" w:rsidRPr="0007243F" w:rsidRDefault="00B50287" w:rsidP="00B50287">
      <w:pPr>
        <w:widowControl w:val="0"/>
        <w:tabs>
          <w:tab w:val="left" w:pos="540"/>
        </w:tabs>
        <w:autoSpaceDE w:val="0"/>
        <w:rPr>
          <w:rFonts w:asciiTheme="majorHAnsi" w:hAnsiTheme="majorHAnsi"/>
          <w:bCs/>
          <w:sz w:val="18"/>
          <w:szCs w:val="18"/>
        </w:rPr>
      </w:pPr>
      <w:r>
        <w:rPr>
          <w:rFonts w:asciiTheme="majorHAnsi" w:hAnsiTheme="majorHAnsi"/>
          <w:bCs/>
          <w:sz w:val="18"/>
          <w:szCs w:val="18"/>
        </w:rPr>
        <w:t>Ken Sibley has been asked to get a duplicate key cut for the notice board.</w:t>
      </w:r>
    </w:p>
    <w:p w14:paraId="49A90B60" w14:textId="77777777" w:rsidR="00FF286C" w:rsidRPr="00AA4DEC" w:rsidRDefault="00FF286C" w:rsidP="0007243F">
      <w:pPr>
        <w:widowControl w:val="0"/>
        <w:tabs>
          <w:tab w:val="left" w:pos="540"/>
        </w:tabs>
        <w:autoSpaceDE w:val="0"/>
        <w:rPr>
          <w:rFonts w:ascii="Calibri" w:hAnsi="Calibri"/>
          <w:b/>
          <w:bCs/>
          <w:sz w:val="18"/>
          <w:szCs w:val="18"/>
        </w:rPr>
      </w:pPr>
    </w:p>
    <w:p w14:paraId="3D3FD4B3" w14:textId="099C29A8" w:rsidR="00E51640" w:rsidRPr="00AA4DEC" w:rsidRDefault="002C26F8" w:rsidP="00CC1CA5">
      <w:pPr>
        <w:widowControl w:val="0"/>
        <w:tabs>
          <w:tab w:val="left" w:pos="540"/>
        </w:tabs>
        <w:autoSpaceDE w:val="0"/>
        <w:rPr>
          <w:rFonts w:ascii="Calibri" w:hAnsi="Calibri"/>
          <w:bCs/>
          <w:sz w:val="18"/>
          <w:szCs w:val="18"/>
        </w:rPr>
      </w:pPr>
      <w:r w:rsidRPr="00AA4DEC">
        <w:rPr>
          <w:rFonts w:ascii="Calibri" w:hAnsi="Calibri"/>
          <w:b/>
          <w:bCs/>
          <w:sz w:val="18"/>
          <w:szCs w:val="18"/>
        </w:rPr>
        <w:t xml:space="preserve">5.  </w:t>
      </w:r>
      <w:r w:rsidR="008B0780" w:rsidRPr="00AA4DEC">
        <w:rPr>
          <w:rFonts w:ascii="Calibri" w:hAnsi="Calibri"/>
          <w:b/>
          <w:bCs/>
          <w:sz w:val="18"/>
          <w:szCs w:val="18"/>
        </w:rPr>
        <w:t>REPORTS FROM SOMERSET COUNTY COUNCIL</w:t>
      </w:r>
      <w:r w:rsidR="00E51640" w:rsidRPr="00AA4DEC">
        <w:rPr>
          <w:rFonts w:ascii="Calibri" w:hAnsi="Calibri"/>
          <w:b/>
          <w:bCs/>
          <w:sz w:val="18"/>
          <w:szCs w:val="18"/>
        </w:rPr>
        <w:t xml:space="preserve">LOR, DISTRICT COUNCILLORS, </w:t>
      </w:r>
      <w:r w:rsidR="008B0780" w:rsidRPr="00AA4DEC">
        <w:rPr>
          <w:rFonts w:ascii="Calibri" w:hAnsi="Calibri"/>
          <w:b/>
          <w:bCs/>
          <w:sz w:val="18"/>
          <w:szCs w:val="18"/>
        </w:rPr>
        <w:t>PARISH REPRESENTATIVES ON OUTSIDE BODIES AND COUNCILLORS ON THEIR ARE</w:t>
      </w:r>
      <w:r w:rsidR="00E51640" w:rsidRPr="00AA4DEC">
        <w:rPr>
          <w:rFonts w:ascii="Calibri" w:hAnsi="Calibri"/>
          <w:b/>
          <w:bCs/>
          <w:sz w:val="18"/>
          <w:szCs w:val="18"/>
        </w:rPr>
        <w:t>AS OF INDIVIDUAL RESPONSIBILITY –</w:t>
      </w:r>
      <w:r w:rsidR="00012C69" w:rsidRPr="00AA4DEC">
        <w:rPr>
          <w:rFonts w:ascii="Calibri" w:hAnsi="Calibri"/>
          <w:bCs/>
          <w:sz w:val="18"/>
          <w:szCs w:val="18"/>
        </w:rPr>
        <w:t xml:space="preserve"> None</w:t>
      </w:r>
      <w:r w:rsidR="0007243F">
        <w:rPr>
          <w:rFonts w:ascii="Calibri" w:hAnsi="Calibri"/>
          <w:bCs/>
          <w:sz w:val="18"/>
          <w:szCs w:val="18"/>
        </w:rPr>
        <w:t xml:space="preserve"> received</w:t>
      </w:r>
      <w:r w:rsidR="00CC1CA5" w:rsidRPr="00AA4DEC">
        <w:rPr>
          <w:rFonts w:ascii="Calibri" w:hAnsi="Calibri"/>
          <w:bCs/>
          <w:sz w:val="18"/>
          <w:szCs w:val="18"/>
        </w:rPr>
        <w:t>.</w:t>
      </w:r>
    </w:p>
    <w:p w14:paraId="77524DFA" w14:textId="77777777" w:rsidR="008B0780" w:rsidRPr="00AA4DEC" w:rsidRDefault="008B0780" w:rsidP="008B0780">
      <w:pPr>
        <w:widowControl w:val="0"/>
        <w:tabs>
          <w:tab w:val="left" w:pos="540"/>
        </w:tabs>
        <w:autoSpaceDE w:val="0"/>
        <w:rPr>
          <w:rFonts w:ascii="Calibri" w:hAnsi="Calibri"/>
          <w:b/>
          <w:bCs/>
          <w:sz w:val="18"/>
          <w:szCs w:val="18"/>
        </w:rPr>
      </w:pPr>
    </w:p>
    <w:p w14:paraId="11B397E7" w14:textId="679AE1B3" w:rsidR="009F31A2" w:rsidRDefault="002C26F8" w:rsidP="00B07874">
      <w:pPr>
        <w:widowControl w:val="0"/>
        <w:suppressAutoHyphens w:val="0"/>
        <w:autoSpaceDE w:val="0"/>
        <w:autoSpaceDN w:val="0"/>
        <w:adjustRightInd w:val="0"/>
        <w:spacing w:after="240"/>
        <w:rPr>
          <w:rFonts w:asciiTheme="majorHAnsi" w:eastAsiaTheme="minorEastAsia" w:hAnsiTheme="majorHAnsi" w:cs="Helvetica"/>
          <w:color w:val="000000"/>
          <w:sz w:val="18"/>
          <w:szCs w:val="18"/>
          <w:lang w:val="en-US" w:eastAsia="en-US"/>
        </w:rPr>
      </w:pPr>
      <w:r w:rsidRPr="00AA4DEC">
        <w:rPr>
          <w:rFonts w:ascii="Calibri" w:hAnsi="Calibri"/>
          <w:b/>
          <w:bCs/>
          <w:sz w:val="18"/>
          <w:szCs w:val="18"/>
        </w:rPr>
        <w:t xml:space="preserve">6. </w:t>
      </w:r>
      <w:r w:rsidR="001B70D7">
        <w:rPr>
          <w:rFonts w:ascii="Calibri" w:hAnsi="Calibri"/>
          <w:b/>
          <w:bCs/>
          <w:sz w:val="18"/>
          <w:szCs w:val="18"/>
        </w:rPr>
        <w:t xml:space="preserve">PLAY PARK </w:t>
      </w:r>
      <w:r w:rsidR="00B07874">
        <w:rPr>
          <w:rFonts w:ascii="Calibri" w:hAnsi="Calibri"/>
          <w:b/>
          <w:bCs/>
          <w:sz w:val="18"/>
          <w:szCs w:val="18"/>
        </w:rPr>
        <w:t>–</w:t>
      </w:r>
      <w:r w:rsidR="001B70D7">
        <w:rPr>
          <w:rFonts w:ascii="Calibri" w:hAnsi="Calibri"/>
          <w:b/>
          <w:bCs/>
          <w:sz w:val="18"/>
          <w:szCs w:val="18"/>
        </w:rPr>
        <w:t xml:space="preserve"> </w:t>
      </w:r>
      <w:r w:rsidR="00B07874" w:rsidRPr="00B07874">
        <w:rPr>
          <w:rFonts w:ascii="Calibri" w:hAnsi="Calibri"/>
          <w:bCs/>
          <w:sz w:val="18"/>
          <w:szCs w:val="18"/>
        </w:rPr>
        <w:t>We</w:t>
      </w:r>
      <w:r w:rsidR="00B07874">
        <w:rPr>
          <w:rFonts w:ascii="Calibri" w:hAnsi="Calibri"/>
          <w:bCs/>
          <w:sz w:val="18"/>
          <w:szCs w:val="18"/>
        </w:rPr>
        <w:t xml:space="preserve"> considered quotes received for</w:t>
      </w:r>
      <w:r w:rsidR="00B07874">
        <w:rPr>
          <w:rFonts w:ascii="Calibri" w:hAnsi="Calibri"/>
          <w:b/>
          <w:bCs/>
          <w:sz w:val="18"/>
          <w:szCs w:val="18"/>
        </w:rPr>
        <w:t xml:space="preserve"> </w:t>
      </w:r>
      <w:r w:rsidR="00B07874">
        <w:rPr>
          <w:rFonts w:asciiTheme="majorHAnsi" w:eastAsiaTheme="minorEastAsia" w:hAnsiTheme="majorHAnsi" w:cs="Helvetica"/>
          <w:color w:val="000000"/>
          <w:sz w:val="18"/>
          <w:szCs w:val="18"/>
          <w:lang w:val="en-US" w:eastAsia="en-US"/>
        </w:rPr>
        <w:t>r</w:t>
      </w:r>
      <w:r w:rsidR="00B07874" w:rsidRPr="00B07874">
        <w:rPr>
          <w:rFonts w:asciiTheme="majorHAnsi" w:eastAsiaTheme="minorEastAsia" w:hAnsiTheme="majorHAnsi" w:cs="Helvetica"/>
          <w:color w:val="000000"/>
          <w:sz w:val="18"/>
          <w:szCs w:val="18"/>
          <w:lang w:val="en-US" w:eastAsia="en-US"/>
        </w:rPr>
        <w:t>epairs to the concrete slope leading to the foot bridge, clean up/re-staining of the</w:t>
      </w:r>
      <w:r w:rsidR="00B07874">
        <w:rPr>
          <w:rFonts w:asciiTheme="majorHAnsi" w:eastAsiaTheme="minorEastAsia" w:hAnsiTheme="majorHAnsi" w:cs="Helvetica"/>
          <w:color w:val="000000"/>
          <w:sz w:val="18"/>
          <w:szCs w:val="18"/>
          <w:lang w:val="en-US" w:eastAsia="en-US"/>
        </w:rPr>
        <w:t xml:space="preserve"> steps into the climbing frame, </w:t>
      </w:r>
      <w:r w:rsidR="00B07874" w:rsidRPr="00B07874">
        <w:rPr>
          <w:rFonts w:asciiTheme="majorHAnsi" w:eastAsiaTheme="minorEastAsia" w:hAnsiTheme="majorHAnsi" w:cs="Helvetica"/>
          <w:color w:val="000000"/>
          <w:sz w:val="18"/>
          <w:szCs w:val="18"/>
          <w:lang w:val="en-US" w:eastAsia="en-US"/>
        </w:rPr>
        <w:t xml:space="preserve">replacement of the 2 cradle swing seats and a general pressure wash/clean of green </w:t>
      </w:r>
      <w:proofErr w:type="spellStart"/>
      <w:r w:rsidR="00B07874" w:rsidRPr="00B07874">
        <w:rPr>
          <w:rFonts w:asciiTheme="majorHAnsi" w:eastAsiaTheme="minorEastAsia" w:hAnsiTheme="majorHAnsi" w:cs="Helvetica"/>
          <w:color w:val="000000"/>
          <w:sz w:val="18"/>
          <w:szCs w:val="18"/>
          <w:lang w:val="en-US" w:eastAsia="en-US"/>
        </w:rPr>
        <w:t>mould</w:t>
      </w:r>
      <w:proofErr w:type="spellEnd"/>
      <w:r w:rsidR="00B07874" w:rsidRPr="00B07874">
        <w:rPr>
          <w:rFonts w:asciiTheme="majorHAnsi" w:eastAsiaTheme="minorEastAsia" w:hAnsiTheme="majorHAnsi" w:cs="Helvetica"/>
          <w:color w:val="000000"/>
          <w:sz w:val="18"/>
          <w:szCs w:val="18"/>
          <w:lang w:val="en-US" w:eastAsia="en-US"/>
        </w:rPr>
        <w:t xml:space="preserve"> on play equipment</w:t>
      </w:r>
      <w:r w:rsidR="00B07874">
        <w:rPr>
          <w:rFonts w:asciiTheme="majorHAnsi" w:eastAsiaTheme="minorEastAsia" w:hAnsiTheme="majorHAnsi" w:cs="Helvetica"/>
          <w:color w:val="000000"/>
          <w:sz w:val="18"/>
          <w:szCs w:val="18"/>
          <w:lang w:val="en-US" w:eastAsia="en-US"/>
        </w:rPr>
        <w:t xml:space="preserve">.  It was decided to proceed with SSDC at a cost of £779.12 </w:t>
      </w:r>
      <w:proofErr w:type="spellStart"/>
      <w:proofErr w:type="gramStart"/>
      <w:r w:rsidR="00B07874">
        <w:rPr>
          <w:rFonts w:asciiTheme="majorHAnsi" w:eastAsiaTheme="minorEastAsia" w:hAnsiTheme="majorHAnsi" w:cs="Helvetica"/>
          <w:color w:val="000000"/>
          <w:sz w:val="18"/>
          <w:szCs w:val="18"/>
          <w:lang w:val="en-US" w:eastAsia="en-US"/>
        </w:rPr>
        <w:t>inc</w:t>
      </w:r>
      <w:proofErr w:type="spellEnd"/>
      <w:proofErr w:type="gramEnd"/>
      <w:r w:rsidR="00B07874">
        <w:rPr>
          <w:rFonts w:asciiTheme="majorHAnsi" w:eastAsiaTheme="minorEastAsia" w:hAnsiTheme="majorHAnsi" w:cs="Helvetica"/>
          <w:color w:val="000000"/>
          <w:sz w:val="18"/>
          <w:szCs w:val="18"/>
          <w:lang w:val="en-US" w:eastAsia="en-US"/>
        </w:rPr>
        <w:t xml:space="preserve"> VAT.  They quoted a further £188.36 to cut back the overgrowth and clean the tarmac to the basketball court.  It was decided that we would carry out this work later in the year.</w:t>
      </w:r>
    </w:p>
    <w:p w14:paraId="3BD17E66" w14:textId="4A13E08D" w:rsidR="00B07874" w:rsidRDefault="00E94268" w:rsidP="00E94268">
      <w:pPr>
        <w:widowControl w:val="0"/>
        <w:suppressAutoHyphens w:val="0"/>
        <w:autoSpaceDE w:val="0"/>
        <w:autoSpaceDN w:val="0"/>
        <w:adjustRightInd w:val="0"/>
        <w:spacing w:after="240"/>
        <w:rPr>
          <w:rFonts w:asciiTheme="majorHAnsi" w:eastAsiaTheme="minorEastAsia" w:hAnsiTheme="majorHAnsi" w:cs="Times"/>
          <w:color w:val="000000"/>
          <w:sz w:val="18"/>
          <w:szCs w:val="18"/>
          <w:lang w:val="en-US" w:eastAsia="en-US"/>
        </w:rPr>
      </w:pPr>
      <w:r w:rsidRPr="00E94268">
        <w:rPr>
          <w:rFonts w:asciiTheme="majorHAnsi" w:eastAsiaTheme="minorEastAsia" w:hAnsiTheme="majorHAnsi" w:cs="Times"/>
          <w:color w:val="000000"/>
          <w:sz w:val="18"/>
          <w:szCs w:val="18"/>
          <w:lang w:val="en-US" w:eastAsia="en-US"/>
        </w:rPr>
        <w:t xml:space="preserve">The </w:t>
      </w:r>
      <w:r>
        <w:rPr>
          <w:rFonts w:asciiTheme="majorHAnsi" w:eastAsiaTheme="minorEastAsia" w:hAnsiTheme="majorHAnsi" w:cs="Times"/>
          <w:color w:val="000000"/>
          <w:sz w:val="18"/>
          <w:szCs w:val="18"/>
          <w:lang w:val="en-US" w:eastAsia="en-US"/>
        </w:rPr>
        <w:t>Clerk pointed out that a Councilor should be carrying out monthly visual inspections of the play park.  It was agreed that LG would create a checklist and that KW would carry out the checks.</w:t>
      </w:r>
    </w:p>
    <w:p w14:paraId="138612CA" w14:textId="7348C468" w:rsidR="00CC1CA5" w:rsidRPr="00E34AC3" w:rsidRDefault="00E34AC3" w:rsidP="00E34AC3">
      <w:pPr>
        <w:widowControl w:val="0"/>
        <w:suppressAutoHyphens w:val="0"/>
        <w:autoSpaceDE w:val="0"/>
        <w:autoSpaceDN w:val="0"/>
        <w:adjustRightInd w:val="0"/>
        <w:spacing w:after="240"/>
        <w:rPr>
          <w:rFonts w:asciiTheme="majorHAnsi" w:eastAsiaTheme="minorEastAsia" w:hAnsiTheme="majorHAnsi" w:cs="Times"/>
          <w:color w:val="000000"/>
          <w:sz w:val="18"/>
          <w:szCs w:val="18"/>
          <w:lang w:val="en-US" w:eastAsia="en-US"/>
        </w:rPr>
      </w:pPr>
      <w:r>
        <w:rPr>
          <w:rFonts w:asciiTheme="majorHAnsi" w:eastAsiaTheme="minorEastAsia" w:hAnsiTheme="majorHAnsi" w:cs="Times"/>
          <w:color w:val="000000"/>
          <w:sz w:val="18"/>
          <w:szCs w:val="18"/>
          <w:lang w:val="en-US" w:eastAsia="en-US"/>
        </w:rPr>
        <w:t xml:space="preserve"> The PC decided to accept the SSDC offer of </w:t>
      </w:r>
      <w:r w:rsidR="00A23290">
        <w:rPr>
          <w:rFonts w:asciiTheme="majorHAnsi" w:eastAsiaTheme="minorEastAsia" w:hAnsiTheme="majorHAnsi" w:cs="Times"/>
          <w:color w:val="000000"/>
          <w:sz w:val="18"/>
          <w:szCs w:val="18"/>
          <w:lang w:val="en-US" w:eastAsia="en-US"/>
        </w:rPr>
        <w:t xml:space="preserve">the </w:t>
      </w:r>
      <w:r>
        <w:rPr>
          <w:rFonts w:asciiTheme="majorHAnsi" w:eastAsiaTheme="minorEastAsia" w:hAnsiTheme="majorHAnsi" w:cs="Times"/>
          <w:color w:val="000000"/>
          <w:sz w:val="18"/>
          <w:szCs w:val="18"/>
          <w:lang w:val="en-US" w:eastAsia="en-US"/>
        </w:rPr>
        <w:t>Annual Playground Inspection at a cost of £48.</w:t>
      </w:r>
      <w:r w:rsidR="009F31A2" w:rsidRPr="00AA4DEC">
        <w:rPr>
          <w:rFonts w:ascii="Calibri" w:hAnsi="Calibri"/>
          <w:bCs/>
          <w:sz w:val="18"/>
          <w:szCs w:val="18"/>
        </w:rPr>
        <w:t xml:space="preserve"> </w:t>
      </w:r>
    </w:p>
    <w:p w14:paraId="791E9DA1" w14:textId="7ADA617E" w:rsidR="003075A4" w:rsidRPr="00AA4DEC" w:rsidRDefault="002C26F8" w:rsidP="008B0780">
      <w:pPr>
        <w:widowControl w:val="0"/>
        <w:tabs>
          <w:tab w:val="left" w:pos="540"/>
        </w:tabs>
        <w:autoSpaceDE w:val="0"/>
        <w:rPr>
          <w:rFonts w:ascii="Calibri" w:hAnsi="Calibri"/>
          <w:bCs/>
          <w:sz w:val="18"/>
          <w:szCs w:val="18"/>
        </w:rPr>
      </w:pPr>
      <w:r w:rsidRPr="00AA4DEC">
        <w:rPr>
          <w:rFonts w:ascii="Calibri" w:hAnsi="Calibri"/>
          <w:b/>
          <w:bCs/>
          <w:sz w:val="18"/>
          <w:szCs w:val="18"/>
        </w:rPr>
        <w:t xml:space="preserve">7.  </w:t>
      </w:r>
      <w:r w:rsidR="008B0780" w:rsidRPr="00AA4DEC">
        <w:rPr>
          <w:rFonts w:ascii="Calibri" w:hAnsi="Calibri"/>
          <w:b/>
          <w:bCs/>
          <w:sz w:val="18"/>
          <w:szCs w:val="18"/>
        </w:rPr>
        <w:t>FLOOD PLAN –</w:t>
      </w:r>
      <w:r w:rsidR="00E94268">
        <w:rPr>
          <w:rFonts w:ascii="Calibri" w:hAnsi="Calibri"/>
          <w:bCs/>
          <w:sz w:val="18"/>
          <w:szCs w:val="18"/>
        </w:rPr>
        <w:t xml:space="preserve"> No further update</w:t>
      </w:r>
      <w:r w:rsidR="00B15E6E" w:rsidRPr="00AA4DEC">
        <w:rPr>
          <w:rFonts w:ascii="Calibri" w:hAnsi="Calibri"/>
          <w:bCs/>
          <w:sz w:val="18"/>
          <w:szCs w:val="18"/>
        </w:rPr>
        <w:t>.</w:t>
      </w:r>
    </w:p>
    <w:p w14:paraId="12C9F87F" w14:textId="77777777" w:rsidR="003075A4" w:rsidRPr="00AA4DEC" w:rsidRDefault="003075A4" w:rsidP="008B0780">
      <w:pPr>
        <w:widowControl w:val="0"/>
        <w:tabs>
          <w:tab w:val="left" w:pos="540"/>
        </w:tabs>
        <w:autoSpaceDE w:val="0"/>
        <w:rPr>
          <w:rFonts w:ascii="Calibri" w:hAnsi="Calibri"/>
          <w:b/>
          <w:bCs/>
          <w:sz w:val="18"/>
          <w:szCs w:val="18"/>
        </w:rPr>
      </w:pPr>
    </w:p>
    <w:p w14:paraId="72D72CC7" w14:textId="05D77734" w:rsidR="00A77623" w:rsidRPr="00AA4DEC" w:rsidRDefault="002C26F8" w:rsidP="003A4AD8">
      <w:pPr>
        <w:widowControl w:val="0"/>
        <w:suppressAutoHyphens w:val="0"/>
        <w:autoSpaceDE w:val="0"/>
        <w:autoSpaceDN w:val="0"/>
        <w:adjustRightInd w:val="0"/>
        <w:rPr>
          <w:rFonts w:ascii="Calibri" w:eastAsiaTheme="minorEastAsia" w:hAnsi="Calibri" w:cs="Calibri"/>
          <w:sz w:val="18"/>
          <w:szCs w:val="18"/>
          <w:lang w:val="en-US" w:eastAsia="en-US"/>
        </w:rPr>
      </w:pPr>
      <w:r w:rsidRPr="00AA4DEC">
        <w:rPr>
          <w:rFonts w:ascii="Calibri" w:hAnsi="Calibri"/>
          <w:b/>
          <w:bCs/>
          <w:sz w:val="18"/>
          <w:szCs w:val="18"/>
        </w:rPr>
        <w:t xml:space="preserve">8.  </w:t>
      </w:r>
      <w:r w:rsidR="008B0780" w:rsidRPr="00AA4DEC">
        <w:rPr>
          <w:rFonts w:ascii="Calibri" w:hAnsi="Calibri"/>
          <w:b/>
          <w:bCs/>
          <w:sz w:val="18"/>
          <w:szCs w:val="18"/>
        </w:rPr>
        <w:t xml:space="preserve">DEFIBRILLATOR </w:t>
      </w:r>
      <w:r w:rsidR="0090608E" w:rsidRPr="00AA4DEC">
        <w:rPr>
          <w:rFonts w:ascii="Calibri" w:hAnsi="Calibri"/>
          <w:b/>
          <w:bCs/>
          <w:sz w:val="18"/>
          <w:szCs w:val="18"/>
        </w:rPr>
        <w:t xml:space="preserve">– </w:t>
      </w:r>
      <w:r w:rsidR="00E94268">
        <w:rPr>
          <w:rFonts w:ascii="Calibri" w:eastAsiaTheme="minorEastAsia" w:hAnsi="Calibri"/>
          <w:sz w:val="18"/>
          <w:szCs w:val="18"/>
          <w:lang w:val="en-US" w:eastAsia="en-US"/>
        </w:rPr>
        <w:t xml:space="preserve">This is now installed and 12 Parishioners have been trained.  </w:t>
      </w:r>
      <w:r w:rsidR="00E34AC3">
        <w:rPr>
          <w:rFonts w:ascii="Calibri" w:eastAsiaTheme="minorEastAsia" w:hAnsi="Calibri"/>
          <w:sz w:val="18"/>
          <w:szCs w:val="18"/>
          <w:lang w:val="en-US" w:eastAsia="en-US"/>
        </w:rPr>
        <w:t>Training will be repeated on an annual basis.  Well-done</w:t>
      </w:r>
      <w:r w:rsidR="00E94268">
        <w:rPr>
          <w:rFonts w:ascii="Calibri" w:eastAsiaTheme="minorEastAsia" w:hAnsi="Calibri"/>
          <w:sz w:val="18"/>
          <w:szCs w:val="18"/>
          <w:lang w:val="en-US" w:eastAsia="en-US"/>
        </w:rPr>
        <w:t xml:space="preserve"> Kate! </w:t>
      </w:r>
    </w:p>
    <w:p w14:paraId="56FD012E" w14:textId="77777777" w:rsidR="008B0780" w:rsidRPr="00AA4DEC" w:rsidRDefault="008B0780" w:rsidP="008B0780">
      <w:pPr>
        <w:widowControl w:val="0"/>
        <w:tabs>
          <w:tab w:val="left" w:pos="540"/>
        </w:tabs>
        <w:autoSpaceDE w:val="0"/>
        <w:rPr>
          <w:rFonts w:ascii="Calibri" w:hAnsi="Calibri"/>
          <w:b/>
          <w:bCs/>
          <w:sz w:val="18"/>
          <w:szCs w:val="18"/>
        </w:rPr>
      </w:pPr>
    </w:p>
    <w:p w14:paraId="43231CF9" w14:textId="04F21F63" w:rsidR="008B0780" w:rsidRPr="00AA4DEC" w:rsidRDefault="002C26F8" w:rsidP="008B0780">
      <w:pPr>
        <w:widowControl w:val="0"/>
        <w:tabs>
          <w:tab w:val="left" w:pos="540"/>
        </w:tabs>
        <w:autoSpaceDE w:val="0"/>
        <w:rPr>
          <w:rFonts w:ascii="Calibri" w:hAnsi="Calibri"/>
          <w:b/>
          <w:bCs/>
          <w:sz w:val="18"/>
          <w:szCs w:val="18"/>
        </w:rPr>
      </w:pPr>
      <w:r w:rsidRPr="00AA4DEC">
        <w:rPr>
          <w:rFonts w:ascii="Calibri" w:hAnsi="Calibri"/>
          <w:b/>
          <w:bCs/>
          <w:sz w:val="18"/>
          <w:szCs w:val="18"/>
        </w:rPr>
        <w:t xml:space="preserve">9.  </w:t>
      </w:r>
      <w:r w:rsidR="008B0780" w:rsidRPr="00AA4DEC">
        <w:rPr>
          <w:rFonts w:ascii="Calibri" w:hAnsi="Calibri"/>
          <w:b/>
          <w:bCs/>
          <w:sz w:val="18"/>
          <w:szCs w:val="18"/>
        </w:rPr>
        <w:t xml:space="preserve">SPEED AWARENESS COMPETITION </w:t>
      </w:r>
      <w:r w:rsidR="0090608E" w:rsidRPr="00AA4DEC">
        <w:rPr>
          <w:rFonts w:ascii="Calibri" w:hAnsi="Calibri"/>
          <w:b/>
          <w:bCs/>
          <w:sz w:val="18"/>
          <w:szCs w:val="18"/>
        </w:rPr>
        <w:t>–</w:t>
      </w:r>
      <w:r w:rsidR="001B70D7">
        <w:rPr>
          <w:rFonts w:ascii="Calibri" w:hAnsi="Calibri"/>
          <w:b/>
          <w:bCs/>
          <w:sz w:val="18"/>
          <w:szCs w:val="18"/>
        </w:rPr>
        <w:t xml:space="preserve"> </w:t>
      </w:r>
      <w:r w:rsidR="00C61F54" w:rsidRPr="00AA4DEC">
        <w:rPr>
          <w:rFonts w:ascii="Calibri" w:hAnsi="Calibri"/>
          <w:bCs/>
          <w:sz w:val="18"/>
          <w:szCs w:val="18"/>
        </w:rPr>
        <w:t>FM will contact Queen Camel School and ask if they would be prepared to run the competition.</w:t>
      </w:r>
    </w:p>
    <w:p w14:paraId="351B5F70" w14:textId="77777777" w:rsidR="008B0780" w:rsidRPr="00AA4DEC" w:rsidRDefault="008B0780" w:rsidP="008B0780">
      <w:pPr>
        <w:widowControl w:val="0"/>
        <w:tabs>
          <w:tab w:val="left" w:pos="540"/>
        </w:tabs>
        <w:autoSpaceDE w:val="0"/>
        <w:rPr>
          <w:rFonts w:ascii="Calibri" w:hAnsi="Calibri"/>
          <w:b/>
          <w:bCs/>
          <w:sz w:val="18"/>
          <w:szCs w:val="18"/>
        </w:rPr>
      </w:pPr>
    </w:p>
    <w:p w14:paraId="76292380" w14:textId="5B36215B" w:rsidR="008B0780" w:rsidRPr="00AA4DEC" w:rsidRDefault="008B0780" w:rsidP="008B0780">
      <w:pPr>
        <w:widowControl w:val="0"/>
        <w:tabs>
          <w:tab w:val="left" w:pos="540"/>
        </w:tabs>
        <w:autoSpaceDE w:val="0"/>
        <w:rPr>
          <w:rFonts w:ascii="Calibri" w:hAnsi="Calibri"/>
          <w:bCs/>
          <w:sz w:val="18"/>
          <w:szCs w:val="18"/>
        </w:rPr>
      </w:pPr>
      <w:r w:rsidRPr="00AA4DEC">
        <w:rPr>
          <w:rFonts w:ascii="Calibri" w:hAnsi="Calibri"/>
          <w:b/>
          <w:bCs/>
          <w:sz w:val="18"/>
          <w:szCs w:val="18"/>
        </w:rPr>
        <w:t>10</w:t>
      </w:r>
      <w:r w:rsidR="002C26F8" w:rsidRPr="00AA4DEC">
        <w:rPr>
          <w:rFonts w:ascii="Calibri" w:hAnsi="Calibri"/>
          <w:b/>
          <w:bCs/>
          <w:sz w:val="18"/>
          <w:szCs w:val="18"/>
        </w:rPr>
        <w:t xml:space="preserve">.  </w:t>
      </w:r>
      <w:r w:rsidR="001B70D7">
        <w:rPr>
          <w:rFonts w:ascii="Calibri" w:hAnsi="Calibri"/>
          <w:b/>
          <w:bCs/>
          <w:sz w:val="18"/>
          <w:szCs w:val="18"/>
        </w:rPr>
        <w:t>TOWNSEND DEVELOPMENT</w:t>
      </w:r>
      <w:r w:rsidRPr="00AA4DEC">
        <w:rPr>
          <w:rFonts w:ascii="Calibri" w:hAnsi="Calibri"/>
          <w:b/>
          <w:bCs/>
          <w:sz w:val="18"/>
          <w:szCs w:val="18"/>
        </w:rPr>
        <w:t xml:space="preserve"> </w:t>
      </w:r>
      <w:r w:rsidR="00C61F54" w:rsidRPr="00AA4DEC">
        <w:rPr>
          <w:rFonts w:ascii="Calibri" w:hAnsi="Calibri"/>
          <w:b/>
          <w:bCs/>
          <w:sz w:val="18"/>
          <w:szCs w:val="18"/>
        </w:rPr>
        <w:t>–</w:t>
      </w:r>
      <w:r w:rsidR="00385920" w:rsidRPr="00AA4DEC">
        <w:rPr>
          <w:rFonts w:ascii="Calibri" w:hAnsi="Calibri"/>
          <w:bCs/>
          <w:sz w:val="18"/>
          <w:szCs w:val="18"/>
        </w:rPr>
        <w:t xml:space="preserve"> </w:t>
      </w:r>
      <w:r w:rsidR="00E94268">
        <w:rPr>
          <w:rFonts w:ascii="Calibri" w:hAnsi="Calibri"/>
          <w:bCs/>
          <w:sz w:val="18"/>
          <w:szCs w:val="18"/>
        </w:rPr>
        <w:t xml:space="preserve">A member of the pubic informed us that the 2 houses that Yarlington had intended to </w:t>
      </w:r>
      <w:proofErr w:type="gramStart"/>
      <w:r w:rsidR="00A23290">
        <w:rPr>
          <w:rFonts w:ascii="Calibri" w:hAnsi="Calibri"/>
          <w:bCs/>
          <w:sz w:val="18"/>
          <w:szCs w:val="18"/>
        </w:rPr>
        <w:t>develop,</w:t>
      </w:r>
      <w:proofErr w:type="gramEnd"/>
      <w:r w:rsidR="00E94268">
        <w:rPr>
          <w:rFonts w:ascii="Calibri" w:hAnsi="Calibri"/>
          <w:bCs/>
          <w:sz w:val="18"/>
          <w:szCs w:val="18"/>
        </w:rPr>
        <w:t xml:space="preserve"> </w:t>
      </w:r>
      <w:r w:rsidR="00A23290">
        <w:rPr>
          <w:rFonts w:ascii="Calibri" w:hAnsi="Calibri"/>
          <w:bCs/>
          <w:sz w:val="18"/>
          <w:szCs w:val="18"/>
        </w:rPr>
        <w:t>would</w:t>
      </w:r>
      <w:r w:rsidR="00E94268">
        <w:rPr>
          <w:rFonts w:ascii="Calibri" w:hAnsi="Calibri"/>
          <w:bCs/>
          <w:sz w:val="18"/>
          <w:szCs w:val="18"/>
        </w:rPr>
        <w:t xml:space="preserve"> now be sold at auction during February or March.</w:t>
      </w:r>
    </w:p>
    <w:p w14:paraId="2343E135" w14:textId="77777777" w:rsidR="008B0780" w:rsidRPr="00AA4DEC" w:rsidRDefault="008B0780" w:rsidP="008B0780">
      <w:pPr>
        <w:widowControl w:val="0"/>
        <w:tabs>
          <w:tab w:val="left" w:pos="540"/>
        </w:tabs>
        <w:autoSpaceDE w:val="0"/>
        <w:rPr>
          <w:rFonts w:ascii="Calibri" w:hAnsi="Calibri"/>
          <w:bCs/>
          <w:sz w:val="18"/>
          <w:szCs w:val="18"/>
        </w:rPr>
      </w:pPr>
    </w:p>
    <w:p w14:paraId="2276291D" w14:textId="34E1B731" w:rsidR="00AA1D92" w:rsidRPr="00E94268" w:rsidRDefault="002C26F8" w:rsidP="003A4AD8">
      <w:pPr>
        <w:widowControl w:val="0"/>
        <w:tabs>
          <w:tab w:val="left" w:pos="540"/>
        </w:tabs>
        <w:autoSpaceDE w:val="0"/>
        <w:rPr>
          <w:rFonts w:ascii="Calibri" w:hAnsi="Calibri"/>
          <w:bCs/>
          <w:sz w:val="18"/>
          <w:szCs w:val="18"/>
        </w:rPr>
      </w:pPr>
      <w:r w:rsidRPr="00AA4DEC">
        <w:rPr>
          <w:rFonts w:ascii="Calibri" w:hAnsi="Calibri"/>
          <w:b/>
          <w:bCs/>
          <w:sz w:val="18"/>
          <w:szCs w:val="18"/>
        </w:rPr>
        <w:t xml:space="preserve">11.  </w:t>
      </w:r>
      <w:r w:rsidR="001B70D7">
        <w:rPr>
          <w:rFonts w:ascii="Calibri" w:hAnsi="Calibri"/>
          <w:b/>
          <w:bCs/>
          <w:sz w:val="18"/>
          <w:szCs w:val="18"/>
        </w:rPr>
        <w:t xml:space="preserve">VILLAGE PLAN - </w:t>
      </w:r>
      <w:r w:rsidR="00E94268" w:rsidRPr="00E94268">
        <w:rPr>
          <w:rFonts w:ascii="Calibri" w:hAnsi="Calibri"/>
          <w:bCs/>
          <w:sz w:val="18"/>
          <w:szCs w:val="18"/>
        </w:rPr>
        <w:t xml:space="preserve">LG will contact the </w:t>
      </w:r>
      <w:r w:rsidR="00E34AC3">
        <w:rPr>
          <w:rFonts w:ascii="Calibri" w:hAnsi="Calibri"/>
          <w:bCs/>
          <w:sz w:val="18"/>
          <w:szCs w:val="18"/>
        </w:rPr>
        <w:t>A</w:t>
      </w:r>
      <w:r w:rsidR="00E94268">
        <w:rPr>
          <w:rFonts w:ascii="Calibri" w:hAnsi="Calibri"/>
          <w:bCs/>
          <w:sz w:val="18"/>
          <w:szCs w:val="18"/>
        </w:rPr>
        <w:t>rea East Development officer, James Diva</w:t>
      </w:r>
      <w:r w:rsidR="00E34AC3">
        <w:rPr>
          <w:rFonts w:ascii="Calibri" w:hAnsi="Calibri"/>
          <w:bCs/>
          <w:sz w:val="18"/>
          <w:szCs w:val="18"/>
        </w:rPr>
        <w:t>l</w:t>
      </w:r>
      <w:r w:rsidR="00E94268">
        <w:rPr>
          <w:rFonts w:ascii="Calibri" w:hAnsi="Calibri"/>
          <w:bCs/>
          <w:sz w:val="18"/>
          <w:szCs w:val="18"/>
        </w:rPr>
        <w:t>l, to ask if he could attend ou</w:t>
      </w:r>
      <w:r w:rsidR="00E34AC3">
        <w:rPr>
          <w:rFonts w:ascii="Calibri" w:hAnsi="Calibri"/>
          <w:bCs/>
          <w:sz w:val="18"/>
          <w:szCs w:val="18"/>
        </w:rPr>
        <w:t>r</w:t>
      </w:r>
      <w:r w:rsidR="00E94268">
        <w:rPr>
          <w:rFonts w:ascii="Calibri" w:hAnsi="Calibri"/>
          <w:bCs/>
          <w:sz w:val="18"/>
          <w:szCs w:val="18"/>
        </w:rPr>
        <w:t xml:space="preserve"> Annual Parish meeting in May, so that we can start the process of creating a Village Plan.</w:t>
      </w:r>
    </w:p>
    <w:p w14:paraId="04C2509D" w14:textId="77777777" w:rsidR="008B0780" w:rsidRPr="00AA4DEC" w:rsidRDefault="008B0780" w:rsidP="008B0780">
      <w:pPr>
        <w:widowControl w:val="0"/>
        <w:tabs>
          <w:tab w:val="left" w:pos="540"/>
        </w:tabs>
        <w:autoSpaceDE w:val="0"/>
        <w:rPr>
          <w:rFonts w:ascii="Calibri" w:hAnsi="Calibri"/>
          <w:b/>
          <w:bCs/>
          <w:sz w:val="18"/>
          <w:szCs w:val="18"/>
        </w:rPr>
      </w:pPr>
    </w:p>
    <w:p w14:paraId="2D9B4C76" w14:textId="08C90EDB"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1</w:t>
      </w:r>
      <w:r w:rsidR="001B70D7">
        <w:rPr>
          <w:rFonts w:ascii="Calibri" w:hAnsi="Calibri"/>
          <w:b/>
          <w:bCs/>
          <w:sz w:val="18"/>
          <w:szCs w:val="18"/>
        </w:rPr>
        <w:t>2</w:t>
      </w:r>
      <w:r w:rsidRPr="00AA4DEC">
        <w:rPr>
          <w:rFonts w:ascii="Calibri" w:hAnsi="Calibri"/>
          <w:b/>
          <w:bCs/>
          <w:sz w:val="18"/>
          <w:szCs w:val="18"/>
        </w:rPr>
        <w:t xml:space="preserve">.  </w:t>
      </w:r>
      <w:r w:rsidR="008B0780" w:rsidRPr="00AA4DEC">
        <w:rPr>
          <w:rFonts w:ascii="Calibri" w:hAnsi="Calibri"/>
          <w:b/>
          <w:bCs/>
          <w:sz w:val="18"/>
          <w:szCs w:val="18"/>
        </w:rPr>
        <w:t xml:space="preserve">CHAIRMAN'S ANNOUNCEMENTS </w:t>
      </w:r>
      <w:r w:rsidR="00135435" w:rsidRPr="00AA4DEC">
        <w:rPr>
          <w:rFonts w:ascii="Calibri" w:hAnsi="Calibri"/>
          <w:bCs/>
          <w:sz w:val="18"/>
          <w:szCs w:val="18"/>
        </w:rPr>
        <w:t>- None</w:t>
      </w:r>
    </w:p>
    <w:p w14:paraId="70252D6E" w14:textId="77777777" w:rsidR="008B0780" w:rsidRPr="00AA4DEC" w:rsidRDefault="008B0780" w:rsidP="00AA1D92">
      <w:pPr>
        <w:widowControl w:val="0"/>
        <w:tabs>
          <w:tab w:val="left" w:pos="540"/>
        </w:tabs>
        <w:autoSpaceDE w:val="0"/>
        <w:rPr>
          <w:rFonts w:ascii="Calibri" w:hAnsi="Calibri"/>
          <w:b/>
          <w:bCs/>
          <w:sz w:val="18"/>
          <w:szCs w:val="18"/>
        </w:rPr>
      </w:pPr>
    </w:p>
    <w:p w14:paraId="00B72E48" w14:textId="59B986A6" w:rsidR="00AA4DEC" w:rsidRPr="00AA4DEC" w:rsidRDefault="002C26F8" w:rsidP="00AA4DEC">
      <w:pPr>
        <w:pStyle w:val="Normal1"/>
        <w:rPr>
          <w:rFonts w:cs="Arial"/>
          <w:b/>
          <w:sz w:val="18"/>
          <w:szCs w:val="18"/>
        </w:rPr>
      </w:pPr>
      <w:r w:rsidRPr="00AA4DEC">
        <w:rPr>
          <w:b/>
          <w:bCs/>
          <w:sz w:val="18"/>
          <w:szCs w:val="18"/>
        </w:rPr>
        <w:t>1</w:t>
      </w:r>
      <w:r w:rsidR="001B70D7">
        <w:rPr>
          <w:b/>
          <w:bCs/>
          <w:sz w:val="18"/>
          <w:szCs w:val="18"/>
        </w:rPr>
        <w:t>3</w:t>
      </w:r>
      <w:r w:rsidRPr="00AA4DEC">
        <w:rPr>
          <w:b/>
          <w:bCs/>
          <w:sz w:val="18"/>
          <w:szCs w:val="18"/>
        </w:rPr>
        <w:t xml:space="preserve">.  </w:t>
      </w:r>
      <w:r w:rsidR="008B0780" w:rsidRPr="00AA4DEC">
        <w:rPr>
          <w:b/>
          <w:bCs/>
          <w:sz w:val="18"/>
          <w:szCs w:val="18"/>
        </w:rPr>
        <w:t>CLERKS REPORT:</w:t>
      </w:r>
      <w:r w:rsidR="00AA4DEC" w:rsidRPr="00AA4DEC">
        <w:rPr>
          <w:b/>
          <w:sz w:val="18"/>
          <w:szCs w:val="18"/>
        </w:rPr>
        <w:t xml:space="preserve"> </w:t>
      </w:r>
      <w:r w:rsidR="00046BA9">
        <w:rPr>
          <w:rFonts w:cs="Arial"/>
          <w:b/>
          <w:sz w:val="18"/>
          <w:szCs w:val="18"/>
        </w:rPr>
        <w:t xml:space="preserve">- </w:t>
      </w:r>
      <w:r w:rsidR="00E34AC3" w:rsidRPr="00E34AC3">
        <w:rPr>
          <w:rFonts w:cs="Arial"/>
          <w:sz w:val="18"/>
          <w:szCs w:val="18"/>
        </w:rPr>
        <w:t>None</w:t>
      </w:r>
    </w:p>
    <w:p w14:paraId="6344EFEC" w14:textId="0C3E87CB" w:rsidR="008B0780" w:rsidRPr="00AA4DEC" w:rsidRDefault="008B0780" w:rsidP="008B0780">
      <w:pPr>
        <w:widowControl w:val="0"/>
        <w:tabs>
          <w:tab w:val="left" w:pos="540"/>
        </w:tabs>
        <w:autoSpaceDE w:val="0"/>
        <w:rPr>
          <w:rFonts w:ascii="Calibri" w:hAnsi="Calibri"/>
          <w:bCs/>
          <w:sz w:val="18"/>
          <w:szCs w:val="18"/>
        </w:rPr>
      </w:pPr>
    </w:p>
    <w:p w14:paraId="4E09B10B" w14:textId="754EACDF" w:rsidR="008B0780" w:rsidRDefault="002C26F8" w:rsidP="00627D50">
      <w:pPr>
        <w:widowControl w:val="0"/>
        <w:tabs>
          <w:tab w:val="left" w:pos="540"/>
        </w:tabs>
        <w:autoSpaceDE w:val="0"/>
        <w:rPr>
          <w:rFonts w:ascii="Calibri" w:hAnsi="Calibri"/>
          <w:bCs/>
          <w:sz w:val="18"/>
          <w:szCs w:val="18"/>
        </w:rPr>
      </w:pPr>
      <w:r w:rsidRPr="00AA4DEC">
        <w:rPr>
          <w:rFonts w:ascii="Calibri" w:hAnsi="Calibri"/>
          <w:b/>
          <w:bCs/>
          <w:sz w:val="18"/>
          <w:szCs w:val="18"/>
        </w:rPr>
        <w:t>1</w:t>
      </w:r>
      <w:r w:rsidR="00CD198A">
        <w:rPr>
          <w:rFonts w:ascii="Calibri" w:hAnsi="Calibri"/>
          <w:b/>
          <w:bCs/>
          <w:sz w:val="18"/>
          <w:szCs w:val="18"/>
        </w:rPr>
        <w:t>4</w:t>
      </w:r>
      <w:r w:rsidRPr="00AA4DEC">
        <w:rPr>
          <w:rFonts w:ascii="Calibri" w:hAnsi="Calibri"/>
          <w:b/>
          <w:bCs/>
          <w:sz w:val="18"/>
          <w:szCs w:val="18"/>
        </w:rPr>
        <w:t xml:space="preserve">.  </w:t>
      </w:r>
      <w:r w:rsidR="008B0780" w:rsidRPr="00AA4DEC">
        <w:rPr>
          <w:rFonts w:ascii="Calibri" w:hAnsi="Calibri"/>
          <w:b/>
          <w:bCs/>
          <w:sz w:val="18"/>
          <w:szCs w:val="18"/>
        </w:rPr>
        <w:t>CORRESPONDENCE</w:t>
      </w:r>
      <w:r w:rsidR="00485D6E" w:rsidRPr="00AA4DEC">
        <w:rPr>
          <w:rFonts w:ascii="Calibri" w:hAnsi="Calibri"/>
          <w:b/>
          <w:bCs/>
          <w:sz w:val="18"/>
          <w:szCs w:val="18"/>
        </w:rPr>
        <w:t xml:space="preserve"> </w:t>
      </w:r>
      <w:r w:rsidR="009623CF" w:rsidRPr="00AA4DEC">
        <w:rPr>
          <w:rFonts w:ascii="Calibri" w:hAnsi="Calibri"/>
          <w:bCs/>
          <w:sz w:val="18"/>
          <w:szCs w:val="18"/>
        </w:rPr>
        <w:t>–</w:t>
      </w:r>
      <w:r w:rsidR="00AA4DEC" w:rsidRPr="00AA4DEC">
        <w:rPr>
          <w:rFonts w:ascii="Calibri" w:hAnsi="Calibri"/>
          <w:bCs/>
          <w:sz w:val="18"/>
          <w:szCs w:val="18"/>
        </w:rPr>
        <w:t xml:space="preserve"> </w:t>
      </w:r>
      <w:r w:rsidR="00046BA9">
        <w:rPr>
          <w:rFonts w:ascii="Calibri" w:hAnsi="Calibri"/>
          <w:bCs/>
          <w:sz w:val="18"/>
          <w:szCs w:val="18"/>
        </w:rPr>
        <w:t>We have received Installation dates for the Temporary Speed Indicator Device for 2017.</w:t>
      </w:r>
    </w:p>
    <w:p w14:paraId="64D9CFC1" w14:textId="6F3CAFF1" w:rsidR="008B0780" w:rsidRPr="007F0CC4" w:rsidRDefault="00046BA9" w:rsidP="007F0CC4">
      <w:pPr>
        <w:widowControl w:val="0"/>
        <w:tabs>
          <w:tab w:val="left" w:pos="540"/>
        </w:tabs>
        <w:autoSpaceDE w:val="0"/>
        <w:rPr>
          <w:rFonts w:ascii="Calibri" w:hAnsi="Calibri"/>
          <w:sz w:val="18"/>
          <w:szCs w:val="18"/>
        </w:rPr>
      </w:pPr>
      <w:r>
        <w:rPr>
          <w:rFonts w:ascii="Calibri" w:hAnsi="Calibri"/>
          <w:sz w:val="18"/>
          <w:szCs w:val="18"/>
        </w:rPr>
        <w:t>CCS, the Community Council for Somerset, have sent us the membership renewal documents.  The PC agreed to proceed with this at a cost of £40.  LG will forward details of their website, so other Councillors can investigate what they may be able to offer us.</w:t>
      </w:r>
      <w:r w:rsidR="006E71F9">
        <w:rPr>
          <w:rFonts w:ascii="Calibri" w:hAnsi="Calibri"/>
          <w:sz w:val="18"/>
          <w:szCs w:val="18"/>
        </w:rPr>
        <w:t xml:space="preserve"> </w:t>
      </w:r>
    </w:p>
    <w:p w14:paraId="6C100B4F" w14:textId="77777777" w:rsidR="007F0CC4" w:rsidRDefault="007F0CC4" w:rsidP="007F0CC4">
      <w:pPr>
        <w:widowControl w:val="0"/>
        <w:tabs>
          <w:tab w:val="left" w:pos="540"/>
        </w:tabs>
        <w:autoSpaceDE w:val="0"/>
        <w:rPr>
          <w:rFonts w:ascii="Calibri" w:hAnsi="Calibri"/>
          <w:b/>
          <w:bCs/>
          <w:sz w:val="18"/>
          <w:szCs w:val="18"/>
        </w:rPr>
      </w:pPr>
    </w:p>
    <w:p w14:paraId="5F5CBAC9" w14:textId="7C7264BC" w:rsidR="007F0CC4" w:rsidRPr="007F0CC4" w:rsidRDefault="007F0CC4" w:rsidP="007F0CC4">
      <w:pPr>
        <w:widowControl w:val="0"/>
        <w:numPr>
          <w:ilvl w:val="0"/>
          <w:numId w:val="1"/>
        </w:numPr>
        <w:tabs>
          <w:tab w:val="left" w:pos="540"/>
        </w:tabs>
        <w:autoSpaceDE w:val="0"/>
        <w:rPr>
          <w:rFonts w:asciiTheme="majorHAnsi" w:hAnsiTheme="majorHAnsi"/>
          <w:b/>
          <w:bCs/>
          <w:sz w:val="18"/>
          <w:szCs w:val="18"/>
        </w:rPr>
      </w:pPr>
      <w:r w:rsidRPr="007F0CC4">
        <w:rPr>
          <w:rFonts w:asciiTheme="majorHAnsi" w:hAnsiTheme="majorHAnsi"/>
          <w:b/>
          <w:bCs/>
          <w:sz w:val="18"/>
          <w:szCs w:val="18"/>
        </w:rPr>
        <w:t>15</w:t>
      </w:r>
      <w:r>
        <w:rPr>
          <w:rFonts w:asciiTheme="majorHAnsi" w:hAnsiTheme="majorHAnsi"/>
          <w:b/>
          <w:bCs/>
          <w:sz w:val="18"/>
          <w:szCs w:val="18"/>
        </w:rPr>
        <w:t xml:space="preserve">. </w:t>
      </w:r>
      <w:r w:rsidRPr="007F0CC4">
        <w:rPr>
          <w:rFonts w:asciiTheme="majorHAnsi" w:hAnsiTheme="majorHAnsi"/>
          <w:b/>
          <w:bCs/>
          <w:sz w:val="18"/>
          <w:szCs w:val="18"/>
        </w:rPr>
        <w:t>PLANNING</w:t>
      </w:r>
    </w:p>
    <w:p w14:paraId="76B9C015" w14:textId="46AA9219" w:rsidR="007F0CC4" w:rsidRPr="007F0CC4" w:rsidRDefault="007F0CC4" w:rsidP="007F0CC4">
      <w:pPr>
        <w:widowControl w:val="0"/>
        <w:numPr>
          <w:ilvl w:val="0"/>
          <w:numId w:val="1"/>
        </w:numPr>
        <w:tabs>
          <w:tab w:val="left" w:pos="567"/>
        </w:tabs>
        <w:autoSpaceDE w:val="0"/>
        <w:autoSpaceDN w:val="0"/>
        <w:rPr>
          <w:rFonts w:asciiTheme="majorHAnsi" w:hAnsiTheme="majorHAnsi"/>
          <w:sz w:val="18"/>
          <w:szCs w:val="18"/>
          <w:lang w:eastAsia="en-US"/>
        </w:rPr>
      </w:pPr>
      <w:r w:rsidRPr="007F0CC4">
        <w:rPr>
          <w:rFonts w:asciiTheme="majorHAnsi" w:hAnsiTheme="majorHAnsi"/>
          <w:b/>
          <w:bCs/>
          <w:sz w:val="18"/>
          <w:szCs w:val="18"/>
        </w:rPr>
        <w:t>(</w:t>
      </w:r>
      <w:r>
        <w:rPr>
          <w:rFonts w:asciiTheme="majorHAnsi" w:hAnsiTheme="majorHAnsi"/>
          <w:b/>
          <w:bCs/>
          <w:sz w:val="18"/>
          <w:szCs w:val="18"/>
        </w:rPr>
        <w:t xml:space="preserve">a) </w:t>
      </w:r>
      <w:r w:rsidRPr="007F0CC4">
        <w:rPr>
          <w:rFonts w:asciiTheme="majorHAnsi" w:hAnsiTheme="majorHAnsi"/>
          <w:b/>
          <w:bCs/>
          <w:sz w:val="18"/>
          <w:szCs w:val="18"/>
        </w:rPr>
        <w:t>APPLICATIONS CONSIDERED (UNDER STANDING ORDER 3(b)(xvi))</w:t>
      </w:r>
      <w:r w:rsidR="00A23290">
        <w:rPr>
          <w:rFonts w:asciiTheme="majorHAnsi" w:hAnsiTheme="majorHAnsi"/>
          <w:b/>
          <w:bCs/>
          <w:sz w:val="18"/>
          <w:szCs w:val="18"/>
        </w:rPr>
        <w:t xml:space="preserve"> </w:t>
      </w:r>
      <w:r w:rsidRPr="007F0CC4">
        <w:rPr>
          <w:rFonts w:asciiTheme="majorHAnsi" w:hAnsiTheme="majorHAnsi"/>
          <w:b/>
          <w:bCs/>
          <w:sz w:val="18"/>
          <w:szCs w:val="18"/>
        </w:rPr>
        <w:t xml:space="preserve">BEFORE THIS MEETING  </w:t>
      </w:r>
    </w:p>
    <w:p w14:paraId="4F0ACFE0" w14:textId="77777777" w:rsidR="007F0CC4" w:rsidRPr="007F0CC4" w:rsidRDefault="007F0CC4" w:rsidP="007F0CC4">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18"/>
          <w:szCs w:val="18"/>
          <w:lang w:val="en-US" w:eastAsia="en-US"/>
        </w:rPr>
      </w:pPr>
      <w:r w:rsidRPr="007F0CC4">
        <w:rPr>
          <w:rFonts w:asciiTheme="majorHAnsi" w:hAnsiTheme="majorHAnsi"/>
          <w:bCs/>
          <w:sz w:val="18"/>
          <w:szCs w:val="18"/>
        </w:rPr>
        <w:t>AT MEETING 15</w:t>
      </w:r>
      <w:r w:rsidRPr="007F0CC4">
        <w:rPr>
          <w:rFonts w:asciiTheme="majorHAnsi" w:hAnsiTheme="majorHAnsi"/>
          <w:bCs/>
          <w:sz w:val="18"/>
          <w:szCs w:val="18"/>
          <w:vertAlign w:val="superscript"/>
        </w:rPr>
        <w:t>TH</w:t>
      </w:r>
      <w:r w:rsidRPr="007F0CC4">
        <w:rPr>
          <w:rFonts w:asciiTheme="majorHAnsi" w:hAnsiTheme="majorHAnsi"/>
          <w:bCs/>
          <w:sz w:val="18"/>
          <w:szCs w:val="18"/>
        </w:rPr>
        <w:t xml:space="preserve"> DEC;</w:t>
      </w:r>
      <w:r w:rsidRPr="007F0CC4">
        <w:rPr>
          <w:rFonts w:asciiTheme="majorHAnsi" w:eastAsiaTheme="minorEastAsia" w:hAnsiTheme="majorHAnsi" w:cs="Helvetica"/>
          <w:sz w:val="18"/>
          <w:szCs w:val="18"/>
          <w:lang w:val="en-US" w:eastAsia="en-US"/>
        </w:rPr>
        <w:t xml:space="preserve"> Application No:  </w:t>
      </w:r>
    </w:p>
    <w:p w14:paraId="6CD5B417" w14:textId="77777777" w:rsidR="007F0CC4" w:rsidRPr="007F0CC4" w:rsidRDefault="007F0CC4" w:rsidP="007F0CC4">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18"/>
          <w:szCs w:val="18"/>
          <w:lang w:val="en-US" w:eastAsia="en-US"/>
        </w:rPr>
      </w:pPr>
      <w:r w:rsidRPr="007F0CC4">
        <w:rPr>
          <w:rFonts w:asciiTheme="majorHAnsi" w:eastAsiaTheme="minorEastAsia" w:hAnsiTheme="majorHAnsi" w:cs="Helvetica"/>
          <w:sz w:val="18"/>
          <w:szCs w:val="18"/>
          <w:lang w:val="en-US" w:eastAsia="en-US"/>
        </w:rPr>
        <w:lastRenderedPageBreak/>
        <w:t>16/05013/</w:t>
      </w:r>
      <w:proofErr w:type="spellStart"/>
      <w:r w:rsidRPr="007F0CC4">
        <w:rPr>
          <w:rFonts w:asciiTheme="majorHAnsi" w:eastAsiaTheme="minorEastAsia" w:hAnsiTheme="majorHAnsi" w:cs="Helvetica"/>
          <w:sz w:val="18"/>
          <w:szCs w:val="18"/>
          <w:lang w:val="en-US" w:eastAsia="en-US"/>
        </w:rPr>
        <w:t>Ful</w:t>
      </w:r>
      <w:proofErr w:type="spellEnd"/>
      <w:r w:rsidRPr="007F0CC4">
        <w:rPr>
          <w:rFonts w:asciiTheme="majorHAnsi" w:eastAsiaTheme="minorEastAsia" w:hAnsiTheme="majorHAnsi" w:cs="Helvetica"/>
          <w:sz w:val="18"/>
          <w:szCs w:val="18"/>
          <w:lang w:val="en-US" w:eastAsia="en-US"/>
        </w:rPr>
        <w:t xml:space="preserve">, </w:t>
      </w:r>
      <w:proofErr w:type="spellStart"/>
      <w:r w:rsidRPr="007F0CC4">
        <w:rPr>
          <w:rFonts w:asciiTheme="majorHAnsi" w:eastAsiaTheme="minorEastAsia" w:hAnsiTheme="majorHAnsi" w:cs="Helvetica"/>
          <w:sz w:val="18"/>
          <w:szCs w:val="18"/>
          <w:lang w:val="en-US" w:eastAsia="en-US"/>
        </w:rPr>
        <w:t>Rowlands</w:t>
      </w:r>
      <w:proofErr w:type="spellEnd"/>
      <w:r w:rsidRPr="007F0CC4">
        <w:rPr>
          <w:rFonts w:asciiTheme="majorHAnsi" w:eastAsiaTheme="minorEastAsia" w:hAnsiTheme="majorHAnsi" w:cs="Helvetica"/>
          <w:sz w:val="18"/>
          <w:szCs w:val="18"/>
          <w:lang w:val="en-US" w:eastAsia="en-US"/>
        </w:rPr>
        <w:t>, 2 Townsend - Single storey extension to the front of property</w:t>
      </w:r>
    </w:p>
    <w:p w14:paraId="5D6ACFE3" w14:textId="77777777" w:rsidR="007F0CC4" w:rsidRPr="007F0CC4" w:rsidRDefault="007F0CC4" w:rsidP="007F0CC4">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18"/>
          <w:szCs w:val="18"/>
          <w:lang w:val="en-US" w:eastAsia="en-US"/>
        </w:rPr>
      </w:pPr>
      <w:r w:rsidRPr="007F0CC4">
        <w:rPr>
          <w:rFonts w:asciiTheme="majorHAnsi" w:eastAsiaTheme="minorEastAsia" w:hAnsiTheme="majorHAnsi" w:cs="Helvetica"/>
          <w:sz w:val="18"/>
          <w:szCs w:val="18"/>
          <w:lang w:val="en-US" w:eastAsia="en-US"/>
        </w:rPr>
        <w:t xml:space="preserve">16/05097, </w:t>
      </w:r>
      <w:proofErr w:type="spellStart"/>
      <w:r w:rsidRPr="007F0CC4">
        <w:rPr>
          <w:rFonts w:asciiTheme="majorHAnsi" w:eastAsiaTheme="minorEastAsia" w:hAnsiTheme="majorHAnsi" w:cs="Helvetica"/>
          <w:sz w:val="18"/>
          <w:szCs w:val="18"/>
          <w:lang w:val="en-US" w:eastAsia="en-US"/>
        </w:rPr>
        <w:t>Civill</w:t>
      </w:r>
      <w:proofErr w:type="spellEnd"/>
      <w:r w:rsidRPr="007F0CC4">
        <w:rPr>
          <w:rFonts w:asciiTheme="majorHAnsi" w:eastAsiaTheme="minorEastAsia" w:hAnsiTheme="majorHAnsi" w:cs="Helvetica"/>
          <w:sz w:val="18"/>
          <w:szCs w:val="18"/>
          <w:lang w:val="en-US" w:eastAsia="en-US"/>
        </w:rPr>
        <w:t>, Home Mead, Camel Street – Garden extension</w:t>
      </w:r>
    </w:p>
    <w:p w14:paraId="1FCE7BC0" w14:textId="77777777" w:rsidR="00892326" w:rsidRDefault="007F0CC4" w:rsidP="007F0CC4">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18"/>
          <w:szCs w:val="18"/>
          <w:lang w:val="en-US" w:eastAsia="en-US"/>
        </w:rPr>
      </w:pPr>
      <w:r w:rsidRPr="007F0CC4">
        <w:rPr>
          <w:rFonts w:asciiTheme="majorHAnsi" w:eastAsiaTheme="minorEastAsia" w:hAnsiTheme="majorHAnsi" w:cs="Helvetica"/>
          <w:sz w:val="18"/>
          <w:szCs w:val="18"/>
          <w:lang w:val="en-US" w:eastAsia="en-US"/>
        </w:rPr>
        <w:t>16/05333/</w:t>
      </w:r>
      <w:proofErr w:type="gramStart"/>
      <w:r w:rsidRPr="007F0CC4">
        <w:rPr>
          <w:rFonts w:asciiTheme="majorHAnsi" w:eastAsiaTheme="minorEastAsia" w:hAnsiTheme="majorHAnsi" w:cs="Helvetica"/>
          <w:sz w:val="18"/>
          <w:szCs w:val="18"/>
          <w:lang w:val="en-US" w:eastAsia="en-US"/>
        </w:rPr>
        <w:t>FUL  DA</w:t>
      </w:r>
      <w:proofErr w:type="gramEnd"/>
      <w:r w:rsidRPr="007F0CC4">
        <w:rPr>
          <w:rFonts w:asciiTheme="majorHAnsi" w:eastAsiaTheme="minorEastAsia" w:hAnsiTheme="majorHAnsi" w:cs="Helvetica"/>
          <w:sz w:val="18"/>
          <w:szCs w:val="18"/>
          <w:lang w:val="en-US" w:eastAsia="en-US"/>
        </w:rPr>
        <w:t xml:space="preserve">, CMJ &amp; LA </w:t>
      </w:r>
      <w:proofErr w:type="spellStart"/>
      <w:r w:rsidRPr="007F0CC4">
        <w:rPr>
          <w:rFonts w:asciiTheme="majorHAnsi" w:eastAsiaTheme="minorEastAsia" w:hAnsiTheme="majorHAnsi" w:cs="Helvetica"/>
          <w:sz w:val="18"/>
          <w:szCs w:val="18"/>
          <w:lang w:val="en-US" w:eastAsia="en-US"/>
        </w:rPr>
        <w:t>Tottle</w:t>
      </w:r>
      <w:proofErr w:type="spellEnd"/>
      <w:r w:rsidRPr="007F0CC4">
        <w:rPr>
          <w:rFonts w:asciiTheme="majorHAnsi" w:eastAsiaTheme="minorEastAsia" w:hAnsiTheme="majorHAnsi" w:cs="Helvetica"/>
          <w:sz w:val="18"/>
          <w:szCs w:val="18"/>
          <w:lang w:val="en-US" w:eastAsia="en-US"/>
        </w:rPr>
        <w:t xml:space="preserve"> Ltd, Land OS 6065,Little Marston Road - Erection of agri</w:t>
      </w:r>
      <w:r w:rsidR="00892326">
        <w:rPr>
          <w:rFonts w:asciiTheme="majorHAnsi" w:eastAsiaTheme="minorEastAsia" w:hAnsiTheme="majorHAnsi" w:cs="Helvetica"/>
          <w:sz w:val="18"/>
          <w:szCs w:val="18"/>
          <w:lang w:val="en-US" w:eastAsia="en-US"/>
        </w:rPr>
        <w:t xml:space="preserve">cultural storage building (part </w:t>
      </w:r>
    </w:p>
    <w:p w14:paraId="65B62947" w14:textId="4F6E3E8E" w:rsidR="007F0CC4" w:rsidRPr="007F0CC4" w:rsidRDefault="007F0CC4" w:rsidP="007F0CC4">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18"/>
          <w:szCs w:val="18"/>
          <w:lang w:val="en-US" w:eastAsia="en-US"/>
        </w:rPr>
      </w:pPr>
      <w:proofErr w:type="gramStart"/>
      <w:r w:rsidRPr="007F0CC4">
        <w:rPr>
          <w:rFonts w:asciiTheme="majorHAnsi" w:eastAsiaTheme="minorEastAsia" w:hAnsiTheme="majorHAnsi" w:cs="Helvetica"/>
          <w:sz w:val="18"/>
          <w:szCs w:val="18"/>
          <w:lang w:val="en-US" w:eastAsia="en-US"/>
        </w:rPr>
        <w:t>retrospective</w:t>
      </w:r>
      <w:proofErr w:type="gramEnd"/>
      <w:r w:rsidRPr="007F0CC4">
        <w:rPr>
          <w:rFonts w:asciiTheme="majorHAnsi" w:eastAsiaTheme="minorEastAsia" w:hAnsiTheme="majorHAnsi" w:cs="Helvetica"/>
          <w:sz w:val="18"/>
          <w:szCs w:val="18"/>
          <w:lang w:val="en-US" w:eastAsia="en-US"/>
        </w:rPr>
        <w:t>)</w:t>
      </w:r>
    </w:p>
    <w:p w14:paraId="63C51620" w14:textId="77777777" w:rsidR="007F0CC4" w:rsidRPr="007F0CC4" w:rsidRDefault="007F0CC4" w:rsidP="007F0CC4">
      <w:pPr>
        <w:widowControl w:val="0"/>
        <w:tabs>
          <w:tab w:val="left" w:pos="567"/>
        </w:tabs>
        <w:autoSpaceDE w:val="0"/>
        <w:autoSpaceDN w:val="0"/>
        <w:rPr>
          <w:rFonts w:asciiTheme="majorHAnsi" w:hAnsiTheme="majorHAnsi"/>
          <w:sz w:val="18"/>
          <w:szCs w:val="18"/>
          <w:lang w:eastAsia="en-US"/>
        </w:rPr>
      </w:pPr>
    </w:p>
    <w:p w14:paraId="1AEEC303" w14:textId="3ED983D7" w:rsidR="007F0CC4" w:rsidRPr="007F0CC4" w:rsidRDefault="007F0CC4" w:rsidP="007F0CC4">
      <w:pPr>
        <w:widowControl w:val="0"/>
        <w:numPr>
          <w:ilvl w:val="0"/>
          <w:numId w:val="1"/>
        </w:numPr>
        <w:tabs>
          <w:tab w:val="left" w:pos="540"/>
        </w:tabs>
        <w:autoSpaceDE w:val="0"/>
        <w:rPr>
          <w:rFonts w:asciiTheme="majorHAnsi" w:hAnsiTheme="majorHAnsi"/>
          <w:bCs/>
          <w:sz w:val="18"/>
          <w:szCs w:val="18"/>
        </w:rPr>
      </w:pPr>
      <w:r>
        <w:rPr>
          <w:rFonts w:asciiTheme="majorHAnsi" w:hAnsiTheme="majorHAnsi"/>
          <w:b/>
          <w:bCs/>
          <w:sz w:val="18"/>
          <w:szCs w:val="18"/>
        </w:rPr>
        <w:t>(c</w:t>
      </w:r>
      <w:proofErr w:type="gramStart"/>
      <w:r>
        <w:rPr>
          <w:rFonts w:asciiTheme="majorHAnsi" w:hAnsiTheme="majorHAnsi"/>
          <w:b/>
          <w:bCs/>
          <w:sz w:val="18"/>
          <w:szCs w:val="18"/>
        </w:rPr>
        <w:t xml:space="preserve">)  </w:t>
      </w:r>
      <w:r w:rsidRPr="007F0CC4">
        <w:rPr>
          <w:rFonts w:asciiTheme="majorHAnsi" w:hAnsiTheme="majorHAnsi"/>
          <w:b/>
          <w:bCs/>
          <w:sz w:val="18"/>
          <w:szCs w:val="18"/>
        </w:rPr>
        <w:t>APPLICATIONS</w:t>
      </w:r>
      <w:proofErr w:type="gramEnd"/>
      <w:r w:rsidRPr="007F0CC4">
        <w:rPr>
          <w:rFonts w:asciiTheme="majorHAnsi" w:hAnsiTheme="majorHAnsi"/>
          <w:b/>
          <w:bCs/>
          <w:sz w:val="18"/>
          <w:szCs w:val="18"/>
        </w:rPr>
        <w:t xml:space="preserve"> FOR CONSIDERATION:</w:t>
      </w:r>
      <w:r w:rsidRPr="007F0CC4">
        <w:rPr>
          <w:rFonts w:asciiTheme="majorHAnsi" w:hAnsiTheme="majorHAnsi"/>
          <w:bCs/>
          <w:sz w:val="18"/>
          <w:szCs w:val="18"/>
        </w:rPr>
        <w:t xml:space="preserve"> </w:t>
      </w:r>
      <w:r>
        <w:rPr>
          <w:rFonts w:asciiTheme="majorHAnsi" w:hAnsiTheme="majorHAnsi"/>
          <w:bCs/>
          <w:sz w:val="18"/>
          <w:szCs w:val="18"/>
        </w:rPr>
        <w:t>None</w:t>
      </w:r>
    </w:p>
    <w:p w14:paraId="54BC0775" w14:textId="39A39311" w:rsidR="007F0CC4" w:rsidRPr="007F0CC4" w:rsidRDefault="007F0CC4" w:rsidP="007F0CC4">
      <w:pPr>
        <w:widowControl w:val="0"/>
        <w:numPr>
          <w:ilvl w:val="0"/>
          <w:numId w:val="1"/>
        </w:numPr>
        <w:tabs>
          <w:tab w:val="left" w:pos="540"/>
        </w:tabs>
        <w:autoSpaceDE w:val="0"/>
        <w:rPr>
          <w:rFonts w:asciiTheme="majorHAnsi" w:hAnsiTheme="majorHAnsi"/>
          <w:b/>
          <w:bCs/>
          <w:sz w:val="18"/>
          <w:szCs w:val="18"/>
        </w:rPr>
      </w:pPr>
      <w:r w:rsidRPr="007F0CC4">
        <w:rPr>
          <w:rFonts w:asciiTheme="majorHAnsi" w:hAnsiTheme="majorHAnsi"/>
          <w:b/>
          <w:bCs/>
          <w:sz w:val="18"/>
          <w:szCs w:val="18"/>
        </w:rPr>
        <w:t>(d</w:t>
      </w:r>
      <w:proofErr w:type="gramStart"/>
      <w:r w:rsidRPr="007F0CC4">
        <w:rPr>
          <w:rFonts w:asciiTheme="majorHAnsi" w:hAnsiTheme="majorHAnsi"/>
          <w:b/>
          <w:bCs/>
          <w:sz w:val="18"/>
          <w:szCs w:val="18"/>
        </w:rPr>
        <w:t>)  APPLICATIONS</w:t>
      </w:r>
      <w:proofErr w:type="gramEnd"/>
      <w:r w:rsidRPr="007F0CC4">
        <w:rPr>
          <w:rFonts w:asciiTheme="majorHAnsi" w:hAnsiTheme="majorHAnsi"/>
          <w:b/>
          <w:bCs/>
          <w:sz w:val="18"/>
          <w:szCs w:val="18"/>
        </w:rPr>
        <w:t xml:space="preserve"> RECEIVED AFTER THE PUBLICATION OF THE AGENDA:</w:t>
      </w:r>
      <w:r>
        <w:rPr>
          <w:rFonts w:asciiTheme="majorHAnsi" w:hAnsiTheme="majorHAnsi"/>
          <w:b/>
          <w:bCs/>
          <w:sz w:val="18"/>
          <w:szCs w:val="18"/>
        </w:rPr>
        <w:t xml:space="preserve"> </w:t>
      </w:r>
      <w:r w:rsidRPr="007F0CC4">
        <w:rPr>
          <w:rFonts w:asciiTheme="majorHAnsi" w:hAnsiTheme="majorHAnsi"/>
          <w:bCs/>
          <w:sz w:val="18"/>
          <w:szCs w:val="18"/>
        </w:rPr>
        <w:t>None</w:t>
      </w:r>
    </w:p>
    <w:p w14:paraId="4C76E447" w14:textId="7251954C" w:rsidR="007F0CC4" w:rsidRPr="007F0CC4" w:rsidRDefault="007F0CC4" w:rsidP="007F0CC4">
      <w:pPr>
        <w:widowControl w:val="0"/>
        <w:numPr>
          <w:ilvl w:val="0"/>
          <w:numId w:val="1"/>
        </w:numPr>
        <w:tabs>
          <w:tab w:val="left" w:pos="540"/>
        </w:tabs>
        <w:autoSpaceDE w:val="0"/>
        <w:rPr>
          <w:rFonts w:asciiTheme="majorHAnsi" w:hAnsiTheme="majorHAnsi"/>
          <w:b/>
          <w:bCs/>
          <w:sz w:val="18"/>
          <w:szCs w:val="18"/>
        </w:rPr>
      </w:pPr>
      <w:r>
        <w:rPr>
          <w:rFonts w:asciiTheme="majorHAnsi" w:hAnsiTheme="majorHAnsi"/>
          <w:b/>
          <w:bCs/>
          <w:sz w:val="18"/>
          <w:szCs w:val="18"/>
        </w:rPr>
        <w:t>(e</w:t>
      </w:r>
      <w:proofErr w:type="gramStart"/>
      <w:r>
        <w:rPr>
          <w:rFonts w:asciiTheme="majorHAnsi" w:hAnsiTheme="majorHAnsi"/>
          <w:b/>
          <w:bCs/>
          <w:sz w:val="18"/>
          <w:szCs w:val="18"/>
        </w:rPr>
        <w:t xml:space="preserve">) </w:t>
      </w:r>
      <w:r w:rsidRPr="007F0CC4">
        <w:rPr>
          <w:rFonts w:asciiTheme="majorHAnsi" w:hAnsiTheme="majorHAnsi"/>
          <w:b/>
          <w:bCs/>
          <w:sz w:val="18"/>
          <w:szCs w:val="18"/>
        </w:rPr>
        <w:t xml:space="preserve"> PLANNING</w:t>
      </w:r>
      <w:proofErr w:type="gramEnd"/>
      <w:r w:rsidRPr="007F0CC4">
        <w:rPr>
          <w:rFonts w:asciiTheme="majorHAnsi" w:hAnsiTheme="majorHAnsi"/>
          <w:b/>
          <w:bCs/>
          <w:sz w:val="18"/>
          <w:szCs w:val="18"/>
        </w:rPr>
        <w:t xml:space="preserve"> DECISIONS RECEIVED:  </w:t>
      </w:r>
    </w:p>
    <w:p w14:paraId="08204A4B" w14:textId="77777777" w:rsidR="007F0CC4" w:rsidRPr="007F0CC4" w:rsidRDefault="007F0CC4" w:rsidP="007F0CC4">
      <w:pPr>
        <w:widowControl w:val="0"/>
        <w:numPr>
          <w:ilvl w:val="0"/>
          <w:numId w:val="1"/>
        </w:numPr>
        <w:tabs>
          <w:tab w:val="left" w:pos="540"/>
        </w:tabs>
        <w:autoSpaceDE w:val="0"/>
        <w:rPr>
          <w:rFonts w:asciiTheme="majorHAnsi" w:hAnsiTheme="majorHAnsi"/>
          <w:bCs/>
          <w:sz w:val="18"/>
          <w:szCs w:val="18"/>
        </w:rPr>
      </w:pPr>
      <w:r w:rsidRPr="007F0CC4">
        <w:rPr>
          <w:rFonts w:asciiTheme="majorHAnsi" w:hAnsiTheme="majorHAnsi"/>
          <w:bCs/>
          <w:sz w:val="18"/>
          <w:szCs w:val="18"/>
        </w:rPr>
        <w:t xml:space="preserve">16/04560/LBC, </w:t>
      </w:r>
      <w:proofErr w:type="spellStart"/>
      <w:r w:rsidRPr="007F0CC4">
        <w:rPr>
          <w:rFonts w:asciiTheme="majorHAnsi" w:hAnsiTheme="majorHAnsi"/>
          <w:bCs/>
          <w:sz w:val="18"/>
          <w:szCs w:val="18"/>
        </w:rPr>
        <w:t>Sedwill</w:t>
      </w:r>
      <w:proofErr w:type="spellEnd"/>
      <w:r w:rsidRPr="007F0CC4">
        <w:rPr>
          <w:rFonts w:asciiTheme="majorHAnsi" w:hAnsiTheme="majorHAnsi"/>
          <w:bCs/>
          <w:sz w:val="18"/>
          <w:szCs w:val="18"/>
        </w:rPr>
        <w:t xml:space="preserve">, The Mill, </w:t>
      </w:r>
      <w:proofErr w:type="spellStart"/>
      <w:r w:rsidRPr="007F0CC4">
        <w:rPr>
          <w:rFonts w:asciiTheme="majorHAnsi" w:hAnsiTheme="majorHAnsi"/>
          <w:bCs/>
          <w:sz w:val="18"/>
          <w:szCs w:val="18"/>
        </w:rPr>
        <w:t>Rimpton</w:t>
      </w:r>
      <w:proofErr w:type="spellEnd"/>
      <w:r w:rsidRPr="007F0CC4">
        <w:rPr>
          <w:rFonts w:asciiTheme="majorHAnsi" w:hAnsiTheme="majorHAnsi"/>
          <w:bCs/>
          <w:sz w:val="18"/>
          <w:szCs w:val="18"/>
        </w:rPr>
        <w:t xml:space="preserve"> Road – Internal alterations to the Mill - Approved</w:t>
      </w:r>
    </w:p>
    <w:p w14:paraId="59CED232" w14:textId="77777777" w:rsidR="007F0CC4" w:rsidRPr="007F0CC4" w:rsidRDefault="007F0CC4" w:rsidP="007F0CC4">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18"/>
          <w:szCs w:val="18"/>
          <w:lang w:val="en-US" w:eastAsia="en-US"/>
        </w:rPr>
      </w:pPr>
      <w:r w:rsidRPr="007F0CC4">
        <w:rPr>
          <w:rFonts w:asciiTheme="majorHAnsi" w:eastAsiaTheme="minorEastAsia" w:hAnsiTheme="majorHAnsi" w:cs="Helvetica"/>
          <w:sz w:val="18"/>
          <w:szCs w:val="18"/>
          <w:lang w:val="en-US" w:eastAsia="en-US"/>
        </w:rPr>
        <w:t>16/05013/</w:t>
      </w:r>
      <w:proofErr w:type="spellStart"/>
      <w:r w:rsidRPr="007F0CC4">
        <w:rPr>
          <w:rFonts w:asciiTheme="majorHAnsi" w:eastAsiaTheme="minorEastAsia" w:hAnsiTheme="majorHAnsi" w:cs="Helvetica"/>
          <w:sz w:val="18"/>
          <w:szCs w:val="18"/>
          <w:lang w:val="en-US" w:eastAsia="en-US"/>
        </w:rPr>
        <w:t>Ful</w:t>
      </w:r>
      <w:proofErr w:type="spellEnd"/>
      <w:r w:rsidRPr="007F0CC4">
        <w:rPr>
          <w:rFonts w:asciiTheme="majorHAnsi" w:eastAsiaTheme="minorEastAsia" w:hAnsiTheme="majorHAnsi" w:cs="Helvetica"/>
          <w:sz w:val="18"/>
          <w:szCs w:val="18"/>
          <w:lang w:val="en-US" w:eastAsia="en-US"/>
        </w:rPr>
        <w:t xml:space="preserve">, </w:t>
      </w:r>
      <w:proofErr w:type="spellStart"/>
      <w:r w:rsidRPr="007F0CC4">
        <w:rPr>
          <w:rFonts w:asciiTheme="majorHAnsi" w:eastAsiaTheme="minorEastAsia" w:hAnsiTheme="majorHAnsi" w:cs="Helvetica"/>
          <w:sz w:val="18"/>
          <w:szCs w:val="18"/>
          <w:lang w:val="en-US" w:eastAsia="en-US"/>
        </w:rPr>
        <w:t>Rowlands</w:t>
      </w:r>
      <w:proofErr w:type="spellEnd"/>
      <w:r w:rsidRPr="007F0CC4">
        <w:rPr>
          <w:rFonts w:asciiTheme="majorHAnsi" w:eastAsiaTheme="minorEastAsia" w:hAnsiTheme="majorHAnsi" w:cs="Helvetica"/>
          <w:sz w:val="18"/>
          <w:szCs w:val="18"/>
          <w:lang w:val="en-US" w:eastAsia="en-US"/>
        </w:rPr>
        <w:t>, 2 Townsend - Single storey extension to the front of property - Approved</w:t>
      </w:r>
    </w:p>
    <w:p w14:paraId="6E62B5C8" w14:textId="77777777" w:rsidR="007F0CC4" w:rsidRPr="007F0CC4" w:rsidRDefault="007F0CC4" w:rsidP="007F0CC4">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18"/>
          <w:szCs w:val="18"/>
          <w:lang w:val="en-US" w:eastAsia="en-US"/>
        </w:rPr>
      </w:pPr>
      <w:r w:rsidRPr="007F0CC4">
        <w:rPr>
          <w:rFonts w:asciiTheme="majorHAnsi" w:eastAsiaTheme="minorEastAsia" w:hAnsiTheme="majorHAnsi" w:cs="Helvetica"/>
          <w:sz w:val="18"/>
          <w:szCs w:val="18"/>
          <w:lang w:val="en-US" w:eastAsia="en-US"/>
        </w:rPr>
        <w:t xml:space="preserve">16/05097, </w:t>
      </w:r>
      <w:proofErr w:type="spellStart"/>
      <w:r w:rsidRPr="007F0CC4">
        <w:rPr>
          <w:rFonts w:asciiTheme="majorHAnsi" w:eastAsiaTheme="minorEastAsia" w:hAnsiTheme="majorHAnsi" w:cs="Helvetica"/>
          <w:sz w:val="18"/>
          <w:szCs w:val="18"/>
          <w:lang w:val="en-US" w:eastAsia="en-US"/>
        </w:rPr>
        <w:t>Civill</w:t>
      </w:r>
      <w:proofErr w:type="spellEnd"/>
      <w:r w:rsidRPr="007F0CC4">
        <w:rPr>
          <w:rFonts w:asciiTheme="majorHAnsi" w:eastAsiaTheme="minorEastAsia" w:hAnsiTheme="majorHAnsi" w:cs="Helvetica"/>
          <w:sz w:val="18"/>
          <w:szCs w:val="18"/>
          <w:lang w:val="en-US" w:eastAsia="en-US"/>
        </w:rPr>
        <w:t>, Home Mead, Camel Street – Garden extension - Approved</w:t>
      </w:r>
    </w:p>
    <w:p w14:paraId="3E8ECE09" w14:textId="6B76BEC4" w:rsidR="007F0CC4" w:rsidRPr="007F0CC4" w:rsidRDefault="007F0CC4" w:rsidP="007F0CC4">
      <w:pPr>
        <w:pStyle w:val="ListParagraph"/>
        <w:widowControl w:val="0"/>
        <w:numPr>
          <w:ilvl w:val="0"/>
          <w:numId w:val="1"/>
        </w:numPr>
        <w:tabs>
          <w:tab w:val="left" w:pos="540"/>
        </w:tabs>
        <w:suppressAutoHyphens w:val="0"/>
        <w:autoSpaceDE w:val="0"/>
        <w:autoSpaceDN w:val="0"/>
        <w:adjustRightInd w:val="0"/>
        <w:rPr>
          <w:rFonts w:ascii="Calibri" w:hAnsi="Calibri"/>
          <w:b/>
          <w:bCs/>
          <w:sz w:val="18"/>
          <w:szCs w:val="18"/>
        </w:rPr>
      </w:pPr>
      <w:r w:rsidRPr="007F0CC4">
        <w:rPr>
          <w:rFonts w:asciiTheme="majorHAnsi" w:eastAsiaTheme="minorEastAsia" w:hAnsiTheme="majorHAnsi" w:cs="Helvetica"/>
          <w:sz w:val="18"/>
          <w:szCs w:val="18"/>
          <w:lang w:val="en-US" w:eastAsia="en-US"/>
        </w:rPr>
        <w:t>16/05333/</w:t>
      </w:r>
      <w:proofErr w:type="gramStart"/>
      <w:r w:rsidRPr="007F0CC4">
        <w:rPr>
          <w:rFonts w:asciiTheme="majorHAnsi" w:eastAsiaTheme="minorEastAsia" w:hAnsiTheme="majorHAnsi" w:cs="Helvetica"/>
          <w:sz w:val="18"/>
          <w:szCs w:val="18"/>
          <w:lang w:val="en-US" w:eastAsia="en-US"/>
        </w:rPr>
        <w:t>FUL  DA</w:t>
      </w:r>
      <w:proofErr w:type="gramEnd"/>
      <w:r w:rsidRPr="007F0CC4">
        <w:rPr>
          <w:rFonts w:asciiTheme="majorHAnsi" w:eastAsiaTheme="minorEastAsia" w:hAnsiTheme="majorHAnsi" w:cs="Helvetica"/>
          <w:sz w:val="18"/>
          <w:szCs w:val="18"/>
          <w:lang w:val="en-US" w:eastAsia="en-US"/>
        </w:rPr>
        <w:t xml:space="preserve">, CMJ &amp; LA </w:t>
      </w:r>
      <w:proofErr w:type="spellStart"/>
      <w:r w:rsidRPr="007F0CC4">
        <w:rPr>
          <w:rFonts w:asciiTheme="majorHAnsi" w:eastAsiaTheme="minorEastAsia" w:hAnsiTheme="majorHAnsi" w:cs="Helvetica"/>
          <w:sz w:val="18"/>
          <w:szCs w:val="18"/>
          <w:lang w:val="en-US" w:eastAsia="en-US"/>
        </w:rPr>
        <w:t>Tottle</w:t>
      </w:r>
      <w:proofErr w:type="spellEnd"/>
      <w:r w:rsidRPr="007F0CC4">
        <w:rPr>
          <w:rFonts w:asciiTheme="majorHAnsi" w:eastAsiaTheme="minorEastAsia" w:hAnsiTheme="majorHAnsi" w:cs="Helvetica"/>
          <w:sz w:val="18"/>
          <w:szCs w:val="18"/>
          <w:lang w:val="en-US" w:eastAsia="en-US"/>
        </w:rPr>
        <w:t xml:space="preserve"> Ltd, Land OS 6065,Little Marston Road - Erection of agricultural storage building </w:t>
      </w:r>
      <w:r>
        <w:rPr>
          <w:rFonts w:asciiTheme="majorHAnsi" w:eastAsiaTheme="minorEastAsia" w:hAnsiTheme="majorHAnsi" w:cs="Helvetica"/>
          <w:sz w:val="18"/>
          <w:szCs w:val="18"/>
          <w:lang w:val="en-US" w:eastAsia="en-US"/>
        </w:rPr>
        <w:t>- Approved</w:t>
      </w:r>
    </w:p>
    <w:p w14:paraId="604F38AE" w14:textId="71C916F1" w:rsidR="00035CCC" w:rsidRDefault="007F0CC4" w:rsidP="00035CCC">
      <w:pPr>
        <w:widowControl w:val="0"/>
        <w:autoSpaceDE w:val="0"/>
        <w:rPr>
          <w:rFonts w:ascii="Calibri" w:hAnsi="Calibri"/>
          <w:bCs/>
          <w:sz w:val="18"/>
          <w:szCs w:val="18"/>
        </w:rPr>
      </w:pPr>
      <w:r>
        <w:rPr>
          <w:rFonts w:ascii="Calibri" w:hAnsi="Calibri"/>
          <w:bCs/>
          <w:sz w:val="18"/>
          <w:szCs w:val="18"/>
        </w:rPr>
        <w:t xml:space="preserve">16/05028/FUL, Bunter, </w:t>
      </w:r>
      <w:proofErr w:type="spellStart"/>
      <w:r>
        <w:rPr>
          <w:rFonts w:ascii="Calibri" w:hAnsi="Calibri"/>
          <w:bCs/>
          <w:sz w:val="18"/>
          <w:szCs w:val="18"/>
        </w:rPr>
        <w:t>Lambrook</w:t>
      </w:r>
      <w:proofErr w:type="spellEnd"/>
      <w:r>
        <w:rPr>
          <w:rFonts w:ascii="Calibri" w:hAnsi="Calibri"/>
          <w:bCs/>
          <w:sz w:val="18"/>
          <w:szCs w:val="18"/>
        </w:rPr>
        <w:t xml:space="preserve"> Cottage, </w:t>
      </w:r>
      <w:proofErr w:type="spellStart"/>
      <w:r>
        <w:rPr>
          <w:rFonts w:ascii="Calibri" w:hAnsi="Calibri"/>
          <w:bCs/>
          <w:sz w:val="18"/>
          <w:szCs w:val="18"/>
        </w:rPr>
        <w:t>Lambrook</w:t>
      </w:r>
      <w:proofErr w:type="spellEnd"/>
      <w:r>
        <w:rPr>
          <w:rFonts w:ascii="Calibri" w:hAnsi="Calibri"/>
          <w:bCs/>
          <w:sz w:val="18"/>
          <w:szCs w:val="18"/>
        </w:rPr>
        <w:t xml:space="preserve"> Cottage Lane, Queen Camel – </w:t>
      </w:r>
      <w:proofErr w:type="gramStart"/>
      <w:r>
        <w:rPr>
          <w:rFonts w:ascii="Calibri" w:hAnsi="Calibri"/>
          <w:bCs/>
          <w:sz w:val="18"/>
          <w:szCs w:val="18"/>
        </w:rPr>
        <w:t>Two storey</w:t>
      </w:r>
      <w:proofErr w:type="gramEnd"/>
      <w:r>
        <w:rPr>
          <w:rFonts w:ascii="Calibri" w:hAnsi="Calibri"/>
          <w:bCs/>
          <w:sz w:val="18"/>
          <w:szCs w:val="18"/>
        </w:rPr>
        <w:t xml:space="preserve"> side extension - Approved</w:t>
      </w:r>
    </w:p>
    <w:p w14:paraId="45814DE1" w14:textId="77777777" w:rsidR="007F0CC4" w:rsidRPr="00035CCC" w:rsidRDefault="007F0CC4" w:rsidP="00035CCC">
      <w:pPr>
        <w:widowControl w:val="0"/>
        <w:autoSpaceDE w:val="0"/>
        <w:rPr>
          <w:rFonts w:ascii="Calibri" w:hAnsi="Calibri"/>
          <w:bCs/>
          <w:sz w:val="18"/>
          <w:szCs w:val="18"/>
        </w:rPr>
      </w:pPr>
    </w:p>
    <w:p w14:paraId="3ABE01E9" w14:textId="7D83E048" w:rsidR="00485D6E" w:rsidRPr="00AA4DEC" w:rsidRDefault="00AA1D92" w:rsidP="00485D6E">
      <w:pPr>
        <w:widowControl w:val="0"/>
        <w:numPr>
          <w:ilvl w:val="0"/>
          <w:numId w:val="1"/>
        </w:numPr>
        <w:tabs>
          <w:tab w:val="clear" w:pos="432"/>
        </w:tabs>
        <w:autoSpaceDE w:val="0"/>
        <w:ind w:left="426"/>
        <w:rPr>
          <w:rFonts w:ascii="Calibri" w:hAnsi="Calibri"/>
          <w:bCs/>
          <w:sz w:val="18"/>
          <w:szCs w:val="18"/>
        </w:rPr>
      </w:pPr>
      <w:r w:rsidRPr="00AA4DEC">
        <w:rPr>
          <w:rFonts w:ascii="Calibri" w:hAnsi="Calibri"/>
          <w:b/>
          <w:bCs/>
          <w:sz w:val="18"/>
          <w:szCs w:val="18"/>
        </w:rPr>
        <w:t>1</w:t>
      </w:r>
      <w:r w:rsidR="00CD198A">
        <w:rPr>
          <w:rFonts w:ascii="Calibri" w:hAnsi="Calibri"/>
          <w:b/>
          <w:bCs/>
          <w:sz w:val="18"/>
          <w:szCs w:val="18"/>
        </w:rPr>
        <w:t>6</w:t>
      </w:r>
      <w:r w:rsidR="002C26F8" w:rsidRPr="00AA4DEC">
        <w:rPr>
          <w:rFonts w:ascii="Calibri" w:hAnsi="Calibri"/>
          <w:b/>
          <w:bCs/>
          <w:sz w:val="18"/>
          <w:szCs w:val="18"/>
        </w:rPr>
        <w:t xml:space="preserve">.  </w:t>
      </w:r>
      <w:r w:rsidR="008B0780" w:rsidRPr="00AA4DEC">
        <w:rPr>
          <w:rFonts w:ascii="Calibri" w:hAnsi="Calibri"/>
          <w:b/>
          <w:bCs/>
          <w:sz w:val="18"/>
          <w:szCs w:val="18"/>
        </w:rPr>
        <w:t>FINANCE</w:t>
      </w:r>
      <w:r w:rsidR="00A80688">
        <w:rPr>
          <w:rFonts w:ascii="Calibri" w:hAnsi="Calibri"/>
          <w:b/>
          <w:bCs/>
          <w:sz w:val="18"/>
          <w:szCs w:val="18"/>
        </w:rPr>
        <w:t>;</w:t>
      </w:r>
      <w:r w:rsidR="008B0780" w:rsidRPr="00AA4DEC">
        <w:rPr>
          <w:rFonts w:ascii="Calibri" w:hAnsi="Calibri"/>
          <w:b/>
          <w:bCs/>
          <w:sz w:val="18"/>
          <w:szCs w:val="18"/>
        </w:rPr>
        <w:t xml:space="preserve"> </w:t>
      </w:r>
    </w:p>
    <w:p w14:paraId="51C531CE" w14:textId="411EAB25" w:rsidR="008B0780" w:rsidRPr="00035CCC" w:rsidRDefault="00A80688" w:rsidP="00035CCC">
      <w:pPr>
        <w:widowControl w:val="0"/>
        <w:autoSpaceDE w:val="0"/>
        <w:ind w:left="-6"/>
        <w:rPr>
          <w:rFonts w:ascii="Calibri" w:hAnsi="Calibri"/>
          <w:bCs/>
          <w:sz w:val="18"/>
          <w:szCs w:val="18"/>
        </w:rPr>
      </w:pPr>
      <w:r w:rsidRPr="00035CCC">
        <w:rPr>
          <w:rFonts w:ascii="Calibri" w:hAnsi="Calibri"/>
          <w:b/>
          <w:bCs/>
          <w:sz w:val="18"/>
          <w:szCs w:val="18"/>
        </w:rPr>
        <w:t xml:space="preserve">a) </w:t>
      </w:r>
      <w:r w:rsidR="008B0780" w:rsidRPr="00035CCC">
        <w:rPr>
          <w:rFonts w:ascii="Calibri" w:hAnsi="Calibri"/>
          <w:b/>
          <w:bCs/>
          <w:sz w:val="18"/>
          <w:szCs w:val="18"/>
        </w:rPr>
        <w:t>CHEQUES REQUIRED FOR SIGNING:</w:t>
      </w:r>
      <w:r w:rsidR="009623CF" w:rsidRPr="00035CCC">
        <w:rPr>
          <w:rFonts w:ascii="Calibri" w:hAnsi="Calibri"/>
          <w:b/>
          <w:bCs/>
          <w:sz w:val="18"/>
          <w:szCs w:val="18"/>
        </w:rPr>
        <w:t xml:space="preserve"> </w:t>
      </w:r>
      <w:r w:rsidR="001B70D7">
        <w:rPr>
          <w:rFonts w:ascii="Calibri" w:hAnsi="Calibri"/>
          <w:bCs/>
          <w:sz w:val="18"/>
          <w:szCs w:val="18"/>
        </w:rPr>
        <w:t>L Gibbons, Clerks Salary Oct – Dec £</w:t>
      </w:r>
      <w:r w:rsidR="00B50287">
        <w:rPr>
          <w:rFonts w:ascii="Calibri" w:hAnsi="Calibri"/>
          <w:bCs/>
          <w:sz w:val="18"/>
          <w:szCs w:val="18"/>
        </w:rPr>
        <w:t xml:space="preserve">497.42, expenses £36 mileage, £33.80 printer ink.  CCS membership fee £40. – </w:t>
      </w:r>
      <w:r w:rsidR="00A23290">
        <w:rPr>
          <w:rFonts w:ascii="Calibri" w:hAnsi="Calibri"/>
          <w:bCs/>
          <w:sz w:val="18"/>
          <w:szCs w:val="18"/>
        </w:rPr>
        <w:t>A</w:t>
      </w:r>
      <w:r w:rsidR="00B50287">
        <w:rPr>
          <w:rFonts w:ascii="Calibri" w:hAnsi="Calibri"/>
          <w:bCs/>
          <w:sz w:val="18"/>
          <w:szCs w:val="18"/>
        </w:rPr>
        <w:t>ll approved.</w:t>
      </w:r>
    </w:p>
    <w:p w14:paraId="67898FA1" w14:textId="51F9BE9F" w:rsidR="008B0780" w:rsidRPr="00AA4DEC" w:rsidRDefault="00A80688" w:rsidP="008B0780">
      <w:pPr>
        <w:widowControl w:val="0"/>
        <w:numPr>
          <w:ilvl w:val="0"/>
          <w:numId w:val="1"/>
        </w:numPr>
        <w:tabs>
          <w:tab w:val="clear" w:pos="432"/>
        </w:tabs>
        <w:autoSpaceDE w:val="0"/>
        <w:ind w:left="426"/>
        <w:rPr>
          <w:rFonts w:ascii="Calibri" w:hAnsi="Calibri"/>
          <w:bCs/>
          <w:sz w:val="18"/>
          <w:szCs w:val="18"/>
        </w:rPr>
      </w:pPr>
      <w:r>
        <w:rPr>
          <w:rFonts w:ascii="Calibri" w:hAnsi="Calibri"/>
          <w:b/>
          <w:bCs/>
          <w:sz w:val="18"/>
          <w:szCs w:val="18"/>
        </w:rPr>
        <w:t xml:space="preserve">b) </w:t>
      </w:r>
      <w:r w:rsidR="00A141E7" w:rsidRPr="00AA4DEC">
        <w:rPr>
          <w:rFonts w:ascii="Calibri" w:hAnsi="Calibri"/>
          <w:b/>
          <w:bCs/>
          <w:sz w:val="18"/>
          <w:szCs w:val="18"/>
        </w:rPr>
        <w:t>REPORTING OF CHEQUE SIGNED PRIOR TO THE MEETING</w:t>
      </w:r>
      <w:r w:rsidR="008B0780" w:rsidRPr="00AA4DEC">
        <w:rPr>
          <w:rFonts w:ascii="Calibri" w:hAnsi="Calibri"/>
          <w:bCs/>
          <w:sz w:val="18"/>
          <w:szCs w:val="18"/>
        </w:rPr>
        <w:t xml:space="preserve">: </w:t>
      </w:r>
      <w:r w:rsidR="001B70D7">
        <w:rPr>
          <w:rFonts w:ascii="Calibri" w:hAnsi="Calibri"/>
          <w:bCs/>
          <w:sz w:val="18"/>
          <w:szCs w:val="18"/>
        </w:rPr>
        <w:t>None</w:t>
      </w:r>
    </w:p>
    <w:p w14:paraId="22F159BF" w14:textId="2E48C5CA" w:rsidR="00A80688" w:rsidRPr="001B70D7" w:rsidRDefault="00A80688" w:rsidP="001B70D7">
      <w:pPr>
        <w:widowControl w:val="0"/>
        <w:autoSpaceDE w:val="0"/>
        <w:ind w:left="-6"/>
        <w:rPr>
          <w:rFonts w:ascii="Calibri" w:hAnsi="Calibri"/>
          <w:b/>
          <w:bCs/>
          <w:sz w:val="18"/>
          <w:szCs w:val="18"/>
        </w:rPr>
      </w:pPr>
      <w:r w:rsidRPr="005A7EC0">
        <w:rPr>
          <w:rFonts w:ascii="Calibri" w:hAnsi="Calibri"/>
          <w:b/>
          <w:bCs/>
          <w:sz w:val="18"/>
          <w:szCs w:val="18"/>
        </w:rPr>
        <w:t>c)</w:t>
      </w:r>
      <w:r>
        <w:rPr>
          <w:rFonts w:ascii="Calibri" w:hAnsi="Calibri"/>
          <w:bCs/>
          <w:sz w:val="18"/>
          <w:szCs w:val="18"/>
        </w:rPr>
        <w:t xml:space="preserve"> </w:t>
      </w:r>
      <w:r w:rsidR="005A7EC0" w:rsidRPr="005A7EC0">
        <w:rPr>
          <w:rFonts w:ascii="Calibri" w:hAnsi="Calibri"/>
          <w:b/>
          <w:bCs/>
          <w:sz w:val="18"/>
          <w:szCs w:val="18"/>
        </w:rPr>
        <w:t>BANK RECONCILLIATION</w:t>
      </w:r>
      <w:r w:rsidR="005A7EC0">
        <w:rPr>
          <w:rFonts w:ascii="Calibri" w:hAnsi="Calibri"/>
          <w:b/>
          <w:bCs/>
          <w:sz w:val="18"/>
          <w:szCs w:val="18"/>
        </w:rPr>
        <w:t xml:space="preserve"> – </w:t>
      </w:r>
      <w:r w:rsidR="005A7EC0" w:rsidRPr="005A7EC0">
        <w:rPr>
          <w:rFonts w:ascii="Calibri" w:hAnsi="Calibri"/>
          <w:bCs/>
          <w:sz w:val="18"/>
          <w:szCs w:val="18"/>
        </w:rPr>
        <w:t>Was agreed and signed</w:t>
      </w:r>
      <w:r w:rsidR="005A7EC0">
        <w:rPr>
          <w:rFonts w:ascii="Calibri" w:hAnsi="Calibri"/>
          <w:bCs/>
          <w:sz w:val="18"/>
          <w:szCs w:val="18"/>
        </w:rPr>
        <w:t>.</w:t>
      </w:r>
    </w:p>
    <w:p w14:paraId="1E1E1A4F" w14:textId="77777777" w:rsidR="00DC6DA9" w:rsidRPr="00DC6DA9" w:rsidRDefault="001B70D7" w:rsidP="00DC6DA9">
      <w:pPr>
        <w:widowControl w:val="0"/>
        <w:numPr>
          <w:ilvl w:val="0"/>
          <w:numId w:val="1"/>
        </w:numPr>
        <w:tabs>
          <w:tab w:val="left" w:pos="540"/>
        </w:tabs>
        <w:autoSpaceDE w:val="0"/>
        <w:rPr>
          <w:rFonts w:ascii="Calibri" w:hAnsi="Calibri"/>
          <w:b/>
          <w:bCs/>
          <w:sz w:val="18"/>
          <w:szCs w:val="18"/>
        </w:rPr>
      </w:pPr>
      <w:r>
        <w:rPr>
          <w:rFonts w:ascii="Calibri" w:hAnsi="Calibri"/>
          <w:b/>
          <w:bCs/>
          <w:sz w:val="18"/>
          <w:szCs w:val="18"/>
        </w:rPr>
        <w:t>d</w:t>
      </w:r>
      <w:r w:rsidR="005A7EC0" w:rsidRPr="005A7EC0">
        <w:rPr>
          <w:rFonts w:ascii="Calibri" w:hAnsi="Calibri"/>
          <w:b/>
          <w:bCs/>
          <w:sz w:val="18"/>
          <w:szCs w:val="18"/>
        </w:rPr>
        <w:t>) BUDGET 2017/18</w:t>
      </w:r>
      <w:r w:rsidR="005A7EC0">
        <w:rPr>
          <w:rFonts w:ascii="Calibri" w:hAnsi="Calibri"/>
          <w:b/>
          <w:bCs/>
          <w:sz w:val="18"/>
          <w:szCs w:val="18"/>
        </w:rPr>
        <w:t xml:space="preserve"> </w:t>
      </w:r>
      <w:r w:rsidR="00035CCC">
        <w:rPr>
          <w:rFonts w:ascii="Calibri" w:hAnsi="Calibri"/>
          <w:b/>
          <w:bCs/>
          <w:sz w:val="18"/>
          <w:szCs w:val="18"/>
        </w:rPr>
        <w:t>–</w:t>
      </w:r>
      <w:r w:rsidR="00DC6DA9">
        <w:rPr>
          <w:rFonts w:ascii="Calibri" w:hAnsi="Calibri"/>
          <w:bCs/>
          <w:sz w:val="18"/>
          <w:szCs w:val="18"/>
        </w:rPr>
        <w:t xml:space="preserve"> </w:t>
      </w:r>
      <w:r w:rsidR="00035CCC" w:rsidRPr="00DC6DA9">
        <w:rPr>
          <w:rFonts w:ascii="Calibri" w:hAnsi="Calibri"/>
          <w:bCs/>
          <w:sz w:val="18"/>
          <w:szCs w:val="18"/>
        </w:rPr>
        <w:t>The</w:t>
      </w:r>
      <w:r w:rsidR="00DC6DA9">
        <w:rPr>
          <w:rFonts w:ascii="Calibri" w:hAnsi="Calibri"/>
          <w:bCs/>
          <w:sz w:val="18"/>
          <w:szCs w:val="18"/>
        </w:rPr>
        <w:t>re was no change proposed to the</w:t>
      </w:r>
      <w:r w:rsidR="00035CCC" w:rsidRPr="00DC6DA9">
        <w:rPr>
          <w:rFonts w:ascii="Calibri" w:hAnsi="Calibri"/>
          <w:bCs/>
          <w:sz w:val="18"/>
          <w:szCs w:val="18"/>
        </w:rPr>
        <w:t xml:space="preserve"> budget </w:t>
      </w:r>
      <w:r w:rsidR="00DC6DA9">
        <w:rPr>
          <w:rFonts w:ascii="Calibri" w:hAnsi="Calibri"/>
          <w:bCs/>
          <w:sz w:val="18"/>
          <w:szCs w:val="18"/>
        </w:rPr>
        <w:t xml:space="preserve">which </w:t>
      </w:r>
      <w:r w:rsidR="00035CCC" w:rsidRPr="00DC6DA9">
        <w:rPr>
          <w:rFonts w:ascii="Calibri" w:hAnsi="Calibri"/>
          <w:bCs/>
          <w:sz w:val="18"/>
          <w:szCs w:val="18"/>
        </w:rPr>
        <w:t>was agreed in principal</w:t>
      </w:r>
      <w:r w:rsidR="00DC6DA9">
        <w:rPr>
          <w:rFonts w:ascii="Calibri" w:hAnsi="Calibri"/>
          <w:bCs/>
          <w:sz w:val="18"/>
          <w:szCs w:val="18"/>
        </w:rPr>
        <w:t xml:space="preserve"> in November.  The total Precept </w:t>
      </w:r>
    </w:p>
    <w:p w14:paraId="2FC8B0B6" w14:textId="47851F39" w:rsidR="00DC6DA9" w:rsidRDefault="00DC6DA9" w:rsidP="00DC6DA9">
      <w:pPr>
        <w:widowControl w:val="0"/>
        <w:numPr>
          <w:ilvl w:val="0"/>
          <w:numId w:val="1"/>
        </w:numPr>
        <w:tabs>
          <w:tab w:val="left" w:pos="540"/>
        </w:tabs>
        <w:autoSpaceDE w:val="0"/>
        <w:rPr>
          <w:rFonts w:ascii="Calibri" w:hAnsi="Calibri"/>
          <w:bCs/>
          <w:sz w:val="18"/>
          <w:szCs w:val="18"/>
        </w:rPr>
      </w:pPr>
      <w:proofErr w:type="gramStart"/>
      <w:r>
        <w:rPr>
          <w:rFonts w:ascii="Calibri" w:hAnsi="Calibri"/>
          <w:bCs/>
          <w:sz w:val="18"/>
          <w:szCs w:val="18"/>
        </w:rPr>
        <w:t>amount</w:t>
      </w:r>
      <w:proofErr w:type="gramEnd"/>
      <w:r>
        <w:rPr>
          <w:rFonts w:ascii="Calibri" w:hAnsi="Calibri"/>
          <w:bCs/>
          <w:sz w:val="18"/>
          <w:szCs w:val="18"/>
        </w:rPr>
        <w:t xml:space="preserve"> will be £7300 (no increase from 2016/17</w:t>
      </w:r>
      <w:r w:rsidRPr="00DC6DA9">
        <w:rPr>
          <w:rFonts w:ascii="Calibri" w:hAnsi="Calibri"/>
          <w:bCs/>
          <w:sz w:val="18"/>
          <w:szCs w:val="18"/>
        </w:rPr>
        <w:t xml:space="preserve">).  The Grant from Central Government will be £90.  The Estimated Tax Base for </w:t>
      </w:r>
    </w:p>
    <w:p w14:paraId="27CAB51C" w14:textId="77777777" w:rsidR="00DC6DA9" w:rsidRDefault="00DC6DA9" w:rsidP="00DC6DA9">
      <w:pPr>
        <w:widowControl w:val="0"/>
        <w:numPr>
          <w:ilvl w:val="0"/>
          <w:numId w:val="1"/>
        </w:numPr>
        <w:tabs>
          <w:tab w:val="left" w:pos="540"/>
        </w:tabs>
        <w:autoSpaceDE w:val="0"/>
        <w:rPr>
          <w:rFonts w:ascii="Calibri" w:hAnsi="Calibri"/>
          <w:bCs/>
          <w:sz w:val="18"/>
          <w:szCs w:val="18"/>
        </w:rPr>
      </w:pPr>
      <w:r w:rsidRPr="00DC6DA9">
        <w:rPr>
          <w:rFonts w:ascii="Calibri" w:hAnsi="Calibri"/>
          <w:bCs/>
          <w:sz w:val="18"/>
          <w:szCs w:val="18"/>
        </w:rPr>
        <w:t>17/18 will be £200.82.  The Equivalent Band D Charge 17/18 will be £35.90.</w:t>
      </w:r>
      <w:r>
        <w:rPr>
          <w:rFonts w:ascii="Calibri" w:hAnsi="Calibri"/>
          <w:bCs/>
          <w:sz w:val="18"/>
          <w:szCs w:val="18"/>
        </w:rPr>
        <w:t xml:space="preserve">  This was formally agreed and the Precept form was </w:t>
      </w:r>
    </w:p>
    <w:p w14:paraId="27B6FF19" w14:textId="2692B316" w:rsidR="00035CCC" w:rsidRPr="00DC6DA9" w:rsidRDefault="00DC6DA9" w:rsidP="00DC6DA9">
      <w:pPr>
        <w:widowControl w:val="0"/>
        <w:numPr>
          <w:ilvl w:val="0"/>
          <w:numId w:val="1"/>
        </w:numPr>
        <w:tabs>
          <w:tab w:val="left" w:pos="540"/>
        </w:tabs>
        <w:autoSpaceDE w:val="0"/>
        <w:rPr>
          <w:rFonts w:ascii="Calibri" w:hAnsi="Calibri"/>
          <w:bCs/>
          <w:sz w:val="18"/>
          <w:szCs w:val="18"/>
        </w:rPr>
      </w:pPr>
      <w:proofErr w:type="gramStart"/>
      <w:r>
        <w:rPr>
          <w:rFonts w:ascii="Calibri" w:hAnsi="Calibri"/>
          <w:bCs/>
          <w:sz w:val="18"/>
          <w:szCs w:val="18"/>
        </w:rPr>
        <w:t>completed</w:t>
      </w:r>
      <w:proofErr w:type="gramEnd"/>
      <w:r>
        <w:rPr>
          <w:rFonts w:ascii="Calibri" w:hAnsi="Calibri"/>
          <w:bCs/>
          <w:sz w:val="18"/>
          <w:szCs w:val="18"/>
        </w:rPr>
        <w:t xml:space="preserve"> and signed. </w:t>
      </w:r>
    </w:p>
    <w:p w14:paraId="23E374AE" w14:textId="5690DBF5" w:rsidR="00A80688" w:rsidRPr="00035CCC" w:rsidRDefault="00A80688" w:rsidP="008B0780">
      <w:pPr>
        <w:widowControl w:val="0"/>
        <w:numPr>
          <w:ilvl w:val="0"/>
          <w:numId w:val="1"/>
        </w:numPr>
        <w:tabs>
          <w:tab w:val="clear" w:pos="432"/>
        </w:tabs>
        <w:autoSpaceDE w:val="0"/>
        <w:ind w:left="426"/>
        <w:rPr>
          <w:rFonts w:ascii="Calibri" w:hAnsi="Calibri"/>
          <w:bCs/>
          <w:sz w:val="18"/>
          <w:szCs w:val="18"/>
        </w:rPr>
      </w:pPr>
    </w:p>
    <w:p w14:paraId="0A4237D6" w14:textId="77777777" w:rsidR="00892326" w:rsidRDefault="00AA1D92" w:rsidP="000B17F7">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1</w:t>
      </w:r>
      <w:r w:rsidR="00CD198A">
        <w:rPr>
          <w:rFonts w:ascii="Calibri" w:hAnsi="Calibri"/>
          <w:b/>
          <w:bCs/>
          <w:sz w:val="18"/>
          <w:szCs w:val="18"/>
        </w:rPr>
        <w:t>7</w:t>
      </w:r>
      <w:r w:rsidR="002C26F8" w:rsidRPr="00AA4DEC">
        <w:rPr>
          <w:rFonts w:ascii="Calibri" w:hAnsi="Calibri"/>
          <w:b/>
          <w:bCs/>
          <w:sz w:val="18"/>
          <w:szCs w:val="18"/>
        </w:rPr>
        <w:t xml:space="preserve">.  </w:t>
      </w:r>
      <w:r w:rsidR="008B0780" w:rsidRPr="00AA4DEC">
        <w:rPr>
          <w:rFonts w:ascii="Calibri" w:hAnsi="Calibri"/>
          <w:b/>
          <w:bCs/>
          <w:sz w:val="18"/>
          <w:szCs w:val="18"/>
        </w:rPr>
        <w:t>QUESTIONS AND ITEMS ARISING AFTER THE PREPARATION OF THIS AGENDA,</w:t>
      </w:r>
      <w:r w:rsidR="000B17F7" w:rsidRPr="00AA4DEC">
        <w:rPr>
          <w:rFonts w:ascii="Calibri" w:hAnsi="Calibri"/>
          <w:b/>
          <w:bCs/>
          <w:sz w:val="18"/>
          <w:szCs w:val="18"/>
        </w:rPr>
        <w:t xml:space="preserve"> </w:t>
      </w:r>
      <w:r w:rsidR="006C6BBE" w:rsidRPr="00AA4DEC">
        <w:rPr>
          <w:rFonts w:ascii="Calibri" w:hAnsi="Calibri"/>
          <w:b/>
          <w:bCs/>
          <w:sz w:val="18"/>
          <w:szCs w:val="18"/>
        </w:rPr>
        <w:t xml:space="preserve">SUCH MATTERS ARE FOR </w:t>
      </w:r>
      <w:r w:rsidR="00892326">
        <w:rPr>
          <w:rFonts w:ascii="Calibri" w:hAnsi="Calibri"/>
          <w:b/>
          <w:bCs/>
          <w:sz w:val="18"/>
          <w:szCs w:val="18"/>
        </w:rPr>
        <w:t xml:space="preserve">NOTING OR DEFERRAL </w:t>
      </w:r>
    </w:p>
    <w:p w14:paraId="5672C7BE" w14:textId="51B12EB7" w:rsidR="008B0780" w:rsidRPr="00AA4DEC" w:rsidRDefault="008B0780" w:rsidP="00892326">
      <w:pPr>
        <w:widowControl w:val="0"/>
        <w:tabs>
          <w:tab w:val="left" w:pos="540"/>
        </w:tabs>
        <w:autoSpaceDE w:val="0"/>
        <w:rPr>
          <w:rFonts w:ascii="Calibri" w:hAnsi="Calibri"/>
          <w:b/>
          <w:bCs/>
          <w:sz w:val="18"/>
          <w:szCs w:val="18"/>
        </w:rPr>
      </w:pPr>
      <w:proofErr w:type="gramStart"/>
      <w:r w:rsidRPr="00AA4DEC">
        <w:rPr>
          <w:rFonts w:ascii="Calibri" w:hAnsi="Calibri"/>
          <w:b/>
          <w:bCs/>
          <w:sz w:val="18"/>
          <w:szCs w:val="18"/>
        </w:rPr>
        <w:t>TO A FUTURE MEETING.</w:t>
      </w:r>
      <w:proofErr w:type="gramEnd"/>
      <w:r w:rsidR="00B72EFB">
        <w:rPr>
          <w:rFonts w:ascii="Calibri" w:hAnsi="Calibri"/>
          <w:bCs/>
          <w:sz w:val="18"/>
          <w:szCs w:val="18"/>
        </w:rPr>
        <w:t xml:space="preserve"> PG asked that we bring the condition of the Layby in Camel St, to the attention of SSDC.  KW asked if any residents have been successful in their attempts to get connected to Fibre Broadband.</w:t>
      </w:r>
      <w:bookmarkStart w:id="0" w:name="_GoBack"/>
      <w:bookmarkEnd w:id="0"/>
    </w:p>
    <w:p w14:paraId="0C659A0B" w14:textId="77777777" w:rsidR="008B0780" w:rsidRPr="00AA4DEC" w:rsidRDefault="008B0780" w:rsidP="008B0780">
      <w:pPr>
        <w:widowControl w:val="0"/>
        <w:numPr>
          <w:ilvl w:val="0"/>
          <w:numId w:val="1"/>
        </w:numPr>
        <w:tabs>
          <w:tab w:val="left" w:pos="540"/>
        </w:tabs>
        <w:autoSpaceDE w:val="0"/>
        <w:rPr>
          <w:rFonts w:ascii="Calibri" w:hAnsi="Calibri"/>
          <w:b/>
          <w:bCs/>
          <w:sz w:val="18"/>
          <w:szCs w:val="18"/>
        </w:rPr>
      </w:pPr>
    </w:p>
    <w:p w14:paraId="30D35F8E" w14:textId="215A2F99" w:rsidR="008B0780" w:rsidRPr="00B50287" w:rsidRDefault="00A80688" w:rsidP="008B0780">
      <w:pPr>
        <w:widowControl w:val="0"/>
        <w:numPr>
          <w:ilvl w:val="0"/>
          <w:numId w:val="1"/>
        </w:numPr>
        <w:tabs>
          <w:tab w:val="left" w:pos="540"/>
          <w:tab w:val="left" w:pos="737"/>
        </w:tabs>
        <w:autoSpaceDE w:val="0"/>
        <w:rPr>
          <w:rFonts w:ascii="Calibri" w:hAnsi="Calibri"/>
          <w:b/>
          <w:bCs/>
          <w:sz w:val="18"/>
          <w:szCs w:val="18"/>
        </w:rPr>
      </w:pPr>
      <w:r w:rsidRPr="00B50287">
        <w:rPr>
          <w:rFonts w:ascii="Calibri" w:hAnsi="Calibri"/>
          <w:b/>
          <w:bCs/>
          <w:sz w:val="18"/>
          <w:szCs w:val="18"/>
        </w:rPr>
        <w:t>1</w:t>
      </w:r>
      <w:r w:rsidR="00CD198A" w:rsidRPr="00B50287">
        <w:rPr>
          <w:rFonts w:ascii="Calibri" w:hAnsi="Calibri"/>
          <w:b/>
          <w:bCs/>
          <w:sz w:val="18"/>
          <w:szCs w:val="18"/>
        </w:rPr>
        <w:t>8</w:t>
      </w:r>
      <w:r w:rsidR="002C26F8" w:rsidRPr="00B50287">
        <w:rPr>
          <w:rFonts w:ascii="Calibri" w:hAnsi="Calibri"/>
          <w:b/>
          <w:bCs/>
          <w:sz w:val="18"/>
          <w:szCs w:val="18"/>
        </w:rPr>
        <w:t xml:space="preserve">.  </w:t>
      </w:r>
      <w:r w:rsidR="008B0780" w:rsidRPr="00B50287">
        <w:rPr>
          <w:rFonts w:ascii="Calibri" w:hAnsi="Calibri"/>
          <w:b/>
          <w:bCs/>
          <w:sz w:val="18"/>
          <w:szCs w:val="18"/>
        </w:rPr>
        <w:t xml:space="preserve">ITEMS FOR NEXT MEETING: </w:t>
      </w:r>
    </w:p>
    <w:p w14:paraId="38058FF8" w14:textId="77777777" w:rsidR="008B0780" w:rsidRPr="00AA4DEC" w:rsidRDefault="008B0780" w:rsidP="008B0780">
      <w:pPr>
        <w:widowControl w:val="0"/>
        <w:numPr>
          <w:ilvl w:val="0"/>
          <w:numId w:val="1"/>
        </w:numPr>
        <w:tabs>
          <w:tab w:val="left" w:pos="540"/>
          <w:tab w:val="left" w:pos="737"/>
        </w:tabs>
        <w:autoSpaceDE w:val="0"/>
        <w:rPr>
          <w:rFonts w:ascii="Calibri" w:hAnsi="Calibri"/>
          <w:b/>
          <w:bCs/>
          <w:sz w:val="18"/>
          <w:szCs w:val="18"/>
        </w:rPr>
      </w:pPr>
    </w:p>
    <w:p w14:paraId="4870FE93" w14:textId="42F491EC" w:rsidR="008B0780" w:rsidRPr="00B9123F" w:rsidRDefault="00CD198A" w:rsidP="008B0780">
      <w:pPr>
        <w:widowControl w:val="0"/>
        <w:numPr>
          <w:ilvl w:val="4"/>
          <w:numId w:val="1"/>
        </w:numPr>
        <w:tabs>
          <w:tab w:val="clear" w:pos="1008"/>
        </w:tabs>
        <w:autoSpaceDE w:val="0"/>
        <w:ind w:left="567" w:hanging="567"/>
        <w:rPr>
          <w:rFonts w:ascii="Calibri" w:hAnsi="Calibri"/>
          <w:sz w:val="18"/>
          <w:szCs w:val="18"/>
        </w:rPr>
      </w:pPr>
      <w:r>
        <w:rPr>
          <w:rFonts w:ascii="Calibri" w:hAnsi="Calibri"/>
          <w:b/>
          <w:bCs/>
          <w:sz w:val="18"/>
          <w:szCs w:val="18"/>
        </w:rPr>
        <w:t>19</w:t>
      </w:r>
      <w:r w:rsidR="002C26F8" w:rsidRPr="00AA4DEC">
        <w:rPr>
          <w:rFonts w:ascii="Calibri" w:hAnsi="Calibri"/>
          <w:b/>
          <w:bCs/>
          <w:sz w:val="18"/>
          <w:szCs w:val="18"/>
        </w:rPr>
        <w:t xml:space="preserve">.  </w:t>
      </w:r>
      <w:r w:rsidR="008B0780" w:rsidRPr="00AA4DEC">
        <w:rPr>
          <w:rFonts w:ascii="Calibri" w:hAnsi="Calibri"/>
          <w:b/>
          <w:bCs/>
          <w:sz w:val="18"/>
          <w:szCs w:val="18"/>
        </w:rPr>
        <w:t>DATES OF</w:t>
      </w:r>
      <w:r w:rsidR="00274979" w:rsidRPr="00AA4DEC">
        <w:rPr>
          <w:rFonts w:ascii="Calibri" w:hAnsi="Calibri"/>
          <w:b/>
          <w:bCs/>
          <w:sz w:val="18"/>
          <w:szCs w:val="18"/>
        </w:rPr>
        <w:t xml:space="preserve"> THE NEXT MEETINGS: </w:t>
      </w:r>
      <w:r w:rsidR="008B0780" w:rsidRPr="00AA4DEC">
        <w:rPr>
          <w:rFonts w:ascii="Calibri" w:hAnsi="Calibri"/>
          <w:b/>
          <w:bCs/>
          <w:sz w:val="18"/>
          <w:szCs w:val="18"/>
        </w:rPr>
        <w:t>2</w:t>
      </w:r>
      <w:r w:rsidR="00B50287">
        <w:rPr>
          <w:rFonts w:ascii="Calibri" w:hAnsi="Calibri"/>
          <w:b/>
          <w:bCs/>
          <w:sz w:val="18"/>
          <w:szCs w:val="18"/>
        </w:rPr>
        <w:t>7</w:t>
      </w:r>
      <w:r w:rsidR="008B0780" w:rsidRPr="00AA4DEC">
        <w:rPr>
          <w:rFonts w:ascii="Calibri" w:hAnsi="Calibri"/>
          <w:b/>
          <w:bCs/>
          <w:sz w:val="18"/>
          <w:szCs w:val="18"/>
        </w:rPr>
        <w:t>/0</w:t>
      </w:r>
      <w:r w:rsidR="00B50287">
        <w:rPr>
          <w:rFonts w:ascii="Calibri" w:hAnsi="Calibri"/>
          <w:b/>
          <w:bCs/>
          <w:sz w:val="18"/>
          <w:szCs w:val="18"/>
        </w:rPr>
        <w:t>3</w:t>
      </w:r>
      <w:r w:rsidR="008B0780" w:rsidRPr="00AA4DEC">
        <w:rPr>
          <w:rFonts w:ascii="Calibri" w:hAnsi="Calibri"/>
          <w:b/>
          <w:bCs/>
          <w:sz w:val="18"/>
          <w:szCs w:val="18"/>
        </w:rPr>
        <w:t>/17</w:t>
      </w:r>
    </w:p>
    <w:p w14:paraId="61D59849" w14:textId="77777777" w:rsidR="00B9123F" w:rsidRPr="00B9123F" w:rsidRDefault="00B9123F" w:rsidP="00B9123F">
      <w:pPr>
        <w:widowControl w:val="0"/>
        <w:numPr>
          <w:ilvl w:val="3"/>
          <w:numId w:val="1"/>
        </w:numPr>
        <w:autoSpaceDE w:val="0"/>
        <w:rPr>
          <w:rFonts w:ascii="Calibri" w:hAnsi="Calibri"/>
          <w:sz w:val="18"/>
          <w:szCs w:val="18"/>
        </w:rPr>
      </w:pPr>
    </w:p>
    <w:p w14:paraId="34D77936" w14:textId="4951CA95" w:rsidR="00B9123F" w:rsidRPr="00AA4DEC" w:rsidRDefault="00B9123F" w:rsidP="00B9123F">
      <w:pPr>
        <w:widowControl w:val="0"/>
        <w:numPr>
          <w:ilvl w:val="3"/>
          <w:numId w:val="1"/>
        </w:numPr>
        <w:autoSpaceDE w:val="0"/>
        <w:rPr>
          <w:rFonts w:ascii="Calibri" w:hAnsi="Calibri"/>
          <w:sz w:val="18"/>
          <w:szCs w:val="18"/>
        </w:rPr>
      </w:pPr>
      <w:r>
        <w:rPr>
          <w:rFonts w:ascii="Calibri" w:hAnsi="Calibri"/>
          <w:b/>
          <w:bCs/>
          <w:sz w:val="18"/>
          <w:szCs w:val="18"/>
        </w:rPr>
        <w:t xml:space="preserve">Meeting </w:t>
      </w:r>
      <w:proofErr w:type="gramStart"/>
      <w:r>
        <w:rPr>
          <w:rFonts w:ascii="Calibri" w:hAnsi="Calibri"/>
          <w:b/>
          <w:bCs/>
          <w:sz w:val="18"/>
          <w:szCs w:val="18"/>
        </w:rPr>
        <w:t>closed  20:30</w:t>
      </w:r>
      <w:proofErr w:type="gramEnd"/>
    </w:p>
    <w:p w14:paraId="12DAB016" w14:textId="77777777" w:rsidR="00437094" w:rsidRDefault="00437094" w:rsidP="008B0780">
      <w:pPr>
        <w:rPr>
          <w:sz w:val="18"/>
          <w:szCs w:val="18"/>
        </w:rPr>
      </w:pPr>
    </w:p>
    <w:p w14:paraId="6AA1F90E" w14:textId="77777777" w:rsidR="008B0780" w:rsidRPr="008B0780" w:rsidRDefault="008B0780" w:rsidP="008B0780">
      <w:pPr>
        <w:rPr>
          <w:sz w:val="18"/>
          <w:szCs w:val="18"/>
        </w:rPr>
      </w:pPr>
    </w:p>
    <w:sectPr w:rsidR="008B0780" w:rsidRPr="008B0780" w:rsidSect="00DF44BC">
      <w:pgSz w:w="11900" w:h="16840"/>
      <w:pgMar w:top="567" w:right="1021" w:bottom="62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2"/>
  </w:num>
  <w:num w:numId="4">
    <w:abstractNumId w:val="5"/>
  </w:num>
  <w:num w:numId="5">
    <w:abstractNumId w:val="6"/>
  </w:num>
  <w:num w:numId="6">
    <w:abstractNumId w:val="1"/>
  </w:num>
  <w:num w:numId="7">
    <w:abstractNumId w:val="4"/>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46BA9"/>
    <w:rsid w:val="000622D6"/>
    <w:rsid w:val="0007243F"/>
    <w:rsid w:val="00082096"/>
    <w:rsid w:val="000B17F7"/>
    <w:rsid w:val="000E7EE5"/>
    <w:rsid w:val="0011467C"/>
    <w:rsid w:val="00135435"/>
    <w:rsid w:val="00194AF5"/>
    <w:rsid w:val="001B62A4"/>
    <w:rsid w:val="001B70D7"/>
    <w:rsid w:val="001C2366"/>
    <w:rsid w:val="00214800"/>
    <w:rsid w:val="0022217D"/>
    <w:rsid w:val="00234210"/>
    <w:rsid w:val="00241323"/>
    <w:rsid w:val="00273FB6"/>
    <w:rsid w:val="00274979"/>
    <w:rsid w:val="002C26F8"/>
    <w:rsid w:val="002F0D11"/>
    <w:rsid w:val="003052E4"/>
    <w:rsid w:val="003075A4"/>
    <w:rsid w:val="00335FD9"/>
    <w:rsid w:val="00385920"/>
    <w:rsid w:val="003A4AD8"/>
    <w:rsid w:val="003F1096"/>
    <w:rsid w:val="004033AA"/>
    <w:rsid w:val="00437094"/>
    <w:rsid w:val="00485D6E"/>
    <w:rsid w:val="00557595"/>
    <w:rsid w:val="0057528D"/>
    <w:rsid w:val="005A7EC0"/>
    <w:rsid w:val="005B501B"/>
    <w:rsid w:val="005D5127"/>
    <w:rsid w:val="00603C3A"/>
    <w:rsid w:val="00627D50"/>
    <w:rsid w:val="00673223"/>
    <w:rsid w:val="00686826"/>
    <w:rsid w:val="006C6BBE"/>
    <w:rsid w:val="006E71F9"/>
    <w:rsid w:val="00702412"/>
    <w:rsid w:val="0072758F"/>
    <w:rsid w:val="007F0B40"/>
    <w:rsid w:val="007F0CC4"/>
    <w:rsid w:val="008600B1"/>
    <w:rsid w:val="00892326"/>
    <w:rsid w:val="008A0F56"/>
    <w:rsid w:val="008B0780"/>
    <w:rsid w:val="008B4015"/>
    <w:rsid w:val="0090608E"/>
    <w:rsid w:val="00932340"/>
    <w:rsid w:val="009623CF"/>
    <w:rsid w:val="0097053D"/>
    <w:rsid w:val="009D0938"/>
    <w:rsid w:val="009E6F37"/>
    <w:rsid w:val="009F31A2"/>
    <w:rsid w:val="00A141D2"/>
    <w:rsid w:val="00A141E7"/>
    <w:rsid w:val="00A23290"/>
    <w:rsid w:val="00A63E0E"/>
    <w:rsid w:val="00A72410"/>
    <w:rsid w:val="00A77623"/>
    <w:rsid w:val="00A80688"/>
    <w:rsid w:val="00A822E2"/>
    <w:rsid w:val="00A93E7C"/>
    <w:rsid w:val="00AA1D92"/>
    <w:rsid w:val="00AA4DEC"/>
    <w:rsid w:val="00AB61F7"/>
    <w:rsid w:val="00B07874"/>
    <w:rsid w:val="00B15E6E"/>
    <w:rsid w:val="00B32326"/>
    <w:rsid w:val="00B40C23"/>
    <w:rsid w:val="00B50287"/>
    <w:rsid w:val="00B72EFB"/>
    <w:rsid w:val="00B9123F"/>
    <w:rsid w:val="00C53404"/>
    <w:rsid w:val="00C61F54"/>
    <w:rsid w:val="00C62FE8"/>
    <w:rsid w:val="00C6416D"/>
    <w:rsid w:val="00C948C2"/>
    <w:rsid w:val="00C95033"/>
    <w:rsid w:val="00C958E3"/>
    <w:rsid w:val="00CC1CA5"/>
    <w:rsid w:val="00CD198A"/>
    <w:rsid w:val="00D033FB"/>
    <w:rsid w:val="00D062C7"/>
    <w:rsid w:val="00D3150E"/>
    <w:rsid w:val="00DC6DA9"/>
    <w:rsid w:val="00DF44BC"/>
    <w:rsid w:val="00E34AC3"/>
    <w:rsid w:val="00E51640"/>
    <w:rsid w:val="00E57665"/>
    <w:rsid w:val="00E57A0A"/>
    <w:rsid w:val="00E57BF4"/>
    <w:rsid w:val="00E81F2D"/>
    <w:rsid w:val="00E94268"/>
    <w:rsid w:val="00EB43EA"/>
    <w:rsid w:val="00EC05E5"/>
    <w:rsid w:val="00EC1FAB"/>
    <w:rsid w:val="00EE16E5"/>
    <w:rsid w:val="00F16A56"/>
    <w:rsid w:val="00F4019E"/>
    <w:rsid w:val="00F81FBB"/>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03D4B-7D45-8340-B6C4-DF32087B4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2</Pages>
  <Words>904</Words>
  <Characters>5159</Characters>
  <Application>Microsoft Macintosh Word</Application>
  <DocSecurity>0</DocSecurity>
  <Lines>42</Lines>
  <Paragraphs>12</Paragraphs>
  <ScaleCrop>false</ScaleCrop>
  <Company/>
  <LinksUpToDate>false</LinksUpToDate>
  <CharactersWithSpaces>6051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8</cp:revision>
  <cp:lastPrinted>2016-04-06T15:45:00Z</cp:lastPrinted>
  <dcterms:created xsi:type="dcterms:W3CDTF">2017-01-23T18:02:00Z</dcterms:created>
  <dcterms:modified xsi:type="dcterms:W3CDTF">2017-01-25T21:39:00Z</dcterms:modified>
</cp:coreProperties>
</file>