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5B5733" w:rsidRDefault="00C27F39" w:rsidP="00C27F39">
      <w:pPr>
        <w:widowControl w:val="0"/>
        <w:tabs>
          <w:tab w:val="left" w:pos="540"/>
        </w:tabs>
        <w:autoSpaceDE w:val="0"/>
        <w:rPr>
          <w:rFonts w:asciiTheme="majorHAnsi" w:hAnsiTheme="majorHAnsi" w:cstheme="majorHAnsi"/>
          <w:b/>
          <w:bCs/>
          <w:sz w:val="20"/>
          <w:szCs w:val="20"/>
          <w:u w:val="single"/>
        </w:rPr>
      </w:pPr>
    </w:p>
    <w:p w14:paraId="6ED4B5C9" w14:textId="6FD2C24F" w:rsidR="00C27F39" w:rsidRPr="005B5733" w:rsidRDefault="00C27F39" w:rsidP="00CB613A">
      <w:pPr>
        <w:widowControl w:val="0"/>
        <w:tabs>
          <w:tab w:val="left" w:pos="540"/>
        </w:tabs>
        <w:autoSpaceDE w:val="0"/>
        <w:rPr>
          <w:rFonts w:asciiTheme="majorHAnsi" w:hAnsiTheme="majorHAnsi" w:cstheme="majorHAnsi"/>
          <w:b/>
          <w:bCs/>
          <w:sz w:val="20"/>
          <w:szCs w:val="20"/>
          <w:u w:val="single"/>
        </w:rPr>
      </w:pPr>
      <w:r w:rsidRPr="005B5733">
        <w:rPr>
          <w:rFonts w:asciiTheme="majorHAnsi" w:hAnsiTheme="majorHAnsi" w:cstheme="majorHAnsi"/>
          <w:b/>
          <w:bCs/>
          <w:sz w:val="20"/>
          <w:szCs w:val="20"/>
          <w:u w:val="single"/>
        </w:rPr>
        <w:t xml:space="preserve">MINUTES OF MARSTON MAGNA ANNUAL PARISH COUNCIL MEETING HELD ON </w:t>
      </w:r>
      <w:r w:rsidR="008B5D33">
        <w:rPr>
          <w:rFonts w:asciiTheme="majorHAnsi" w:hAnsiTheme="majorHAnsi" w:cstheme="majorHAnsi"/>
          <w:b/>
          <w:bCs/>
          <w:sz w:val="20"/>
          <w:szCs w:val="20"/>
          <w:u w:val="single"/>
        </w:rPr>
        <w:t>MONDAY</w:t>
      </w:r>
      <w:r w:rsidR="00532322" w:rsidRPr="005B5733">
        <w:rPr>
          <w:rFonts w:asciiTheme="majorHAnsi" w:hAnsiTheme="majorHAnsi" w:cstheme="majorHAnsi"/>
          <w:b/>
          <w:bCs/>
          <w:sz w:val="20"/>
          <w:szCs w:val="20"/>
          <w:u w:val="single"/>
        </w:rPr>
        <w:t xml:space="preserve"> </w:t>
      </w:r>
      <w:r w:rsidR="003445AE">
        <w:rPr>
          <w:rFonts w:asciiTheme="majorHAnsi" w:hAnsiTheme="majorHAnsi" w:cstheme="majorHAnsi"/>
          <w:b/>
          <w:bCs/>
          <w:sz w:val="20"/>
          <w:szCs w:val="20"/>
          <w:u w:val="single"/>
        </w:rPr>
        <w:t>16</w:t>
      </w:r>
      <w:r w:rsidR="00E24103" w:rsidRPr="00E9394F">
        <w:rPr>
          <w:rFonts w:asciiTheme="majorHAnsi" w:hAnsiTheme="majorHAnsi" w:cstheme="majorHAnsi"/>
          <w:b/>
          <w:bCs/>
          <w:sz w:val="20"/>
          <w:szCs w:val="20"/>
          <w:u w:val="single"/>
          <w:vertAlign w:val="superscript"/>
        </w:rPr>
        <w:t>th</w:t>
      </w:r>
      <w:r w:rsidR="00E24103">
        <w:rPr>
          <w:rFonts w:asciiTheme="majorHAnsi" w:hAnsiTheme="majorHAnsi" w:cstheme="majorHAnsi"/>
          <w:b/>
          <w:bCs/>
          <w:sz w:val="20"/>
          <w:szCs w:val="20"/>
          <w:u w:val="single"/>
        </w:rPr>
        <w:t xml:space="preserve"> </w:t>
      </w:r>
      <w:r w:rsidR="003445AE">
        <w:rPr>
          <w:rFonts w:asciiTheme="majorHAnsi" w:hAnsiTheme="majorHAnsi" w:cstheme="majorHAnsi"/>
          <w:b/>
          <w:bCs/>
          <w:sz w:val="20"/>
          <w:szCs w:val="20"/>
          <w:u w:val="single"/>
        </w:rPr>
        <w:t>MARCH</w:t>
      </w:r>
      <w:r w:rsidR="00A57C6B">
        <w:rPr>
          <w:rFonts w:asciiTheme="majorHAnsi" w:hAnsiTheme="majorHAnsi" w:cstheme="majorHAnsi"/>
          <w:b/>
          <w:bCs/>
          <w:sz w:val="20"/>
          <w:szCs w:val="20"/>
          <w:u w:val="single"/>
        </w:rPr>
        <w:t xml:space="preserve"> </w:t>
      </w:r>
      <w:r w:rsidRPr="005B5733">
        <w:rPr>
          <w:rFonts w:asciiTheme="majorHAnsi" w:hAnsiTheme="majorHAnsi" w:cstheme="majorHAnsi"/>
          <w:b/>
          <w:bCs/>
          <w:sz w:val="20"/>
          <w:szCs w:val="20"/>
          <w:u w:val="single"/>
        </w:rPr>
        <w:t>20</w:t>
      </w:r>
      <w:r w:rsidR="00A57C6B">
        <w:rPr>
          <w:rFonts w:asciiTheme="majorHAnsi" w:hAnsiTheme="majorHAnsi" w:cstheme="majorHAnsi"/>
          <w:b/>
          <w:bCs/>
          <w:sz w:val="20"/>
          <w:szCs w:val="20"/>
          <w:u w:val="single"/>
        </w:rPr>
        <w:t>20</w:t>
      </w:r>
      <w:r w:rsidRPr="005B5733">
        <w:rPr>
          <w:rFonts w:asciiTheme="majorHAnsi" w:hAnsiTheme="majorHAnsi" w:cstheme="majorHAnsi"/>
          <w:b/>
          <w:bCs/>
          <w:sz w:val="20"/>
          <w:szCs w:val="20"/>
          <w:u w:val="single"/>
        </w:rPr>
        <w:t xml:space="preserve"> </w:t>
      </w:r>
    </w:p>
    <w:p w14:paraId="2BB01B0F" w14:textId="77777777" w:rsidR="00745A30" w:rsidRPr="005B5733" w:rsidRDefault="00745A30" w:rsidP="00F27286">
      <w:pPr>
        <w:widowControl w:val="0"/>
        <w:tabs>
          <w:tab w:val="left" w:pos="0"/>
          <w:tab w:val="left" w:pos="540"/>
        </w:tabs>
        <w:autoSpaceDE w:val="0"/>
        <w:rPr>
          <w:rFonts w:asciiTheme="majorHAnsi" w:hAnsiTheme="majorHAnsi" w:cstheme="majorHAnsi"/>
          <w:sz w:val="20"/>
          <w:szCs w:val="20"/>
        </w:rPr>
      </w:pPr>
    </w:p>
    <w:p w14:paraId="10FF6E77" w14:textId="08701CFF" w:rsidR="00832DE2" w:rsidRPr="005B5733" w:rsidRDefault="00C27F39" w:rsidP="00832DE2">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sz w:val="20"/>
          <w:szCs w:val="20"/>
        </w:rPr>
        <w:t>PRESENT:</w:t>
      </w:r>
      <w:r w:rsidRPr="005B5733">
        <w:rPr>
          <w:rFonts w:asciiTheme="majorHAnsi" w:hAnsiTheme="majorHAnsi" w:cstheme="majorHAnsi"/>
          <w:sz w:val="20"/>
          <w:szCs w:val="20"/>
        </w:rPr>
        <w:t xml:space="preserve"> CLLR</w:t>
      </w:r>
      <w:r w:rsidR="00CA644B">
        <w:rPr>
          <w:rFonts w:asciiTheme="majorHAnsi" w:hAnsiTheme="majorHAnsi" w:cstheme="majorHAnsi"/>
          <w:sz w:val="20"/>
          <w:szCs w:val="20"/>
        </w:rPr>
        <w:t>S Lawrence Hopkins (Chair), Rex Knott (Vice-Chair)</w:t>
      </w:r>
      <w:r w:rsidRPr="005B5733">
        <w:rPr>
          <w:rFonts w:asciiTheme="majorHAnsi" w:hAnsiTheme="majorHAnsi" w:cstheme="majorHAnsi"/>
          <w:sz w:val="20"/>
          <w:szCs w:val="20"/>
        </w:rPr>
        <w:t xml:space="preserve">, </w:t>
      </w:r>
      <w:r w:rsidR="00A57C6B">
        <w:rPr>
          <w:rFonts w:asciiTheme="majorHAnsi" w:hAnsiTheme="majorHAnsi" w:cstheme="majorHAnsi"/>
          <w:sz w:val="20"/>
          <w:szCs w:val="20"/>
        </w:rPr>
        <w:t xml:space="preserve">Pete Griffiths, Howard Butterfield, </w:t>
      </w:r>
      <w:r w:rsidRPr="005B5733">
        <w:rPr>
          <w:rFonts w:asciiTheme="majorHAnsi" w:hAnsiTheme="majorHAnsi" w:cstheme="majorHAnsi"/>
          <w:sz w:val="20"/>
          <w:szCs w:val="20"/>
        </w:rPr>
        <w:t xml:space="preserve">Fred Monson, </w:t>
      </w:r>
      <w:r w:rsidR="002E16CC">
        <w:rPr>
          <w:rFonts w:asciiTheme="majorHAnsi" w:hAnsiTheme="majorHAnsi" w:cstheme="majorHAnsi"/>
          <w:sz w:val="20"/>
          <w:szCs w:val="20"/>
        </w:rPr>
        <w:t xml:space="preserve">Kathy Lawrence, </w:t>
      </w:r>
      <w:r w:rsidR="008B5D33">
        <w:rPr>
          <w:rFonts w:asciiTheme="majorHAnsi" w:hAnsiTheme="majorHAnsi" w:cstheme="majorHAnsi"/>
          <w:sz w:val="20"/>
          <w:szCs w:val="20"/>
        </w:rPr>
        <w:t xml:space="preserve">Andrew </w:t>
      </w:r>
      <w:proofErr w:type="spellStart"/>
      <w:r w:rsidR="008B5D33">
        <w:rPr>
          <w:rFonts w:asciiTheme="majorHAnsi" w:hAnsiTheme="majorHAnsi" w:cstheme="majorHAnsi"/>
          <w:sz w:val="20"/>
          <w:szCs w:val="20"/>
        </w:rPr>
        <w:t>Yesson</w:t>
      </w:r>
      <w:proofErr w:type="spellEnd"/>
      <w:r w:rsidR="00A57C6B">
        <w:rPr>
          <w:rFonts w:asciiTheme="majorHAnsi" w:hAnsiTheme="majorHAnsi" w:cstheme="majorHAnsi"/>
          <w:sz w:val="20"/>
          <w:szCs w:val="20"/>
        </w:rPr>
        <w:t xml:space="preserve"> </w:t>
      </w:r>
      <w:r w:rsidRPr="005B5733">
        <w:rPr>
          <w:rFonts w:asciiTheme="majorHAnsi" w:hAnsiTheme="majorHAnsi" w:cstheme="majorHAnsi"/>
          <w:sz w:val="20"/>
          <w:szCs w:val="20"/>
        </w:rPr>
        <w:t xml:space="preserve">and Lucy Gibbons (Clerk) </w:t>
      </w:r>
    </w:p>
    <w:p w14:paraId="7BC29C77" w14:textId="77777777" w:rsidR="00832DE2" w:rsidRPr="005B5733" w:rsidRDefault="00832DE2" w:rsidP="00832DE2">
      <w:pPr>
        <w:widowControl w:val="0"/>
        <w:tabs>
          <w:tab w:val="left" w:pos="0"/>
          <w:tab w:val="left" w:pos="540"/>
        </w:tabs>
        <w:autoSpaceDE w:val="0"/>
        <w:rPr>
          <w:rFonts w:asciiTheme="majorHAnsi" w:hAnsiTheme="majorHAnsi" w:cstheme="majorHAnsi"/>
          <w:sz w:val="20"/>
          <w:szCs w:val="20"/>
        </w:rPr>
      </w:pPr>
    </w:p>
    <w:p w14:paraId="730CD79B" w14:textId="323D7BC9" w:rsidR="00832DE2" w:rsidRPr="005B5733" w:rsidRDefault="00832DE2" w:rsidP="00832DE2">
      <w:pPr>
        <w:widowControl w:val="0"/>
        <w:tabs>
          <w:tab w:val="left" w:pos="0"/>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Open session</w:t>
      </w:r>
    </w:p>
    <w:p w14:paraId="17241E0A" w14:textId="41756C16" w:rsidR="00597E16" w:rsidRDefault="00860A43" w:rsidP="00E24103">
      <w:pPr>
        <w:widowControl w:val="0"/>
        <w:tabs>
          <w:tab w:val="left" w:pos="0"/>
          <w:tab w:val="left" w:pos="540"/>
        </w:tabs>
        <w:autoSpaceDE w:val="0"/>
        <w:rPr>
          <w:rFonts w:asciiTheme="majorHAnsi" w:hAnsiTheme="majorHAnsi" w:cstheme="majorHAnsi"/>
          <w:bCs/>
          <w:sz w:val="20"/>
          <w:szCs w:val="20"/>
        </w:rPr>
      </w:pPr>
      <w:r>
        <w:rPr>
          <w:rFonts w:asciiTheme="majorHAnsi" w:hAnsiTheme="majorHAnsi" w:cstheme="majorHAnsi"/>
          <w:bCs/>
          <w:sz w:val="20"/>
          <w:szCs w:val="20"/>
        </w:rPr>
        <w:t xml:space="preserve">No </w:t>
      </w:r>
      <w:r w:rsidR="00832DE2" w:rsidRPr="00E24103">
        <w:rPr>
          <w:rFonts w:asciiTheme="majorHAnsi" w:hAnsiTheme="majorHAnsi" w:cstheme="majorHAnsi"/>
          <w:bCs/>
          <w:sz w:val="20"/>
          <w:szCs w:val="20"/>
        </w:rPr>
        <w:t>member</w:t>
      </w:r>
      <w:r w:rsidR="00374819">
        <w:rPr>
          <w:rFonts w:asciiTheme="majorHAnsi" w:hAnsiTheme="majorHAnsi" w:cstheme="majorHAnsi"/>
          <w:bCs/>
          <w:sz w:val="20"/>
          <w:szCs w:val="20"/>
        </w:rPr>
        <w:t>s</w:t>
      </w:r>
      <w:r w:rsidR="00832DE2" w:rsidRPr="00E24103">
        <w:rPr>
          <w:rFonts w:asciiTheme="majorHAnsi" w:hAnsiTheme="majorHAnsi" w:cstheme="majorHAnsi"/>
          <w:bCs/>
          <w:sz w:val="20"/>
          <w:szCs w:val="20"/>
        </w:rPr>
        <w:t xml:space="preserve"> of the public w</w:t>
      </w:r>
      <w:r w:rsidR="00374819">
        <w:rPr>
          <w:rFonts w:asciiTheme="majorHAnsi" w:hAnsiTheme="majorHAnsi" w:cstheme="majorHAnsi"/>
          <w:bCs/>
          <w:sz w:val="20"/>
          <w:szCs w:val="20"/>
        </w:rPr>
        <w:t>ere</w:t>
      </w:r>
      <w:r w:rsidR="00832DE2" w:rsidRPr="00E24103">
        <w:rPr>
          <w:rFonts w:asciiTheme="majorHAnsi" w:hAnsiTheme="majorHAnsi" w:cstheme="majorHAnsi"/>
          <w:bCs/>
          <w:sz w:val="20"/>
          <w:szCs w:val="20"/>
        </w:rPr>
        <w:t xml:space="preserve"> present.</w:t>
      </w:r>
      <w:r w:rsidR="00E24103" w:rsidRPr="00E24103">
        <w:rPr>
          <w:rFonts w:asciiTheme="majorHAnsi" w:hAnsiTheme="majorHAnsi" w:cstheme="majorHAnsi"/>
          <w:bCs/>
          <w:sz w:val="20"/>
          <w:szCs w:val="20"/>
        </w:rPr>
        <w:t xml:space="preserve">  Matters brought for discussion:</w:t>
      </w:r>
    </w:p>
    <w:p w14:paraId="50C071B7" w14:textId="01D75EA3" w:rsidR="00860A43" w:rsidRDefault="00860A43" w:rsidP="00E24103">
      <w:pPr>
        <w:widowControl w:val="0"/>
        <w:tabs>
          <w:tab w:val="left" w:pos="0"/>
          <w:tab w:val="left" w:pos="540"/>
        </w:tabs>
        <w:autoSpaceDE w:val="0"/>
        <w:rPr>
          <w:rFonts w:asciiTheme="majorHAnsi" w:hAnsiTheme="majorHAnsi" w:cstheme="majorHAnsi"/>
          <w:bCs/>
          <w:sz w:val="20"/>
          <w:szCs w:val="20"/>
        </w:rPr>
      </w:pPr>
    </w:p>
    <w:p w14:paraId="3E564EEF" w14:textId="635F8C10" w:rsidR="00860A43" w:rsidRDefault="00860A43" w:rsidP="00E24103">
      <w:pPr>
        <w:widowControl w:val="0"/>
        <w:tabs>
          <w:tab w:val="left" w:pos="0"/>
          <w:tab w:val="left" w:pos="540"/>
        </w:tabs>
        <w:autoSpaceDE w:val="0"/>
        <w:rPr>
          <w:rFonts w:asciiTheme="majorHAnsi" w:hAnsiTheme="majorHAnsi" w:cstheme="majorHAnsi"/>
          <w:bCs/>
          <w:sz w:val="20"/>
          <w:szCs w:val="20"/>
        </w:rPr>
      </w:pPr>
      <w:r>
        <w:rPr>
          <w:rFonts w:asciiTheme="majorHAnsi" w:hAnsiTheme="majorHAnsi" w:cstheme="majorHAnsi"/>
          <w:bCs/>
          <w:sz w:val="20"/>
          <w:szCs w:val="20"/>
        </w:rPr>
        <w:t>Coronavirus support.  Do we need to coordinate any support?</w:t>
      </w:r>
      <w:r w:rsidR="005C1CC1">
        <w:rPr>
          <w:rFonts w:asciiTheme="majorHAnsi" w:hAnsiTheme="majorHAnsi" w:cstheme="majorHAnsi"/>
          <w:bCs/>
          <w:sz w:val="20"/>
          <w:szCs w:val="20"/>
        </w:rPr>
        <w:t xml:space="preserve">  Please keep an eye on your neighbours.  If anyone needs help, please contact any member of the PC and we will sort it out.  LH will get a notice put in the Parish Magazine</w:t>
      </w:r>
      <w:r w:rsidR="006725FE">
        <w:rPr>
          <w:rFonts w:asciiTheme="majorHAnsi" w:hAnsiTheme="majorHAnsi" w:cstheme="majorHAnsi"/>
          <w:bCs/>
          <w:sz w:val="20"/>
          <w:szCs w:val="20"/>
        </w:rPr>
        <w:t xml:space="preserve"> giving phone numbers for people to use to Councillors</w:t>
      </w:r>
      <w:r w:rsidR="005C1CC1">
        <w:rPr>
          <w:rFonts w:asciiTheme="majorHAnsi" w:hAnsiTheme="majorHAnsi" w:cstheme="majorHAnsi"/>
          <w:bCs/>
          <w:sz w:val="20"/>
          <w:szCs w:val="20"/>
        </w:rPr>
        <w:t>.</w:t>
      </w:r>
    </w:p>
    <w:p w14:paraId="5B21ADA0" w14:textId="3052F099" w:rsidR="00710514" w:rsidRPr="009B1109" w:rsidRDefault="00051A5C" w:rsidP="009B1109">
      <w:pPr>
        <w:widowControl w:val="0"/>
        <w:tabs>
          <w:tab w:val="left" w:pos="0"/>
          <w:tab w:val="left" w:pos="8986"/>
        </w:tabs>
        <w:autoSpaceDE w:val="0"/>
        <w:rPr>
          <w:rFonts w:asciiTheme="majorHAnsi" w:hAnsiTheme="majorHAnsi" w:cstheme="majorHAnsi"/>
          <w:bCs/>
          <w:sz w:val="20"/>
          <w:szCs w:val="20"/>
        </w:rPr>
      </w:pPr>
      <w:r w:rsidRPr="00E24103">
        <w:rPr>
          <w:rFonts w:asciiTheme="majorHAnsi" w:hAnsiTheme="majorHAnsi" w:cstheme="majorHAnsi"/>
          <w:bCs/>
          <w:sz w:val="20"/>
          <w:szCs w:val="20"/>
        </w:rPr>
        <w:tab/>
      </w:r>
    </w:p>
    <w:p w14:paraId="62DC8FB6" w14:textId="6291A4E7"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1.  </w:t>
      </w:r>
      <w:r w:rsidR="008B0780" w:rsidRPr="005B5733">
        <w:rPr>
          <w:rFonts w:asciiTheme="majorHAnsi" w:hAnsiTheme="majorHAnsi" w:cstheme="majorHAnsi"/>
          <w:b/>
          <w:bCs/>
          <w:sz w:val="20"/>
          <w:szCs w:val="20"/>
        </w:rPr>
        <w:t xml:space="preserve">APOLOGIES FOR ABSENCE </w:t>
      </w:r>
      <w:r w:rsidR="00FF286C" w:rsidRPr="005B5733">
        <w:rPr>
          <w:rFonts w:asciiTheme="majorHAnsi" w:hAnsiTheme="majorHAnsi" w:cstheme="majorHAnsi"/>
          <w:b/>
          <w:bCs/>
          <w:sz w:val="20"/>
          <w:szCs w:val="20"/>
        </w:rPr>
        <w:t>–</w:t>
      </w:r>
      <w:r w:rsidR="00CC3959" w:rsidRPr="005B5733">
        <w:rPr>
          <w:rFonts w:asciiTheme="majorHAnsi" w:hAnsiTheme="majorHAnsi" w:cstheme="majorHAnsi"/>
          <w:sz w:val="20"/>
          <w:szCs w:val="20"/>
        </w:rPr>
        <w:t xml:space="preserve"> </w:t>
      </w:r>
      <w:r w:rsidR="00860A43">
        <w:rPr>
          <w:rFonts w:asciiTheme="majorHAnsi" w:hAnsiTheme="majorHAnsi" w:cstheme="majorHAnsi"/>
          <w:sz w:val="20"/>
          <w:szCs w:val="20"/>
        </w:rPr>
        <w:t>D Cllr/C Cllr Mike Lewis</w:t>
      </w:r>
    </w:p>
    <w:p w14:paraId="42821C19" w14:textId="77777777" w:rsidR="008B0780" w:rsidRPr="005B5733" w:rsidRDefault="008B0780" w:rsidP="008B0780">
      <w:pPr>
        <w:widowControl w:val="0"/>
        <w:numPr>
          <w:ilvl w:val="0"/>
          <w:numId w:val="1"/>
        </w:numPr>
        <w:tabs>
          <w:tab w:val="left" w:pos="540"/>
        </w:tabs>
        <w:autoSpaceDE w:val="0"/>
        <w:rPr>
          <w:rFonts w:asciiTheme="majorHAnsi" w:hAnsiTheme="majorHAnsi" w:cstheme="majorHAnsi"/>
          <w:b/>
          <w:bCs/>
          <w:sz w:val="20"/>
          <w:szCs w:val="20"/>
        </w:rPr>
      </w:pPr>
    </w:p>
    <w:p w14:paraId="147CC2E7" w14:textId="287920D5"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2.  </w:t>
      </w:r>
      <w:r w:rsidR="008B0780" w:rsidRPr="005B5733">
        <w:rPr>
          <w:rFonts w:asciiTheme="majorHAnsi" w:hAnsiTheme="majorHAnsi" w:cstheme="majorHAnsi"/>
          <w:b/>
          <w:bCs/>
          <w:sz w:val="20"/>
          <w:szCs w:val="20"/>
        </w:rPr>
        <w:t xml:space="preserve">DECLARATIONS OF INTEREST </w:t>
      </w:r>
      <w:r w:rsidR="00C958E3" w:rsidRPr="005B5733">
        <w:rPr>
          <w:rFonts w:asciiTheme="majorHAnsi" w:hAnsiTheme="majorHAnsi" w:cstheme="majorHAnsi"/>
          <w:b/>
          <w:bCs/>
          <w:sz w:val="20"/>
          <w:szCs w:val="20"/>
        </w:rPr>
        <w:t xml:space="preserve">- </w:t>
      </w:r>
      <w:r w:rsidR="00CC1CA5" w:rsidRPr="005B5733">
        <w:rPr>
          <w:rFonts w:asciiTheme="majorHAnsi" w:hAnsiTheme="majorHAnsi" w:cstheme="majorHAnsi"/>
          <w:bCs/>
          <w:sz w:val="20"/>
          <w:szCs w:val="20"/>
        </w:rPr>
        <w:t>None</w:t>
      </w:r>
    </w:p>
    <w:p w14:paraId="114DC6E7" w14:textId="77777777" w:rsidR="008B0780" w:rsidRPr="005B5733" w:rsidRDefault="008B0780" w:rsidP="008B0780">
      <w:pPr>
        <w:widowControl w:val="0"/>
        <w:tabs>
          <w:tab w:val="left" w:pos="540"/>
        </w:tabs>
        <w:autoSpaceDE w:val="0"/>
        <w:rPr>
          <w:rFonts w:asciiTheme="majorHAnsi" w:hAnsiTheme="majorHAnsi" w:cstheme="majorHAnsi"/>
          <w:b/>
          <w:bCs/>
          <w:sz w:val="20"/>
          <w:szCs w:val="20"/>
        </w:rPr>
      </w:pPr>
    </w:p>
    <w:p w14:paraId="6FD43B1F" w14:textId="1EA22C59" w:rsidR="008B0780" w:rsidRPr="005B5733"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5B5733">
        <w:rPr>
          <w:rFonts w:asciiTheme="majorHAnsi" w:hAnsiTheme="majorHAnsi" w:cstheme="majorHAnsi"/>
          <w:b/>
          <w:bCs/>
          <w:sz w:val="20"/>
          <w:szCs w:val="20"/>
        </w:rPr>
        <w:t xml:space="preserve">3.  </w:t>
      </w:r>
      <w:r w:rsidR="008B0780" w:rsidRPr="005B5733">
        <w:rPr>
          <w:rFonts w:asciiTheme="majorHAnsi" w:hAnsiTheme="majorHAnsi" w:cstheme="majorHAnsi"/>
          <w:b/>
          <w:bCs/>
          <w:sz w:val="20"/>
          <w:szCs w:val="20"/>
        </w:rPr>
        <w:t xml:space="preserve">THE MINUTES OF THE PARISH COUNCIL MEETING HELD ON </w:t>
      </w:r>
      <w:r w:rsidR="003445AE">
        <w:rPr>
          <w:rFonts w:asciiTheme="majorHAnsi" w:hAnsiTheme="majorHAnsi" w:cstheme="majorHAnsi"/>
          <w:b/>
          <w:bCs/>
          <w:sz w:val="20"/>
          <w:szCs w:val="20"/>
        </w:rPr>
        <w:t>9</w:t>
      </w:r>
      <w:r w:rsidR="00A57C6B">
        <w:rPr>
          <w:rFonts w:asciiTheme="majorHAnsi" w:hAnsiTheme="majorHAnsi" w:cstheme="majorHAnsi"/>
          <w:b/>
          <w:bCs/>
          <w:sz w:val="20"/>
          <w:szCs w:val="20"/>
        </w:rPr>
        <w:t>th</w:t>
      </w:r>
      <w:r w:rsidR="002E16CC">
        <w:rPr>
          <w:rFonts w:asciiTheme="majorHAnsi" w:hAnsiTheme="majorHAnsi" w:cstheme="majorHAnsi"/>
          <w:b/>
          <w:bCs/>
          <w:sz w:val="20"/>
          <w:szCs w:val="20"/>
        </w:rPr>
        <w:t xml:space="preserve"> </w:t>
      </w:r>
      <w:r w:rsidR="003445AE">
        <w:rPr>
          <w:rFonts w:asciiTheme="majorHAnsi" w:hAnsiTheme="majorHAnsi" w:cstheme="majorHAnsi"/>
          <w:b/>
          <w:bCs/>
          <w:sz w:val="20"/>
          <w:szCs w:val="20"/>
        </w:rPr>
        <w:t>January</w:t>
      </w:r>
      <w:r w:rsidR="0071165F" w:rsidRPr="005B5733">
        <w:rPr>
          <w:rFonts w:asciiTheme="majorHAnsi" w:hAnsiTheme="majorHAnsi" w:cstheme="majorHAnsi"/>
          <w:b/>
          <w:bCs/>
          <w:sz w:val="20"/>
          <w:szCs w:val="20"/>
        </w:rPr>
        <w:t xml:space="preserve"> 20</w:t>
      </w:r>
      <w:r w:rsidR="003445AE">
        <w:rPr>
          <w:rFonts w:asciiTheme="majorHAnsi" w:hAnsiTheme="majorHAnsi" w:cstheme="majorHAnsi"/>
          <w:b/>
          <w:bCs/>
          <w:sz w:val="20"/>
          <w:szCs w:val="20"/>
        </w:rPr>
        <w:t>20</w:t>
      </w:r>
      <w:r w:rsidR="007A3692" w:rsidRPr="005B5733">
        <w:rPr>
          <w:rFonts w:asciiTheme="majorHAnsi" w:hAnsiTheme="majorHAnsi" w:cstheme="majorHAnsi"/>
          <w:b/>
          <w:bCs/>
          <w:sz w:val="20"/>
          <w:szCs w:val="20"/>
        </w:rPr>
        <w:t xml:space="preserve"> </w:t>
      </w:r>
      <w:r w:rsidR="00E51640" w:rsidRPr="005B5733">
        <w:rPr>
          <w:rFonts w:asciiTheme="majorHAnsi" w:hAnsiTheme="majorHAnsi" w:cstheme="majorHAnsi"/>
          <w:b/>
          <w:bCs/>
          <w:sz w:val="20"/>
          <w:szCs w:val="20"/>
        </w:rPr>
        <w:t xml:space="preserve">- </w:t>
      </w:r>
      <w:r w:rsidR="00E51640" w:rsidRPr="005B5733">
        <w:rPr>
          <w:rFonts w:asciiTheme="majorHAnsi" w:hAnsiTheme="majorHAnsi" w:cstheme="majorHAnsi"/>
          <w:bCs/>
          <w:sz w:val="20"/>
          <w:szCs w:val="20"/>
        </w:rPr>
        <w:t>Were agreed and signed</w:t>
      </w:r>
      <w:r w:rsidR="00E51640" w:rsidRPr="005B5733">
        <w:rPr>
          <w:rFonts w:asciiTheme="majorHAnsi" w:hAnsiTheme="majorHAnsi" w:cstheme="majorHAnsi"/>
          <w:b/>
          <w:bCs/>
          <w:sz w:val="20"/>
          <w:szCs w:val="20"/>
        </w:rPr>
        <w:t>.</w:t>
      </w:r>
    </w:p>
    <w:p w14:paraId="3BECFEBC" w14:textId="77777777" w:rsidR="008B0780" w:rsidRPr="005B5733" w:rsidRDefault="008B0780" w:rsidP="008B0780">
      <w:pPr>
        <w:widowControl w:val="0"/>
        <w:tabs>
          <w:tab w:val="left" w:pos="540"/>
        </w:tabs>
        <w:autoSpaceDE w:val="0"/>
        <w:rPr>
          <w:rFonts w:asciiTheme="majorHAnsi" w:hAnsiTheme="majorHAnsi" w:cstheme="majorHAnsi"/>
          <w:b/>
          <w:bCs/>
          <w:sz w:val="20"/>
          <w:szCs w:val="20"/>
        </w:rPr>
      </w:pPr>
    </w:p>
    <w:p w14:paraId="61A11EE8" w14:textId="0BAF00CE" w:rsidR="00A57C6B" w:rsidRDefault="002C26F8" w:rsidP="003445AE">
      <w:pPr>
        <w:rPr>
          <w:rFonts w:asciiTheme="majorHAnsi" w:hAnsiTheme="majorHAnsi" w:cstheme="majorHAnsi"/>
          <w:color w:val="000000"/>
          <w:sz w:val="20"/>
          <w:szCs w:val="20"/>
        </w:rPr>
      </w:pPr>
      <w:r w:rsidRPr="005B5733">
        <w:rPr>
          <w:rFonts w:asciiTheme="majorHAnsi" w:hAnsiTheme="majorHAnsi" w:cstheme="majorHAnsi"/>
          <w:b/>
          <w:bCs/>
          <w:sz w:val="20"/>
          <w:szCs w:val="20"/>
        </w:rPr>
        <w:t xml:space="preserve">4.  </w:t>
      </w:r>
      <w:r w:rsidR="008B0780" w:rsidRPr="005B5733">
        <w:rPr>
          <w:rFonts w:asciiTheme="majorHAnsi" w:hAnsiTheme="majorHAnsi" w:cstheme="majorHAnsi"/>
          <w:b/>
          <w:bCs/>
          <w:sz w:val="20"/>
          <w:szCs w:val="20"/>
        </w:rPr>
        <w:t>MATTERS ARISING</w:t>
      </w:r>
      <w:r w:rsidR="00E51640" w:rsidRPr="005B5733">
        <w:rPr>
          <w:rFonts w:asciiTheme="majorHAnsi" w:hAnsiTheme="majorHAnsi" w:cstheme="majorHAnsi"/>
          <w:b/>
          <w:bCs/>
          <w:sz w:val="20"/>
          <w:szCs w:val="20"/>
        </w:rPr>
        <w:t xml:space="preserve"> </w:t>
      </w:r>
      <w:r w:rsidR="00012C69" w:rsidRPr="005B5733">
        <w:rPr>
          <w:rFonts w:asciiTheme="majorHAnsi" w:hAnsiTheme="majorHAnsi" w:cstheme="majorHAnsi"/>
          <w:b/>
          <w:bCs/>
          <w:sz w:val="20"/>
          <w:szCs w:val="20"/>
        </w:rPr>
        <w:t>–</w:t>
      </w:r>
      <w:r w:rsidR="00C95BD3" w:rsidRPr="005B5733">
        <w:rPr>
          <w:rFonts w:asciiTheme="majorHAnsi" w:hAnsiTheme="majorHAnsi" w:cstheme="majorHAnsi"/>
          <w:bCs/>
          <w:color w:val="C0504D" w:themeColor="accent2"/>
          <w:sz w:val="20"/>
          <w:szCs w:val="20"/>
        </w:rPr>
        <w:t xml:space="preserve"> </w:t>
      </w:r>
      <w:r w:rsidR="005C1CC1" w:rsidRPr="005C1CC1">
        <w:rPr>
          <w:rFonts w:asciiTheme="majorHAnsi" w:hAnsiTheme="majorHAnsi" w:cstheme="majorHAnsi"/>
          <w:bCs/>
          <w:color w:val="000000" w:themeColor="text1"/>
          <w:sz w:val="20"/>
          <w:szCs w:val="20"/>
        </w:rPr>
        <w:t>None</w:t>
      </w:r>
    </w:p>
    <w:p w14:paraId="29047122" w14:textId="77777777" w:rsidR="00B0600B" w:rsidRPr="005B5733" w:rsidRDefault="00B0600B" w:rsidP="001F7B0B">
      <w:pPr>
        <w:widowControl w:val="0"/>
        <w:autoSpaceDE w:val="0"/>
        <w:rPr>
          <w:rFonts w:asciiTheme="majorHAnsi" w:hAnsiTheme="majorHAnsi" w:cstheme="majorHAnsi"/>
          <w:bCs/>
          <w:sz w:val="20"/>
          <w:szCs w:val="20"/>
        </w:rPr>
      </w:pPr>
    </w:p>
    <w:p w14:paraId="2F6C7FAF" w14:textId="3CD16673" w:rsidR="00F14982" w:rsidRPr="00940F35" w:rsidRDefault="00C414D5" w:rsidP="005C1CC1">
      <w:pPr>
        <w:widowControl w:val="0"/>
        <w:tabs>
          <w:tab w:val="left" w:pos="0"/>
          <w:tab w:val="left" w:pos="540"/>
        </w:tabs>
        <w:autoSpaceDE w:val="0"/>
        <w:rPr>
          <w:rFonts w:asciiTheme="majorHAnsi" w:hAnsiTheme="majorHAnsi" w:cstheme="majorHAnsi"/>
          <w:sz w:val="20"/>
          <w:szCs w:val="20"/>
        </w:rPr>
      </w:pPr>
      <w:r w:rsidRPr="005B5733">
        <w:rPr>
          <w:rFonts w:asciiTheme="majorHAnsi" w:hAnsiTheme="majorHAnsi" w:cstheme="majorHAnsi"/>
          <w:b/>
          <w:bCs/>
          <w:sz w:val="20"/>
          <w:szCs w:val="20"/>
        </w:rPr>
        <w:t>5</w:t>
      </w:r>
      <w:r w:rsidR="002C26F8" w:rsidRPr="005B5733">
        <w:rPr>
          <w:rFonts w:asciiTheme="majorHAnsi" w:hAnsiTheme="majorHAnsi" w:cstheme="majorHAnsi"/>
          <w:b/>
          <w:bCs/>
          <w:sz w:val="20"/>
          <w:szCs w:val="20"/>
        </w:rPr>
        <w:t xml:space="preserve">.  </w:t>
      </w:r>
      <w:r w:rsidR="008B0780" w:rsidRPr="005B5733">
        <w:rPr>
          <w:rFonts w:asciiTheme="majorHAnsi" w:hAnsiTheme="majorHAnsi" w:cstheme="majorHAnsi"/>
          <w:b/>
          <w:bCs/>
          <w:sz w:val="20"/>
          <w:szCs w:val="20"/>
        </w:rPr>
        <w:t>REPORTS FROM SOMERSET COUNTY COUNCIL</w:t>
      </w:r>
      <w:r w:rsidR="00E51640" w:rsidRPr="005B5733">
        <w:rPr>
          <w:rFonts w:asciiTheme="majorHAnsi" w:hAnsiTheme="majorHAnsi" w:cstheme="majorHAnsi"/>
          <w:b/>
          <w:bCs/>
          <w:sz w:val="20"/>
          <w:szCs w:val="20"/>
        </w:rPr>
        <w:t xml:space="preserve">LOR, DISTRICT COUNCILLORS, </w:t>
      </w:r>
      <w:r w:rsidR="008B0780" w:rsidRPr="005B5733">
        <w:rPr>
          <w:rFonts w:asciiTheme="majorHAnsi" w:hAnsiTheme="majorHAnsi" w:cstheme="majorHAnsi"/>
          <w:b/>
          <w:bCs/>
          <w:sz w:val="20"/>
          <w:szCs w:val="20"/>
        </w:rPr>
        <w:t xml:space="preserve">PARISH REPRESENTATIVES ON OUTSIDE </w:t>
      </w:r>
      <w:r w:rsidR="008B0780" w:rsidRPr="00940F35">
        <w:rPr>
          <w:rFonts w:asciiTheme="majorHAnsi" w:hAnsiTheme="majorHAnsi" w:cstheme="majorHAnsi"/>
          <w:b/>
          <w:bCs/>
          <w:sz w:val="20"/>
          <w:szCs w:val="20"/>
        </w:rPr>
        <w:t>BODIES AND COUNCILLORS ON THEIR ARE</w:t>
      </w:r>
      <w:r w:rsidR="00E51640" w:rsidRPr="00940F35">
        <w:rPr>
          <w:rFonts w:asciiTheme="majorHAnsi" w:hAnsiTheme="majorHAnsi" w:cstheme="majorHAnsi"/>
          <w:b/>
          <w:bCs/>
          <w:sz w:val="20"/>
          <w:szCs w:val="20"/>
        </w:rPr>
        <w:t xml:space="preserve">AS OF INDIVIDUAL RESPONSIBILITY </w:t>
      </w:r>
      <w:r w:rsidR="007D588D" w:rsidRPr="00940F35">
        <w:rPr>
          <w:rFonts w:asciiTheme="majorHAnsi" w:hAnsiTheme="majorHAnsi" w:cstheme="majorHAnsi"/>
          <w:b/>
          <w:bCs/>
          <w:sz w:val="20"/>
          <w:szCs w:val="20"/>
        </w:rPr>
        <w:t>–</w:t>
      </w:r>
      <w:r w:rsidR="00344C2A" w:rsidRPr="00940F35">
        <w:rPr>
          <w:rFonts w:asciiTheme="majorHAnsi" w:hAnsiTheme="majorHAnsi" w:cstheme="majorHAnsi"/>
          <w:b/>
          <w:bCs/>
          <w:sz w:val="20"/>
          <w:szCs w:val="20"/>
        </w:rPr>
        <w:t xml:space="preserve"> </w:t>
      </w:r>
      <w:r w:rsidR="005C1CC1" w:rsidRPr="00940F35">
        <w:rPr>
          <w:rFonts w:asciiTheme="majorHAnsi" w:hAnsiTheme="majorHAnsi" w:cstheme="majorHAnsi"/>
          <w:sz w:val="20"/>
          <w:szCs w:val="20"/>
        </w:rPr>
        <w:t>As circulated</w:t>
      </w:r>
    </w:p>
    <w:p w14:paraId="7549A6D5" w14:textId="77777777" w:rsidR="00197ED4" w:rsidRPr="00940F35" w:rsidRDefault="00197ED4" w:rsidP="0039315E">
      <w:pPr>
        <w:widowControl w:val="0"/>
        <w:autoSpaceDE w:val="0"/>
        <w:rPr>
          <w:rFonts w:asciiTheme="majorHAnsi" w:hAnsiTheme="majorHAnsi" w:cstheme="majorHAnsi"/>
          <w:b/>
          <w:bCs/>
          <w:sz w:val="20"/>
          <w:szCs w:val="20"/>
        </w:rPr>
      </w:pPr>
    </w:p>
    <w:p w14:paraId="35414661" w14:textId="06764032" w:rsidR="006E75EA" w:rsidRPr="00940F35" w:rsidRDefault="004160B5" w:rsidP="002E16CC">
      <w:pPr>
        <w:jc w:val="both"/>
        <w:rPr>
          <w:rFonts w:asciiTheme="majorHAnsi" w:hAnsiTheme="majorHAnsi" w:cstheme="majorHAnsi"/>
          <w:color w:val="000000" w:themeColor="text1"/>
          <w:sz w:val="20"/>
          <w:szCs w:val="20"/>
        </w:rPr>
      </w:pPr>
      <w:r w:rsidRPr="00940F35">
        <w:rPr>
          <w:rFonts w:asciiTheme="majorHAnsi" w:hAnsiTheme="majorHAnsi" w:cstheme="majorHAnsi"/>
          <w:b/>
          <w:bCs/>
          <w:sz w:val="20"/>
          <w:szCs w:val="20"/>
        </w:rPr>
        <w:t>6</w:t>
      </w:r>
      <w:r w:rsidR="00197ED4" w:rsidRPr="00940F35">
        <w:rPr>
          <w:rFonts w:asciiTheme="majorHAnsi" w:hAnsiTheme="majorHAnsi" w:cstheme="majorHAnsi"/>
          <w:b/>
          <w:bCs/>
          <w:sz w:val="20"/>
          <w:szCs w:val="20"/>
        </w:rPr>
        <w:t>.  MARSTON MAGNA ACTION GROUP –</w:t>
      </w:r>
      <w:r w:rsidR="005C1CC1" w:rsidRPr="00940F35">
        <w:rPr>
          <w:rFonts w:asciiTheme="majorHAnsi" w:hAnsiTheme="majorHAnsi" w:cstheme="majorHAnsi"/>
          <w:sz w:val="20"/>
          <w:szCs w:val="20"/>
        </w:rPr>
        <w:t xml:space="preserve"> </w:t>
      </w:r>
      <w:r w:rsidR="00BA6B42" w:rsidRPr="00940F35">
        <w:rPr>
          <w:rFonts w:asciiTheme="majorHAnsi" w:hAnsiTheme="majorHAnsi" w:cstheme="majorHAnsi"/>
          <w:sz w:val="20"/>
          <w:szCs w:val="20"/>
        </w:rPr>
        <w:t xml:space="preserve">Met recently and carried out clearance and tidying of Newbury Lane and the Village Hall carpark.  </w:t>
      </w:r>
      <w:proofErr w:type="gramStart"/>
      <w:r w:rsidR="00BA6B42" w:rsidRPr="00940F35">
        <w:rPr>
          <w:rFonts w:asciiTheme="majorHAnsi" w:hAnsiTheme="majorHAnsi" w:cstheme="majorHAnsi"/>
          <w:sz w:val="20"/>
          <w:szCs w:val="20"/>
        </w:rPr>
        <w:t>Thanks</w:t>
      </w:r>
      <w:proofErr w:type="gramEnd"/>
      <w:r w:rsidR="00BA6B42" w:rsidRPr="00940F35">
        <w:rPr>
          <w:rFonts w:asciiTheme="majorHAnsi" w:hAnsiTheme="majorHAnsi" w:cstheme="majorHAnsi"/>
          <w:sz w:val="20"/>
          <w:szCs w:val="20"/>
        </w:rPr>
        <w:t xml:space="preserve"> were offered for the great job done by the people who </w:t>
      </w:r>
      <w:r w:rsidR="00DE3650" w:rsidRPr="00940F35">
        <w:rPr>
          <w:rFonts w:asciiTheme="majorHAnsi" w:hAnsiTheme="majorHAnsi" w:cstheme="majorHAnsi"/>
          <w:sz w:val="20"/>
          <w:szCs w:val="20"/>
        </w:rPr>
        <w:t>worked so hard</w:t>
      </w:r>
      <w:r w:rsidR="00BA6B42" w:rsidRPr="00940F35">
        <w:rPr>
          <w:rFonts w:asciiTheme="majorHAnsi" w:hAnsiTheme="majorHAnsi" w:cstheme="majorHAnsi"/>
          <w:sz w:val="20"/>
          <w:szCs w:val="20"/>
        </w:rPr>
        <w:t>.</w:t>
      </w:r>
    </w:p>
    <w:p w14:paraId="127A552C" w14:textId="77777777" w:rsidR="006E75EA" w:rsidRPr="00940F35" w:rsidRDefault="006E75EA" w:rsidP="00356426">
      <w:pPr>
        <w:jc w:val="both"/>
        <w:rPr>
          <w:rFonts w:asciiTheme="majorHAnsi" w:hAnsiTheme="majorHAnsi" w:cstheme="majorHAnsi"/>
          <w:color w:val="C0504D" w:themeColor="accent2"/>
          <w:sz w:val="20"/>
          <w:szCs w:val="20"/>
        </w:rPr>
      </w:pPr>
    </w:p>
    <w:p w14:paraId="7C354142" w14:textId="3BACCCF9" w:rsidR="006516AB" w:rsidRPr="00940F35" w:rsidRDefault="004160B5" w:rsidP="002A0491">
      <w:pPr>
        <w:rPr>
          <w:rFonts w:asciiTheme="majorHAnsi" w:hAnsiTheme="majorHAnsi" w:cstheme="majorHAnsi"/>
          <w:sz w:val="20"/>
          <w:szCs w:val="20"/>
        </w:rPr>
      </w:pPr>
      <w:r w:rsidRPr="00940F35">
        <w:rPr>
          <w:rFonts w:asciiTheme="majorHAnsi" w:hAnsiTheme="majorHAnsi" w:cstheme="majorHAnsi"/>
          <w:b/>
          <w:bCs/>
          <w:sz w:val="20"/>
          <w:szCs w:val="20"/>
        </w:rPr>
        <w:t>7</w:t>
      </w:r>
      <w:r w:rsidR="002C26F8" w:rsidRPr="00940F35">
        <w:rPr>
          <w:rFonts w:asciiTheme="majorHAnsi" w:hAnsiTheme="majorHAnsi" w:cstheme="majorHAnsi"/>
          <w:b/>
          <w:bCs/>
          <w:sz w:val="20"/>
          <w:szCs w:val="20"/>
        </w:rPr>
        <w:t xml:space="preserve">. </w:t>
      </w:r>
      <w:r w:rsidR="00F27286" w:rsidRPr="00940F35">
        <w:rPr>
          <w:rFonts w:asciiTheme="majorHAnsi" w:hAnsiTheme="majorHAnsi" w:cstheme="majorHAnsi"/>
          <w:b/>
          <w:bCs/>
          <w:sz w:val="20"/>
          <w:szCs w:val="20"/>
        </w:rPr>
        <w:t>TRAFFIC ALLEVIATION</w:t>
      </w:r>
      <w:r w:rsidR="00D94472" w:rsidRPr="00940F35">
        <w:rPr>
          <w:rFonts w:asciiTheme="majorHAnsi" w:hAnsiTheme="majorHAnsi" w:cstheme="majorHAnsi"/>
          <w:b/>
          <w:bCs/>
          <w:sz w:val="20"/>
          <w:szCs w:val="20"/>
        </w:rPr>
        <w:t xml:space="preserve"> ISSUES</w:t>
      </w:r>
      <w:r w:rsidR="003445AE" w:rsidRPr="00940F35">
        <w:rPr>
          <w:rFonts w:asciiTheme="majorHAnsi" w:hAnsiTheme="majorHAnsi" w:cstheme="majorHAnsi"/>
          <w:b/>
          <w:bCs/>
          <w:sz w:val="20"/>
          <w:szCs w:val="20"/>
        </w:rPr>
        <w:t>-</w:t>
      </w:r>
      <w:r w:rsidR="00BA6B42" w:rsidRPr="00940F35">
        <w:rPr>
          <w:rFonts w:asciiTheme="majorHAnsi" w:hAnsiTheme="majorHAnsi" w:cstheme="majorHAnsi"/>
          <w:b/>
          <w:bCs/>
          <w:sz w:val="20"/>
          <w:szCs w:val="20"/>
        </w:rPr>
        <w:t xml:space="preserve"> </w:t>
      </w:r>
      <w:r w:rsidR="00BA6B42" w:rsidRPr="00940F35">
        <w:rPr>
          <w:rFonts w:asciiTheme="majorHAnsi" w:hAnsiTheme="majorHAnsi" w:cstheme="majorHAnsi"/>
          <w:sz w:val="20"/>
          <w:szCs w:val="20"/>
        </w:rPr>
        <w:t xml:space="preserve">We have received complaints about the speed of vehicles and the </w:t>
      </w:r>
      <w:r w:rsidR="002A0491" w:rsidRPr="00940F35">
        <w:rPr>
          <w:rFonts w:asciiTheme="majorHAnsi" w:hAnsiTheme="majorHAnsi" w:cstheme="majorHAnsi"/>
          <w:color w:val="000000"/>
          <w:sz w:val="20"/>
          <w:szCs w:val="20"/>
        </w:rPr>
        <w:t>inappropriate parking by residents who likely do not have room in front of their houses to park</w:t>
      </w:r>
      <w:r w:rsidR="002A0491" w:rsidRPr="00940F35">
        <w:rPr>
          <w:rFonts w:asciiTheme="majorHAnsi" w:hAnsiTheme="majorHAnsi" w:cstheme="majorHAnsi"/>
          <w:sz w:val="20"/>
          <w:szCs w:val="20"/>
        </w:rPr>
        <w:t xml:space="preserve"> </w:t>
      </w:r>
      <w:r w:rsidR="00BA6B42" w:rsidRPr="00940F35">
        <w:rPr>
          <w:rFonts w:asciiTheme="majorHAnsi" w:hAnsiTheme="majorHAnsi" w:cstheme="majorHAnsi"/>
          <w:sz w:val="20"/>
          <w:szCs w:val="20"/>
        </w:rPr>
        <w:t>along little Marston Road.  This area is becoming very unsafe.</w:t>
      </w:r>
      <w:r w:rsidR="00381934" w:rsidRPr="00940F35">
        <w:rPr>
          <w:rFonts w:asciiTheme="majorHAnsi" w:hAnsiTheme="majorHAnsi" w:cstheme="majorHAnsi"/>
          <w:sz w:val="20"/>
          <w:szCs w:val="20"/>
        </w:rPr>
        <w:t xml:space="preserve"> </w:t>
      </w:r>
      <w:r w:rsidR="002A0491" w:rsidRPr="00940F35">
        <w:rPr>
          <w:rFonts w:asciiTheme="majorHAnsi" w:hAnsiTheme="majorHAnsi" w:cstheme="majorHAnsi"/>
          <w:sz w:val="20"/>
          <w:szCs w:val="20"/>
        </w:rPr>
        <w:t>This was discussed, but there is no simple solution to th</w:t>
      </w:r>
      <w:r w:rsidR="00F31C21" w:rsidRPr="00940F35">
        <w:rPr>
          <w:rFonts w:asciiTheme="majorHAnsi" w:hAnsiTheme="majorHAnsi" w:cstheme="majorHAnsi"/>
          <w:sz w:val="20"/>
          <w:szCs w:val="20"/>
        </w:rPr>
        <w:t xml:space="preserve">e </w:t>
      </w:r>
      <w:r w:rsidR="002A0491" w:rsidRPr="00940F35">
        <w:rPr>
          <w:rFonts w:asciiTheme="majorHAnsi" w:hAnsiTheme="majorHAnsi" w:cstheme="majorHAnsi"/>
          <w:sz w:val="20"/>
          <w:szCs w:val="20"/>
        </w:rPr>
        <w:t>issue.</w:t>
      </w:r>
    </w:p>
    <w:p w14:paraId="0D51C041" w14:textId="77777777" w:rsidR="00F31C21" w:rsidRPr="00940F35" w:rsidRDefault="00F31C21" w:rsidP="003445AE">
      <w:pPr>
        <w:rPr>
          <w:rFonts w:asciiTheme="majorHAnsi" w:hAnsiTheme="majorHAnsi" w:cstheme="majorHAnsi"/>
          <w:sz w:val="20"/>
          <w:szCs w:val="20"/>
        </w:rPr>
      </w:pPr>
    </w:p>
    <w:p w14:paraId="79A36D05" w14:textId="0B70405C" w:rsidR="00940F35" w:rsidRPr="00940F35" w:rsidRDefault="00BA6B42" w:rsidP="00940F35">
      <w:pPr>
        <w:rPr>
          <w:rFonts w:asciiTheme="majorHAnsi" w:hAnsiTheme="majorHAnsi" w:cstheme="majorHAnsi"/>
          <w:sz w:val="20"/>
          <w:szCs w:val="20"/>
        </w:rPr>
      </w:pPr>
      <w:r w:rsidRPr="00940F35">
        <w:rPr>
          <w:rFonts w:asciiTheme="majorHAnsi" w:hAnsiTheme="majorHAnsi" w:cstheme="majorHAnsi"/>
          <w:sz w:val="20"/>
          <w:szCs w:val="20"/>
        </w:rPr>
        <w:t xml:space="preserve">HB is going to </w:t>
      </w:r>
      <w:r w:rsidR="002A0491" w:rsidRPr="00940F35">
        <w:rPr>
          <w:rFonts w:asciiTheme="majorHAnsi" w:hAnsiTheme="majorHAnsi" w:cstheme="majorHAnsi"/>
          <w:sz w:val="20"/>
          <w:szCs w:val="20"/>
        </w:rPr>
        <w:t>investigate the options for</w:t>
      </w:r>
      <w:r w:rsidRPr="00940F35">
        <w:rPr>
          <w:rFonts w:asciiTheme="majorHAnsi" w:hAnsiTheme="majorHAnsi" w:cstheme="majorHAnsi"/>
          <w:sz w:val="20"/>
          <w:szCs w:val="20"/>
        </w:rPr>
        <w:t xml:space="preserve"> the purchase of a SID.</w:t>
      </w:r>
      <w:r w:rsidR="003A0B0C" w:rsidRPr="00940F35">
        <w:rPr>
          <w:rFonts w:asciiTheme="majorHAnsi" w:hAnsiTheme="majorHAnsi" w:cstheme="majorHAnsi"/>
          <w:sz w:val="20"/>
          <w:szCs w:val="20"/>
        </w:rPr>
        <w:t xml:space="preserve"> </w:t>
      </w:r>
      <w:r w:rsidR="00940F35" w:rsidRPr="00940F35">
        <w:rPr>
          <w:rFonts w:asciiTheme="majorHAnsi" w:hAnsiTheme="majorHAnsi" w:cstheme="majorHAnsi"/>
          <w:color w:val="000000"/>
          <w:sz w:val="20"/>
          <w:szCs w:val="20"/>
        </w:rPr>
        <w:t>This will need to be chosen carefully to comply with current regulations</w:t>
      </w:r>
      <w:r w:rsidR="00940F35" w:rsidRPr="00940F35">
        <w:rPr>
          <w:rFonts w:asciiTheme="majorHAnsi" w:hAnsiTheme="majorHAnsi" w:cstheme="majorHAnsi"/>
          <w:color w:val="000000"/>
          <w:sz w:val="20"/>
          <w:szCs w:val="20"/>
        </w:rPr>
        <w:t>. We will discuss this at our next meeting.</w:t>
      </w:r>
    </w:p>
    <w:p w14:paraId="289DDDD7" w14:textId="0D9A4744" w:rsidR="00BA6B42" w:rsidRPr="00940F35" w:rsidRDefault="00BA6B42" w:rsidP="003445AE">
      <w:pPr>
        <w:rPr>
          <w:rFonts w:asciiTheme="majorHAnsi" w:hAnsiTheme="majorHAnsi" w:cstheme="majorHAnsi"/>
          <w:sz w:val="20"/>
          <w:szCs w:val="20"/>
        </w:rPr>
      </w:pPr>
    </w:p>
    <w:p w14:paraId="47ADA09F" w14:textId="61F4C8AF" w:rsidR="00940F35" w:rsidRPr="00940F35" w:rsidRDefault="00940F35" w:rsidP="00940F35">
      <w:pPr>
        <w:rPr>
          <w:rFonts w:asciiTheme="majorHAnsi" w:hAnsiTheme="majorHAnsi" w:cstheme="majorHAnsi"/>
          <w:color w:val="000000"/>
          <w:sz w:val="20"/>
          <w:szCs w:val="20"/>
        </w:rPr>
      </w:pPr>
      <w:r w:rsidRPr="00940F35">
        <w:rPr>
          <w:rFonts w:asciiTheme="majorHAnsi" w:hAnsiTheme="majorHAnsi" w:cstheme="majorHAnsi"/>
          <w:color w:val="000000"/>
          <w:sz w:val="20"/>
          <w:szCs w:val="20"/>
        </w:rPr>
        <w:t>Update on promised traffic calming measures</w:t>
      </w:r>
      <w:r w:rsidRPr="00940F35">
        <w:rPr>
          <w:rFonts w:asciiTheme="majorHAnsi" w:hAnsiTheme="majorHAnsi" w:cstheme="majorHAnsi"/>
          <w:color w:val="000000"/>
          <w:sz w:val="20"/>
          <w:szCs w:val="20"/>
        </w:rPr>
        <w:t xml:space="preserve"> - </w:t>
      </w:r>
    </w:p>
    <w:p w14:paraId="0178E1BD" w14:textId="48FEA9B7" w:rsidR="00940F35" w:rsidRDefault="00940F35" w:rsidP="00940F35">
      <w:pPr>
        <w:rPr>
          <w:rFonts w:asciiTheme="majorHAnsi" w:hAnsiTheme="majorHAnsi" w:cstheme="majorHAnsi"/>
          <w:color w:val="000000"/>
          <w:sz w:val="20"/>
          <w:szCs w:val="20"/>
        </w:rPr>
      </w:pPr>
      <w:r w:rsidRPr="00940F35">
        <w:rPr>
          <w:rFonts w:asciiTheme="majorHAnsi" w:hAnsiTheme="majorHAnsi" w:cstheme="majorHAnsi"/>
          <w:color w:val="000000"/>
          <w:sz w:val="20"/>
          <w:szCs w:val="20"/>
        </w:rPr>
        <w:t xml:space="preserve">Following the two quite serious accidents in the village at the beginning of the year, an additional request for Chicanes as in Queen Camel was </w:t>
      </w:r>
      <w:r w:rsidRPr="00940F35">
        <w:rPr>
          <w:rFonts w:asciiTheme="majorHAnsi" w:hAnsiTheme="majorHAnsi" w:cstheme="majorHAnsi"/>
          <w:color w:val="000000"/>
          <w:sz w:val="20"/>
          <w:szCs w:val="20"/>
        </w:rPr>
        <w:t>submitted to</w:t>
      </w:r>
      <w:r w:rsidRPr="00940F35">
        <w:rPr>
          <w:rFonts w:asciiTheme="majorHAnsi" w:hAnsiTheme="majorHAnsi" w:cstheme="majorHAnsi"/>
          <w:color w:val="000000"/>
          <w:sz w:val="20"/>
          <w:szCs w:val="20"/>
        </w:rPr>
        <w:t xml:space="preserve"> SCC Infrastructure Programmes Group. At the same </w:t>
      </w:r>
      <w:r w:rsidRPr="00940F35">
        <w:rPr>
          <w:rFonts w:asciiTheme="majorHAnsi" w:hAnsiTheme="majorHAnsi" w:cstheme="majorHAnsi"/>
          <w:color w:val="000000"/>
          <w:sz w:val="20"/>
          <w:szCs w:val="20"/>
        </w:rPr>
        <w:t>time,</w:t>
      </w:r>
      <w:r w:rsidRPr="00940F35">
        <w:rPr>
          <w:rFonts w:asciiTheme="majorHAnsi" w:hAnsiTheme="majorHAnsi" w:cstheme="majorHAnsi"/>
          <w:color w:val="000000"/>
          <w:sz w:val="20"/>
          <w:szCs w:val="20"/>
        </w:rPr>
        <w:t xml:space="preserve"> we asked when the works promised for the financial year ending April 4th would be completed. In our many communications to SCC the importance and urgency of these necessary works were pointed out. We publish their final reply in </w:t>
      </w:r>
      <w:r w:rsidRPr="00940F35">
        <w:rPr>
          <w:rFonts w:asciiTheme="majorHAnsi" w:hAnsiTheme="majorHAnsi" w:cstheme="majorHAnsi"/>
          <w:color w:val="000000"/>
          <w:sz w:val="20"/>
          <w:szCs w:val="20"/>
        </w:rPr>
        <w:t>f</w:t>
      </w:r>
      <w:r w:rsidRPr="00940F35">
        <w:rPr>
          <w:rFonts w:asciiTheme="majorHAnsi" w:hAnsiTheme="majorHAnsi" w:cstheme="majorHAnsi"/>
          <w:color w:val="000000"/>
          <w:sz w:val="20"/>
          <w:szCs w:val="20"/>
        </w:rPr>
        <w:t>ull.</w:t>
      </w:r>
      <w:r w:rsidRPr="00940F35">
        <w:rPr>
          <w:rFonts w:asciiTheme="majorHAnsi" w:hAnsiTheme="majorHAnsi" w:cstheme="majorHAnsi"/>
          <w:color w:val="000000"/>
          <w:sz w:val="20"/>
          <w:szCs w:val="20"/>
        </w:rPr>
        <w:t xml:space="preserve"> </w:t>
      </w:r>
    </w:p>
    <w:p w14:paraId="6CC1A2C6" w14:textId="77777777" w:rsidR="00455CED" w:rsidRPr="00940F35" w:rsidRDefault="00455CED" w:rsidP="00940F35">
      <w:pPr>
        <w:rPr>
          <w:rFonts w:asciiTheme="majorHAnsi" w:hAnsiTheme="majorHAnsi" w:cstheme="majorHAnsi"/>
          <w:color w:val="000000"/>
          <w:sz w:val="20"/>
          <w:szCs w:val="20"/>
        </w:rPr>
      </w:pPr>
    </w:p>
    <w:p w14:paraId="544E6318" w14:textId="28D4A98A" w:rsidR="00940F35" w:rsidRPr="00940F35" w:rsidRDefault="00940F35" w:rsidP="00940F35">
      <w:pPr>
        <w:rPr>
          <w:rFonts w:asciiTheme="majorHAnsi" w:hAnsiTheme="majorHAnsi" w:cstheme="majorHAnsi"/>
          <w:color w:val="000000"/>
          <w:sz w:val="20"/>
          <w:szCs w:val="20"/>
        </w:rPr>
      </w:pPr>
      <w:r w:rsidRPr="00940F35">
        <w:rPr>
          <w:rFonts w:asciiTheme="majorHAnsi" w:hAnsiTheme="majorHAnsi" w:cstheme="majorHAnsi"/>
          <w:color w:val="000000"/>
          <w:sz w:val="20"/>
          <w:szCs w:val="20"/>
        </w:rPr>
        <w:t>Dear Howard</w:t>
      </w:r>
    </w:p>
    <w:p w14:paraId="509BAE3F" w14:textId="6B831C74" w:rsidR="00940F35" w:rsidRPr="00940F35" w:rsidRDefault="00940F35" w:rsidP="00940F35">
      <w:pPr>
        <w:pStyle w:val="NormalWeb"/>
        <w:spacing w:before="0" w:beforeAutospacing="0" w:after="0" w:afterAutospacing="0"/>
        <w:rPr>
          <w:rFonts w:asciiTheme="majorHAnsi" w:hAnsiTheme="majorHAnsi" w:cstheme="majorHAnsi"/>
          <w:color w:val="000000"/>
        </w:rPr>
      </w:pPr>
      <w:r w:rsidRPr="00940F35">
        <w:rPr>
          <w:rFonts w:asciiTheme="majorHAnsi" w:hAnsiTheme="majorHAnsi" w:cstheme="majorHAnsi"/>
          <w:color w:val="000000"/>
        </w:rPr>
        <w:t>Thank you for your e-mail, apologies in the delay in coming back to you. </w:t>
      </w:r>
    </w:p>
    <w:p w14:paraId="4F423679" w14:textId="1FE78A73" w:rsidR="00940F35" w:rsidRPr="00940F35" w:rsidRDefault="00940F35" w:rsidP="00940F35">
      <w:pPr>
        <w:pStyle w:val="NormalWeb"/>
        <w:spacing w:before="0" w:beforeAutospacing="0" w:after="0" w:afterAutospacing="0"/>
        <w:rPr>
          <w:rFonts w:asciiTheme="majorHAnsi" w:hAnsiTheme="majorHAnsi" w:cstheme="majorHAnsi"/>
          <w:color w:val="000000"/>
        </w:rPr>
      </w:pPr>
      <w:r w:rsidRPr="00940F35">
        <w:rPr>
          <w:rFonts w:asciiTheme="majorHAnsi" w:hAnsiTheme="majorHAnsi" w:cstheme="majorHAnsi"/>
          <w:color w:val="000000"/>
        </w:rPr>
        <w:t>I can advise that the ordered works are still in planned to take place, but unfortunately all planned works have been suspended to allow focus and prioritisation of safety defect work.  As we move into Spring and that calms down, the planned works will again resume.  As soon as we have a date, we will let you know.</w:t>
      </w:r>
    </w:p>
    <w:p w14:paraId="741EC913" w14:textId="10B71E72" w:rsidR="00940F35" w:rsidRPr="00940F35" w:rsidRDefault="00940F35" w:rsidP="00940F35">
      <w:pPr>
        <w:pStyle w:val="NormalWeb"/>
        <w:spacing w:before="0" w:beforeAutospacing="0" w:after="0" w:afterAutospacing="0"/>
        <w:rPr>
          <w:rFonts w:asciiTheme="majorHAnsi" w:hAnsiTheme="majorHAnsi" w:cstheme="majorHAnsi"/>
          <w:color w:val="000000"/>
        </w:rPr>
      </w:pPr>
      <w:r w:rsidRPr="00940F35">
        <w:rPr>
          <w:rFonts w:asciiTheme="majorHAnsi" w:hAnsiTheme="majorHAnsi" w:cstheme="majorHAnsi"/>
          <w:color w:val="000000"/>
        </w:rPr>
        <w:t xml:space="preserve">Your comments regarding the traffic calming have been noted but </w:t>
      </w:r>
      <w:r w:rsidRPr="00940F35">
        <w:rPr>
          <w:rFonts w:asciiTheme="majorHAnsi" w:hAnsiTheme="majorHAnsi" w:cstheme="majorHAnsi"/>
          <w:color w:val="000000"/>
        </w:rPr>
        <w:t>unfortunately,</w:t>
      </w:r>
      <w:r w:rsidRPr="00940F35">
        <w:rPr>
          <w:rFonts w:asciiTheme="majorHAnsi" w:hAnsiTheme="majorHAnsi" w:cstheme="majorHAnsi"/>
          <w:color w:val="000000"/>
        </w:rPr>
        <w:t xml:space="preserve"> I do not believe that I can add anything further at this time.</w:t>
      </w:r>
    </w:p>
    <w:p w14:paraId="043A819D" w14:textId="64181D67" w:rsidR="003A0B0C" w:rsidRPr="00940F35" w:rsidRDefault="00940F35" w:rsidP="00940F35">
      <w:pPr>
        <w:pStyle w:val="NormalWeb"/>
        <w:spacing w:before="0" w:beforeAutospacing="0" w:after="0" w:afterAutospacing="0"/>
        <w:rPr>
          <w:rFonts w:asciiTheme="majorHAnsi" w:hAnsiTheme="majorHAnsi" w:cstheme="majorHAnsi"/>
          <w:color w:val="000000"/>
        </w:rPr>
      </w:pPr>
      <w:r w:rsidRPr="00940F35">
        <w:rPr>
          <w:rFonts w:asciiTheme="majorHAnsi" w:hAnsiTheme="majorHAnsi" w:cstheme="majorHAnsi"/>
          <w:color w:val="000000"/>
        </w:rPr>
        <w:t> </w:t>
      </w:r>
    </w:p>
    <w:p w14:paraId="2F1038B8" w14:textId="0FF451E3" w:rsidR="00940F35" w:rsidRPr="00940F35" w:rsidRDefault="003445AE" w:rsidP="00940F35">
      <w:pPr>
        <w:rPr>
          <w:rFonts w:asciiTheme="majorHAnsi" w:hAnsiTheme="majorHAnsi" w:cstheme="majorHAnsi"/>
          <w:sz w:val="20"/>
          <w:szCs w:val="20"/>
        </w:rPr>
      </w:pPr>
      <w:r w:rsidRPr="00940F35">
        <w:rPr>
          <w:rFonts w:asciiTheme="majorHAnsi" w:hAnsiTheme="majorHAnsi" w:cstheme="majorHAnsi"/>
          <w:b/>
          <w:bCs/>
          <w:sz w:val="20"/>
          <w:szCs w:val="20"/>
        </w:rPr>
        <w:t>ROAD SAFETY FUND-</w:t>
      </w:r>
      <w:r w:rsidR="003A0B0C" w:rsidRPr="00940F35">
        <w:rPr>
          <w:rFonts w:asciiTheme="majorHAnsi" w:hAnsiTheme="majorHAnsi" w:cstheme="majorHAnsi"/>
          <w:b/>
          <w:bCs/>
          <w:sz w:val="20"/>
          <w:szCs w:val="20"/>
        </w:rPr>
        <w:t xml:space="preserve"> </w:t>
      </w:r>
      <w:r w:rsidR="003A0B0C" w:rsidRPr="00940F35">
        <w:rPr>
          <w:rFonts w:asciiTheme="majorHAnsi" w:hAnsiTheme="majorHAnsi" w:cstheme="majorHAnsi"/>
          <w:sz w:val="20"/>
          <w:szCs w:val="20"/>
        </w:rPr>
        <w:t xml:space="preserve">We agreed that we are happy to enter the 20/20 campaign.  We </w:t>
      </w:r>
      <w:r w:rsidR="00940F35" w:rsidRPr="00940F35">
        <w:rPr>
          <w:rFonts w:asciiTheme="majorHAnsi" w:hAnsiTheme="majorHAnsi" w:cstheme="majorHAnsi"/>
          <w:sz w:val="20"/>
          <w:szCs w:val="20"/>
        </w:rPr>
        <w:t>will apply for £250</w:t>
      </w:r>
      <w:r w:rsidR="003A0B0C" w:rsidRPr="00940F35">
        <w:rPr>
          <w:rFonts w:asciiTheme="majorHAnsi" w:hAnsiTheme="majorHAnsi" w:cstheme="majorHAnsi"/>
          <w:sz w:val="20"/>
          <w:szCs w:val="20"/>
        </w:rPr>
        <w:t xml:space="preserve"> from th</w:t>
      </w:r>
      <w:r w:rsidR="00DE3650" w:rsidRPr="00940F35">
        <w:rPr>
          <w:rFonts w:asciiTheme="majorHAnsi" w:hAnsiTheme="majorHAnsi" w:cstheme="majorHAnsi"/>
          <w:sz w:val="20"/>
          <w:szCs w:val="20"/>
        </w:rPr>
        <w:t xml:space="preserve">e road safety fund </w:t>
      </w:r>
      <w:r w:rsidR="003A0B0C" w:rsidRPr="00940F35">
        <w:rPr>
          <w:rFonts w:asciiTheme="majorHAnsi" w:hAnsiTheme="majorHAnsi" w:cstheme="majorHAnsi"/>
          <w:sz w:val="20"/>
          <w:szCs w:val="20"/>
        </w:rPr>
        <w:t>to p</w:t>
      </w:r>
      <w:r w:rsidR="00940F35" w:rsidRPr="00940F35">
        <w:rPr>
          <w:rFonts w:asciiTheme="majorHAnsi" w:hAnsiTheme="majorHAnsi" w:cstheme="majorHAnsi"/>
          <w:sz w:val="20"/>
          <w:szCs w:val="20"/>
        </w:rPr>
        <w:t xml:space="preserve">urchase 20 is plenty </w:t>
      </w:r>
      <w:r w:rsidR="003A0B0C" w:rsidRPr="00940F35">
        <w:rPr>
          <w:rFonts w:asciiTheme="majorHAnsi" w:hAnsiTheme="majorHAnsi" w:cstheme="majorHAnsi"/>
          <w:sz w:val="20"/>
          <w:szCs w:val="20"/>
        </w:rPr>
        <w:t xml:space="preserve">bin stickers </w:t>
      </w:r>
      <w:r w:rsidR="00940F35" w:rsidRPr="00940F35">
        <w:rPr>
          <w:rFonts w:asciiTheme="majorHAnsi" w:hAnsiTheme="majorHAnsi" w:cstheme="majorHAnsi"/>
          <w:sz w:val="20"/>
          <w:szCs w:val="20"/>
        </w:rPr>
        <w:t>(</w:t>
      </w:r>
      <w:r w:rsidR="003A0B0C" w:rsidRPr="00940F35">
        <w:rPr>
          <w:rFonts w:asciiTheme="majorHAnsi" w:hAnsiTheme="majorHAnsi" w:cstheme="majorHAnsi"/>
          <w:sz w:val="20"/>
          <w:szCs w:val="20"/>
        </w:rPr>
        <w:t>asking for people to drive at that speed</w:t>
      </w:r>
      <w:r w:rsidR="00940F35" w:rsidRPr="00940F35">
        <w:rPr>
          <w:rFonts w:asciiTheme="majorHAnsi" w:hAnsiTheme="majorHAnsi" w:cstheme="majorHAnsi"/>
          <w:sz w:val="20"/>
          <w:szCs w:val="20"/>
        </w:rPr>
        <w:t>)</w:t>
      </w:r>
      <w:r w:rsidR="003A0B0C" w:rsidRPr="00940F35">
        <w:rPr>
          <w:rFonts w:asciiTheme="majorHAnsi" w:hAnsiTheme="majorHAnsi" w:cstheme="majorHAnsi"/>
          <w:sz w:val="20"/>
          <w:szCs w:val="20"/>
        </w:rPr>
        <w:t>.</w:t>
      </w:r>
      <w:r w:rsidR="00DE3650" w:rsidRPr="00940F35">
        <w:rPr>
          <w:rFonts w:asciiTheme="majorHAnsi" w:hAnsiTheme="majorHAnsi" w:cstheme="majorHAnsi"/>
          <w:b/>
          <w:bCs/>
          <w:sz w:val="20"/>
          <w:szCs w:val="20"/>
        </w:rPr>
        <w:t xml:space="preserve"> </w:t>
      </w:r>
      <w:r w:rsidR="003A0B0C" w:rsidRPr="00940F35">
        <w:rPr>
          <w:rFonts w:asciiTheme="majorHAnsi" w:hAnsiTheme="majorHAnsi" w:cstheme="majorHAnsi"/>
          <w:b/>
          <w:bCs/>
          <w:sz w:val="20"/>
          <w:szCs w:val="20"/>
        </w:rPr>
        <w:t xml:space="preserve"> </w:t>
      </w:r>
      <w:r w:rsidR="00940F35" w:rsidRPr="00940F35">
        <w:rPr>
          <w:rFonts w:asciiTheme="majorHAnsi" w:hAnsiTheme="majorHAnsi" w:cstheme="majorHAnsi"/>
          <w:color w:val="000000"/>
          <w:sz w:val="20"/>
          <w:szCs w:val="20"/>
        </w:rPr>
        <w:t>It</w:t>
      </w:r>
      <w:r w:rsidR="00940F35" w:rsidRPr="00940F35">
        <w:rPr>
          <w:rFonts w:asciiTheme="majorHAnsi" w:hAnsiTheme="majorHAnsi" w:cstheme="majorHAnsi"/>
          <w:color w:val="000000"/>
          <w:sz w:val="20"/>
          <w:szCs w:val="20"/>
        </w:rPr>
        <w:t xml:space="preserve"> will take approximately 6 months to get a decision. HB will make the application and keep the PC informed of progress.</w:t>
      </w:r>
    </w:p>
    <w:p w14:paraId="24C6DD2D" w14:textId="6FD57047" w:rsidR="007E3EBA" w:rsidRPr="00940F35" w:rsidRDefault="003445AE" w:rsidP="00B8240C">
      <w:pPr>
        <w:pStyle w:val="NormalWeb"/>
        <w:rPr>
          <w:rFonts w:asciiTheme="majorHAnsi" w:hAnsiTheme="majorHAnsi" w:cstheme="majorHAnsi"/>
          <w:color w:val="000000" w:themeColor="text1"/>
        </w:rPr>
      </w:pPr>
      <w:r w:rsidRPr="00940F35">
        <w:rPr>
          <w:rFonts w:asciiTheme="majorHAnsi" w:hAnsiTheme="majorHAnsi" w:cstheme="majorHAnsi"/>
          <w:b/>
          <w:bCs/>
        </w:rPr>
        <w:t>COMMUNITY SPEED</w:t>
      </w:r>
      <w:r w:rsidR="00CC04FC" w:rsidRPr="00940F35">
        <w:rPr>
          <w:rFonts w:asciiTheme="majorHAnsi" w:hAnsiTheme="majorHAnsi" w:cstheme="majorHAnsi"/>
          <w:b/>
          <w:bCs/>
        </w:rPr>
        <w:t>W</w:t>
      </w:r>
      <w:r w:rsidRPr="00940F35">
        <w:rPr>
          <w:rFonts w:asciiTheme="majorHAnsi" w:hAnsiTheme="majorHAnsi" w:cstheme="majorHAnsi"/>
          <w:b/>
          <w:bCs/>
        </w:rPr>
        <w:t>ATCH-</w:t>
      </w:r>
      <w:r w:rsidR="003A0B0C" w:rsidRPr="00940F35">
        <w:rPr>
          <w:rFonts w:asciiTheme="majorHAnsi" w:hAnsiTheme="majorHAnsi" w:cstheme="majorHAnsi"/>
        </w:rPr>
        <w:t xml:space="preserve"> </w:t>
      </w:r>
      <w:r w:rsidR="003A0B0C" w:rsidRPr="00940F35">
        <w:rPr>
          <w:rFonts w:asciiTheme="majorHAnsi" w:hAnsiTheme="majorHAnsi" w:cstheme="majorHAnsi"/>
        </w:rPr>
        <w:t xml:space="preserve">HB has registered </w:t>
      </w:r>
      <w:r w:rsidR="00B8240C" w:rsidRPr="00940F35">
        <w:rPr>
          <w:rFonts w:asciiTheme="majorHAnsi" w:hAnsiTheme="majorHAnsi" w:cstheme="majorHAnsi"/>
        </w:rPr>
        <w:t>an interest in the Avon and Somerset Constabulary Community Speedwatch Scheme for Marston.</w:t>
      </w:r>
      <w:r w:rsidR="003A0B0C" w:rsidRPr="00940F35">
        <w:rPr>
          <w:rFonts w:asciiTheme="majorHAnsi" w:hAnsiTheme="majorHAnsi" w:cstheme="majorHAnsi"/>
        </w:rPr>
        <w:t xml:space="preserve"> </w:t>
      </w:r>
      <w:r w:rsidR="00B8240C" w:rsidRPr="00B8240C">
        <w:rPr>
          <w:rFonts w:asciiTheme="majorHAnsi" w:hAnsiTheme="majorHAnsi" w:cstheme="majorHAnsi"/>
          <w:color w:val="000000" w:themeColor="text1"/>
        </w:rPr>
        <w:t xml:space="preserve">Prior to any scheme starting </w:t>
      </w:r>
      <w:r w:rsidR="00B8240C" w:rsidRPr="00940F35">
        <w:rPr>
          <w:rFonts w:asciiTheme="majorHAnsi" w:hAnsiTheme="majorHAnsi" w:cstheme="majorHAnsi"/>
          <w:color w:val="000000" w:themeColor="text1"/>
        </w:rPr>
        <w:t>they</w:t>
      </w:r>
      <w:r w:rsidR="00B8240C" w:rsidRPr="00B8240C">
        <w:rPr>
          <w:rFonts w:asciiTheme="majorHAnsi" w:hAnsiTheme="majorHAnsi" w:cstheme="majorHAnsi"/>
          <w:color w:val="000000" w:themeColor="text1"/>
        </w:rPr>
        <w:t xml:space="preserve"> will need to carry out an 85%ile Speed Reading at the desired location(s) to</w:t>
      </w:r>
      <w:r w:rsidR="00B8240C" w:rsidRPr="00940F35">
        <w:rPr>
          <w:rFonts w:asciiTheme="majorHAnsi" w:hAnsiTheme="majorHAnsi" w:cstheme="majorHAnsi"/>
          <w:color w:val="000000" w:themeColor="text1"/>
        </w:rPr>
        <w:t xml:space="preserve"> </w:t>
      </w:r>
      <w:r w:rsidR="00B8240C" w:rsidRPr="00B8240C">
        <w:rPr>
          <w:rFonts w:asciiTheme="majorHAnsi" w:hAnsiTheme="majorHAnsi" w:cstheme="majorHAnsi"/>
          <w:color w:val="000000" w:themeColor="text1"/>
        </w:rPr>
        <w:t>ascertain the levels of speeding. Desired location(s) will undergo a two</w:t>
      </w:r>
      <w:r w:rsidR="00DE3650" w:rsidRPr="00940F35">
        <w:rPr>
          <w:rFonts w:asciiTheme="majorHAnsi" w:hAnsiTheme="majorHAnsi" w:cstheme="majorHAnsi"/>
          <w:color w:val="000000" w:themeColor="text1"/>
        </w:rPr>
        <w:t>-</w:t>
      </w:r>
      <w:r w:rsidR="00B8240C" w:rsidRPr="00B8240C">
        <w:rPr>
          <w:rFonts w:asciiTheme="majorHAnsi" w:hAnsiTheme="majorHAnsi" w:cstheme="majorHAnsi"/>
          <w:color w:val="000000" w:themeColor="text1"/>
        </w:rPr>
        <w:t xml:space="preserve">part risk assessment (part one by the local PCSO part two by the Speed Enforcement Unit) this is to ensure the site is safe and fit for purpose.  </w:t>
      </w:r>
      <w:r w:rsidR="00940F35" w:rsidRPr="00940F35">
        <w:rPr>
          <w:rFonts w:asciiTheme="majorHAnsi" w:hAnsiTheme="majorHAnsi" w:cstheme="majorHAnsi"/>
          <w:color w:val="000000" w:themeColor="text1"/>
        </w:rPr>
        <w:t xml:space="preserve">Volunteers will be needed to help run MM Speedwatch, full training will be given.  </w:t>
      </w:r>
      <w:r w:rsidR="00B8240C" w:rsidRPr="00940F35">
        <w:rPr>
          <w:rFonts w:asciiTheme="majorHAnsi" w:hAnsiTheme="majorHAnsi" w:cstheme="majorHAnsi"/>
        </w:rPr>
        <w:t xml:space="preserve">Please make it known to the PC if you </w:t>
      </w:r>
      <w:r w:rsidR="00DE3650" w:rsidRPr="00940F35">
        <w:rPr>
          <w:rFonts w:asciiTheme="majorHAnsi" w:hAnsiTheme="majorHAnsi" w:cstheme="majorHAnsi"/>
        </w:rPr>
        <w:t>would like to be involved.</w:t>
      </w:r>
    </w:p>
    <w:p w14:paraId="470E0540" w14:textId="6A383C07" w:rsidR="007E3EBA" w:rsidRPr="00935038" w:rsidRDefault="00F27286" w:rsidP="00A57C6B">
      <w:pPr>
        <w:widowControl w:val="0"/>
        <w:autoSpaceDE w:val="0"/>
        <w:autoSpaceDN w:val="0"/>
        <w:adjustRightInd w:val="0"/>
        <w:spacing w:after="240"/>
        <w:rPr>
          <w:rFonts w:asciiTheme="majorHAnsi" w:eastAsiaTheme="minorEastAsia" w:hAnsiTheme="majorHAnsi" w:cstheme="majorHAnsi"/>
          <w:color w:val="000000"/>
          <w:sz w:val="20"/>
          <w:szCs w:val="20"/>
          <w:lang w:eastAsia="en-US"/>
        </w:rPr>
      </w:pPr>
      <w:r w:rsidRPr="005B5733">
        <w:rPr>
          <w:rFonts w:asciiTheme="majorHAnsi" w:hAnsiTheme="majorHAnsi" w:cstheme="majorHAnsi"/>
          <w:b/>
          <w:bCs/>
          <w:sz w:val="20"/>
          <w:szCs w:val="20"/>
        </w:rPr>
        <w:t xml:space="preserve">8. </w:t>
      </w:r>
      <w:r w:rsidR="001B70D7" w:rsidRPr="005B5733">
        <w:rPr>
          <w:rFonts w:asciiTheme="majorHAnsi" w:hAnsiTheme="majorHAnsi" w:cstheme="majorHAnsi"/>
          <w:b/>
          <w:bCs/>
          <w:sz w:val="20"/>
          <w:szCs w:val="20"/>
        </w:rPr>
        <w:t xml:space="preserve">PLAY PARK </w:t>
      </w:r>
      <w:r w:rsidR="00B07874" w:rsidRPr="005B5733">
        <w:rPr>
          <w:rFonts w:asciiTheme="majorHAnsi" w:hAnsiTheme="majorHAnsi" w:cstheme="majorHAnsi"/>
          <w:b/>
          <w:bCs/>
          <w:sz w:val="20"/>
          <w:szCs w:val="20"/>
        </w:rPr>
        <w:t>–</w:t>
      </w:r>
      <w:r w:rsidR="00532322" w:rsidRPr="00532322">
        <w:rPr>
          <w:rFonts w:asciiTheme="majorHAnsi" w:hAnsiTheme="majorHAnsi" w:cstheme="majorHAnsi"/>
          <w:sz w:val="20"/>
          <w:szCs w:val="20"/>
        </w:rPr>
        <w:t>PG has completed the inspection.</w:t>
      </w:r>
      <w:r w:rsidR="00532322">
        <w:rPr>
          <w:rFonts w:asciiTheme="majorHAnsi" w:hAnsiTheme="majorHAnsi" w:cstheme="majorHAnsi"/>
          <w:b/>
          <w:bCs/>
          <w:sz w:val="20"/>
          <w:szCs w:val="20"/>
        </w:rPr>
        <w:t xml:space="preserve">  </w:t>
      </w:r>
      <w:r w:rsidR="00935038" w:rsidRPr="00935038">
        <w:rPr>
          <w:rFonts w:asciiTheme="majorHAnsi" w:hAnsiTheme="majorHAnsi" w:cstheme="majorHAnsi"/>
          <w:sz w:val="20"/>
          <w:szCs w:val="20"/>
        </w:rPr>
        <w:t xml:space="preserve">All equipment is ok, </w:t>
      </w:r>
      <w:r w:rsidR="00DE3650">
        <w:rPr>
          <w:rFonts w:asciiTheme="majorHAnsi" w:hAnsiTheme="majorHAnsi" w:cstheme="majorHAnsi"/>
          <w:sz w:val="20"/>
          <w:szCs w:val="20"/>
        </w:rPr>
        <w:t>but in need of a spring clean</w:t>
      </w:r>
      <w:r w:rsidR="00935038">
        <w:rPr>
          <w:rFonts w:asciiTheme="majorHAnsi" w:hAnsiTheme="majorHAnsi" w:cstheme="majorHAnsi"/>
          <w:sz w:val="20"/>
          <w:szCs w:val="20"/>
        </w:rPr>
        <w:t xml:space="preserve">.  This will be looked at </w:t>
      </w:r>
      <w:r w:rsidR="00CC04FC">
        <w:rPr>
          <w:rFonts w:asciiTheme="majorHAnsi" w:hAnsiTheme="majorHAnsi" w:cstheme="majorHAnsi"/>
          <w:sz w:val="20"/>
          <w:szCs w:val="20"/>
        </w:rPr>
        <w:t>when appropriate</w:t>
      </w:r>
      <w:r w:rsidR="00935038">
        <w:rPr>
          <w:rFonts w:asciiTheme="majorHAnsi" w:hAnsiTheme="majorHAnsi" w:cstheme="majorHAnsi"/>
          <w:sz w:val="20"/>
          <w:szCs w:val="20"/>
        </w:rPr>
        <w:t>.</w:t>
      </w:r>
      <w:r w:rsidR="003A0B0C">
        <w:rPr>
          <w:rFonts w:asciiTheme="majorHAnsi" w:hAnsiTheme="majorHAnsi" w:cstheme="majorHAnsi"/>
          <w:sz w:val="20"/>
          <w:szCs w:val="20"/>
        </w:rPr>
        <w:t xml:space="preserve">  LH suggested getting a gate made for the end of the bridge in the park. (He will ask the local </w:t>
      </w:r>
      <w:proofErr w:type="spellStart"/>
      <w:r w:rsidR="003A0B0C">
        <w:rPr>
          <w:rFonts w:asciiTheme="majorHAnsi" w:hAnsiTheme="majorHAnsi" w:cstheme="majorHAnsi"/>
          <w:sz w:val="20"/>
          <w:szCs w:val="20"/>
        </w:rPr>
        <w:t>Mens</w:t>
      </w:r>
      <w:proofErr w:type="spellEnd"/>
      <w:r w:rsidR="003A0B0C">
        <w:rPr>
          <w:rFonts w:asciiTheme="majorHAnsi" w:hAnsiTheme="majorHAnsi" w:cstheme="majorHAnsi"/>
          <w:sz w:val="20"/>
          <w:szCs w:val="20"/>
        </w:rPr>
        <w:t xml:space="preserve"> shed for a price)</w:t>
      </w:r>
    </w:p>
    <w:p w14:paraId="400C7517" w14:textId="77A6440D" w:rsidR="00A57C6B" w:rsidRPr="00935038" w:rsidRDefault="0035432D" w:rsidP="00935038">
      <w:pPr>
        <w:pStyle w:val="NormalWeb"/>
        <w:rPr>
          <w:rFonts w:asciiTheme="majorHAnsi" w:hAnsiTheme="majorHAnsi" w:cstheme="majorHAnsi"/>
        </w:rPr>
      </w:pPr>
      <w:r w:rsidRPr="00935038">
        <w:rPr>
          <w:rFonts w:asciiTheme="majorHAnsi" w:hAnsiTheme="majorHAnsi" w:cstheme="majorHAnsi"/>
          <w:b/>
          <w:bCs/>
        </w:rPr>
        <w:lastRenderedPageBreak/>
        <w:t xml:space="preserve">9. </w:t>
      </w:r>
      <w:r w:rsidR="00F27286" w:rsidRPr="00935038">
        <w:rPr>
          <w:rFonts w:asciiTheme="majorHAnsi" w:hAnsiTheme="majorHAnsi" w:cstheme="majorHAnsi"/>
          <w:b/>
          <w:bCs/>
        </w:rPr>
        <w:t>VILLAGE HALL</w:t>
      </w:r>
      <w:r w:rsidR="007E3EBA" w:rsidRPr="00935038">
        <w:rPr>
          <w:rFonts w:asciiTheme="majorHAnsi" w:hAnsiTheme="majorHAnsi" w:cstheme="majorHAnsi"/>
          <w:b/>
          <w:bCs/>
        </w:rPr>
        <w:t xml:space="preserve"> </w:t>
      </w:r>
      <w:r w:rsidR="00532322" w:rsidRPr="00935038">
        <w:rPr>
          <w:rFonts w:asciiTheme="majorHAnsi" w:hAnsiTheme="majorHAnsi" w:cstheme="majorHAnsi"/>
          <w:b/>
          <w:bCs/>
        </w:rPr>
        <w:t>–</w:t>
      </w:r>
      <w:r w:rsidR="003A0B0C">
        <w:rPr>
          <w:rFonts w:asciiTheme="majorHAnsi" w:hAnsiTheme="majorHAnsi" w:cstheme="majorHAnsi"/>
        </w:rPr>
        <w:t xml:space="preserve"> Fund raising events are likely to be cancelle</w:t>
      </w:r>
      <w:r w:rsidR="0026454A">
        <w:rPr>
          <w:rFonts w:asciiTheme="majorHAnsi" w:hAnsiTheme="majorHAnsi" w:cstheme="majorHAnsi"/>
        </w:rPr>
        <w:t xml:space="preserve">d for the foreseeable future.  </w:t>
      </w:r>
      <w:r w:rsidR="00DE3650">
        <w:rPr>
          <w:rFonts w:asciiTheme="majorHAnsi" w:hAnsiTheme="majorHAnsi" w:cstheme="majorHAnsi"/>
        </w:rPr>
        <w:t xml:space="preserve">Bookings may also be cancelled.  </w:t>
      </w:r>
      <w:r w:rsidR="0026454A">
        <w:rPr>
          <w:rFonts w:asciiTheme="majorHAnsi" w:hAnsiTheme="majorHAnsi" w:cstheme="majorHAnsi"/>
        </w:rPr>
        <w:t>There is no further update on the need for a new heating system.</w:t>
      </w:r>
    </w:p>
    <w:p w14:paraId="23C8F076" w14:textId="155764DF" w:rsidR="00601DF5" w:rsidRDefault="002C26F8" w:rsidP="00CA166C">
      <w:pPr>
        <w:rPr>
          <w:rFonts w:asciiTheme="majorHAnsi" w:hAnsiTheme="majorHAnsi" w:cstheme="majorHAnsi"/>
          <w:sz w:val="20"/>
          <w:szCs w:val="20"/>
        </w:rPr>
      </w:pPr>
      <w:r w:rsidRPr="005B5733">
        <w:rPr>
          <w:rFonts w:asciiTheme="majorHAnsi" w:hAnsiTheme="majorHAnsi" w:cstheme="majorHAnsi"/>
          <w:b/>
          <w:bCs/>
          <w:sz w:val="20"/>
          <w:szCs w:val="20"/>
        </w:rPr>
        <w:t>1</w:t>
      </w:r>
      <w:r w:rsidR="00F27286" w:rsidRPr="005B5733">
        <w:rPr>
          <w:rFonts w:asciiTheme="majorHAnsi" w:hAnsiTheme="majorHAnsi" w:cstheme="majorHAnsi"/>
          <w:b/>
          <w:bCs/>
          <w:sz w:val="20"/>
          <w:szCs w:val="20"/>
        </w:rPr>
        <w:t>0</w:t>
      </w:r>
      <w:r w:rsidRPr="005B5733">
        <w:rPr>
          <w:rFonts w:asciiTheme="majorHAnsi" w:hAnsiTheme="majorHAnsi" w:cstheme="majorHAnsi"/>
          <w:b/>
          <w:bCs/>
          <w:sz w:val="20"/>
          <w:szCs w:val="20"/>
        </w:rPr>
        <w:t xml:space="preserve">.  </w:t>
      </w:r>
      <w:r w:rsidR="008B5D33">
        <w:rPr>
          <w:rFonts w:asciiTheme="majorHAnsi" w:hAnsiTheme="majorHAnsi" w:cstheme="majorHAnsi"/>
          <w:b/>
          <w:bCs/>
          <w:sz w:val="20"/>
          <w:szCs w:val="20"/>
        </w:rPr>
        <w:t>FOOTPATHS AND RIGHTS OF WAY -</w:t>
      </w:r>
      <w:r w:rsidR="00601DF5">
        <w:rPr>
          <w:rFonts w:asciiTheme="majorHAnsi" w:hAnsiTheme="majorHAnsi" w:cstheme="majorHAnsi"/>
          <w:sz w:val="20"/>
          <w:szCs w:val="20"/>
        </w:rPr>
        <w:t xml:space="preserve">.  </w:t>
      </w:r>
    </w:p>
    <w:p w14:paraId="043084E0" w14:textId="1C9717CC" w:rsidR="0026454A" w:rsidRDefault="00601DF5" w:rsidP="0026454A">
      <w:pPr>
        <w:widowControl w:val="0"/>
        <w:autoSpaceDE w:val="0"/>
        <w:rPr>
          <w:rFonts w:asciiTheme="majorHAnsi" w:hAnsiTheme="majorHAnsi" w:cstheme="majorHAnsi"/>
          <w:sz w:val="20"/>
          <w:szCs w:val="20"/>
        </w:rPr>
      </w:pPr>
      <w:r>
        <w:rPr>
          <w:rFonts w:asciiTheme="majorHAnsi" w:hAnsiTheme="majorHAnsi" w:cstheme="majorHAnsi"/>
          <w:sz w:val="20"/>
          <w:szCs w:val="20"/>
        </w:rPr>
        <w:t>Garston Lane sign</w:t>
      </w:r>
      <w:r w:rsidR="0026454A">
        <w:rPr>
          <w:rFonts w:asciiTheme="majorHAnsi" w:hAnsiTheme="majorHAnsi" w:cstheme="majorHAnsi"/>
          <w:sz w:val="20"/>
          <w:szCs w:val="20"/>
        </w:rPr>
        <w:t xml:space="preserve"> has been installed but needs to be moved.</w:t>
      </w:r>
    </w:p>
    <w:p w14:paraId="71A51FE2" w14:textId="374C699B" w:rsidR="0026454A" w:rsidRDefault="0026454A" w:rsidP="0026454A">
      <w:pPr>
        <w:widowControl w:val="0"/>
        <w:autoSpaceDE w:val="0"/>
        <w:rPr>
          <w:rFonts w:asciiTheme="majorHAnsi" w:hAnsiTheme="majorHAnsi" w:cstheme="majorHAnsi"/>
          <w:bCs/>
          <w:sz w:val="20"/>
          <w:szCs w:val="20"/>
        </w:rPr>
      </w:pPr>
      <w:r>
        <w:rPr>
          <w:rFonts w:asciiTheme="majorHAnsi" w:hAnsiTheme="majorHAnsi" w:cstheme="majorHAnsi"/>
          <w:bCs/>
          <w:sz w:val="20"/>
          <w:szCs w:val="20"/>
        </w:rPr>
        <w:t xml:space="preserve">LH/RK met with Bob Croft of SW Heritage.  He will provide a management plan and memorandum of understanding regarding the maintenance of the Moat Field.  They are likely to approach the PC for financial assistance. Some work has </w:t>
      </w:r>
      <w:r w:rsidR="00DE3650">
        <w:rPr>
          <w:rFonts w:asciiTheme="majorHAnsi" w:hAnsiTheme="majorHAnsi" w:cstheme="majorHAnsi"/>
          <w:bCs/>
          <w:sz w:val="20"/>
          <w:szCs w:val="20"/>
        </w:rPr>
        <w:t xml:space="preserve">already </w:t>
      </w:r>
      <w:r>
        <w:rPr>
          <w:rFonts w:asciiTheme="majorHAnsi" w:hAnsiTheme="majorHAnsi" w:cstheme="majorHAnsi"/>
          <w:bCs/>
          <w:sz w:val="20"/>
          <w:szCs w:val="20"/>
        </w:rPr>
        <w:t xml:space="preserve">been done cutting overhanging branches.  </w:t>
      </w:r>
    </w:p>
    <w:p w14:paraId="6BD81519" w14:textId="5BAE42B0" w:rsidR="00D94472" w:rsidRDefault="00D94472" w:rsidP="00CC3959">
      <w:pPr>
        <w:widowControl w:val="0"/>
        <w:autoSpaceDE w:val="0"/>
        <w:rPr>
          <w:rFonts w:asciiTheme="majorHAnsi" w:hAnsiTheme="majorHAnsi" w:cstheme="majorHAnsi"/>
          <w:bCs/>
          <w:sz w:val="20"/>
          <w:szCs w:val="20"/>
        </w:rPr>
      </w:pPr>
    </w:p>
    <w:p w14:paraId="4ABF0C87" w14:textId="2693F149" w:rsidR="00D92073" w:rsidRPr="00D92073" w:rsidRDefault="00D94472" w:rsidP="00D92073">
      <w:pPr>
        <w:rPr>
          <w:rFonts w:asciiTheme="majorHAnsi" w:hAnsiTheme="majorHAnsi" w:cstheme="majorHAnsi"/>
          <w:color w:val="000000" w:themeColor="text1"/>
          <w:sz w:val="20"/>
          <w:szCs w:val="20"/>
        </w:rPr>
      </w:pPr>
      <w:r w:rsidRPr="00D94472">
        <w:rPr>
          <w:rFonts w:asciiTheme="majorHAnsi" w:hAnsiTheme="majorHAnsi" w:cstheme="majorHAnsi"/>
          <w:b/>
          <w:sz w:val="20"/>
          <w:szCs w:val="20"/>
        </w:rPr>
        <w:t>11</w:t>
      </w:r>
      <w:r w:rsidR="00A57C6B">
        <w:rPr>
          <w:rFonts w:asciiTheme="majorHAnsi" w:hAnsiTheme="majorHAnsi" w:cstheme="majorHAnsi"/>
          <w:b/>
          <w:sz w:val="20"/>
          <w:szCs w:val="20"/>
        </w:rPr>
        <w:t>.</w:t>
      </w:r>
      <w:r w:rsidR="002E16CC">
        <w:rPr>
          <w:rFonts w:asciiTheme="majorHAnsi" w:hAnsiTheme="majorHAnsi" w:cstheme="majorHAnsi"/>
          <w:b/>
          <w:sz w:val="20"/>
          <w:szCs w:val="20"/>
        </w:rPr>
        <w:t xml:space="preserve"> FLOOD</w:t>
      </w:r>
      <w:r w:rsidR="00586207">
        <w:rPr>
          <w:rFonts w:asciiTheme="majorHAnsi" w:hAnsiTheme="majorHAnsi" w:cstheme="majorHAnsi"/>
          <w:b/>
          <w:sz w:val="20"/>
          <w:szCs w:val="20"/>
        </w:rPr>
        <w:t xml:space="preserve"> ALLEVIATION</w:t>
      </w:r>
      <w:r w:rsidR="002E16CC">
        <w:rPr>
          <w:rFonts w:asciiTheme="majorHAnsi" w:hAnsiTheme="majorHAnsi" w:cstheme="majorHAnsi"/>
          <w:b/>
          <w:sz w:val="20"/>
          <w:szCs w:val="20"/>
        </w:rPr>
        <w:t xml:space="preserve">: </w:t>
      </w:r>
      <w:r w:rsidR="00D92073" w:rsidRPr="00D92073">
        <w:rPr>
          <w:rFonts w:asciiTheme="majorHAnsi" w:hAnsiTheme="majorHAnsi" w:cstheme="majorHAnsi"/>
          <w:bCs/>
          <w:sz w:val="20"/>
          <w:szCs w:val="20"/>
        </w:rPr>
        <w:t>Following the meeting with John Nicholson</w:t>
      </w:r>
      <w:r w:rsidR="00D92073">
        <w:rPr>
          <w:rFonts w:asciiTheme="majorHAnsi" w:hAnsiTheme="majorHAnsi" w:cstheme="majorHAnsi"/>
          <w:bCs/>
          <w:sz w:val="20"/>
          <w:szCs w:val="20"/>
        </w:rPr>
        <w:t xml:space="preserve">, the </w:t>
      </w:r>
      <w:r w:rsidR="00D92073" w:rsidRPr="00D92073">
        <w:rPr>
          <w:rFonts w:asciiTheme="majorHAnsi" w:hAnsiTheme="majorHAnsi" w:cstheme="majorHAnsi"/>
          <w:color w:val="000000" w:themeColor="text1"/>
          <w:sz w:val="20"/>
          <w:szCs w:val="20"/>
        </w:rPr>
        <w:t>Assistant Highway Service Manager</w:t>
      </w:r>
      <w:r w:rsidR="00D92073">
        <w:rPr>
          <w:rFonts w:asciiTheme="majorHAnsi" w:hAnsiTheme="majorHAnsi" w:cstheme="majorHAnsi"/>
          <w:color w:val="000000" w:themeColor="text1"/>
          <w:sz w:val="20"/>
          <w:szCs w:val="20"/>
        </w:rPr>
        <w:t xml:space="preserve"> for SCC he has confirmed the following;</w:t>
      </w:r>
    </w:p>
    <w:p w14:paraId="19AD5932" w14:textId="1E5062CC" w:rsidR="00D92073" w:rsidRDefault="00D92073" w:rsidP="00D92073">
      <w:pPr>
        <w:rPr>
          <w:rFonts w:asciiTheme="majorHAnsi" w:hAnsiTheme="majorHAnsi" w:cstheme="majorHAnsi"/>
          <w:b/>
          <w:sz w:val="20"/>
          <w:szCs w:val="20"/>
        </w:rPr>
      </w:pPr>
      <w:r>
        <w:rPr>
          <w:rFonts w:asciiTheme="majorHAnsi" w:hAnsiTheme="majorHAnsi" w:cstheme="majorHAnsi"/>
          <w:b/>
          <w:sz w:val="20"/>
          <w:szCs w:val="20"/>
        </w:rPr>
        <w:t xml:space="preserve"> </w:t>
      </w:r>
    </w:p>
    <w:p w14:paraId="6F038F9C" w14:textId="30828176" w:rsidR="00D92073" w:rsidRPr="00D92073" w:rsidRDefault="00D92073" w:rsidP="00D92073">
      <w:pPr>
        <w:rPr>
          <w:rFonts w:asciiTheme="majorHAnsi" w:hAnsiTheme="majorHAnsi" w:cstheme="majorHAnsi"/>
          <w:color w:val="000000" w:themeColor="text1"/>
          <w:sz w:val="20"/>
          <w:szCs w:val="20"/>
        </w:rPr>
      </w:pPr>
      <w:r w:rsidRPr="00D92073">
        <w:rPr>
          <w:rFonts w:asciiTheme="majorHAnsi" w:hAnsiTheme="majorHAnsi" w:cstheme="majorHAnsi"/>
          <w:b/>
          <w:bCs/>
          <w:color w:val="000000" w:themeColor="text1"/>
          <w:sz w:val="20"/>
          <w:szCs w:val="20"/>
        </w:rPr>
        <w:t>A359 – Marston Road</w:t>
      </w:r>
    </w:p>
    <w:p w14:paraId="76A954B2" w14:textId="37B4B374" w:rsidR="00D92073" w:rsidRPr="00D92073" w:rsidRDefault="00D92073" w:rsidP="00523612">
      <w:pPr>
        <w:pStyle w:val="ListParagraph"/>
        <w:numPr>
          <w:ilvl w:val="0"/>
          <w:numId w:val="16"/>
        </w:numPr>
        <w:tabs>
          <w:tab w:val="clear" w:pos="720"/>
          <w:tab w:val="num" w:pos="360"/>
        </w:tabs>
        <w:ind w:left="360"/>
        <w:contextualSpacing w:val="0"/>
        <w:rPr>
          <w:rFonts w:asciiTheme="majorHAnsi" w:hAnsiTheme="majorHAnsi" w:cstheme="majorHAnsi"/>
          <w:color w:val="000000" w:themeColor="text1"/>
          <w:sz w:val="20"/>
          <w:szCs w:val="20"/>
        </w:rPr>
      </w:pPr>
      <w:r w:rsidRPr="00D92073">
        <w:rPr>
          <w:rFonts w:asciiTheme="majorHAnsi" w:hAnsiTheme="majorHAnsi" w:cstheme="majorHAnsi"/>
          <w:color w:val="000000" w:themeColor="text1"/>
          <w:sz w:val="20"/>
          <w:szCs w:val="20"/>
        </w:rPr>
        <w:t>The gullies between points A – D are scheduled to receive a clean of the gully chamber annually and the last annual clean was carried out in November 2019, all reported as functioning. </w:t>
      </w:r>
    </w:p>
    <w:p w14:paraId="592328C6" w14:textId="77777777" w:rsidR="00D92073" w:rsidRPr="00D92073" w:rsidRDefault="00D92073" w:rsidP="00523612">
      <w:pPr>
        <w:pStyle w:val="ListParagraph"/>
        <w:numPr>
          <w:ilvl w:val="0"/>
          <w:numId w:val="16"/>
        </w:numPr>
        <w:tabs>
          <w:tab w:val="clear" w:pos="720"/>
          <w:tab w:val="num" w:pos="360"/>
        </w:tabs>
        <w:ind w:left="360"/>
        <w:contextualSpacing w:val="0"/>
        <w:rPr>
          <w:rFonts w:asciiTheme="majorHAnsi" w:hAnsiTheme="majorHAnsi" w:cstheme="majorHAnsi"/>
          <w:color w:val="000000" w:themeColor="text1"/>
          <w:sz w:val="20"/>
          <w:szCs w:val="20"/>
        </w:rPr>
      </w:pPr>
      <w:r w:rsidRPr="00D92073">
        <w:rPr>
          <w:rFonts w:asciiTheme="majorHAnsi" w:hAnsiTheme="majorHAnsi" w:cstheme="majorHAnsi"/>
          <w:color w:val="000000" w:themeColor="text1"/>
          <w:sz w:val="20"/>
          <w:szCs w:val="20"/>
        </w:rPr>
        <w:t>The gully at point A is currently surcharging and an interim reactive clean will be instructed to be carried out, which will include all gullies between points A-D.  Works instruction to be made when new budget available, from April 2020, and is likely to take up to 3 months to complete due to contractual terms.</w:t>
      </w:r>
    </w:p>
    <w:p w14:paraId="34E0145D" w14:textId="3735560A" w:rsidR="00D92073" w:rsidRPr="00D92073" w:rsidRDefault="00DD2BB8" w:rsidP="00523612">
      <w:pPr>
        <w:pStyle w:val="ListParagraph"/>
        <w:numPr>
          <w:ilvl w:val="0"/>
          <w:numId w:val="16"/>
        </w:numPr>
        <w:tabs>
          <w:tab w:val="clear" w:pos="720"/>
          <w:tab w:val="num" w:pos="360"/>
        </w:tabs>
        <w:ind w:left="360"/>
        <w:contextualSpacing w:val="0"/>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JN</w:t>
      </w:r>
      <w:r w:rsidR="00D92073" w:rsidRPr="00D92073">
        <w:rPr>
          <w:rFonts w:asciiTheme="majorHAnsi" w:hAnsiTheme="majorHAnsi" w:cstheme="majorHAnsi"/>
          <w:color w:val="000000" w:themeColor="text1"/>
          <w:sz w:val="20"/>
          <w:szCs w:val="20"/>
        </w:rPr>
        <w:t xml:space="preserve"> ha</w:t>
      </w:r>
      <w:r>
        <w:rPr>
          <w:rFonts w:asciiTheme="majorHAnsi" w:hAnsiTheme="majorHAnsi" w:cstheme="majorHAnsi"/>
          <w:color w:val="000000" w:themeColor="text1"/>
          <w:sz w:val="20"/>
          <w:szCs w:val="20"/>
        </w:rPr>
        <w:t>s</w:t>
      </w:r>
      <w:r w:rsidR="00D92073" w:rsidRPr="00D92073">
        <w:rPr>
          <w:rFonts w:asciiTheme="majorHAnsi" w:hAnsiTheme="majorHAnsi" w:cstheme="majorHAnsi"/>
          <w:color w:val="000000" w:themeColor="text1"/>
          <w:sz w:val="20"/>
          <w:szCs w:val="20"/>
        </w:rPr>
        <w:t xml:space="preserve"> made a bid to secure funding from the SRA to have a catchment area survey carried out, for surface water flooding (</w:t>
      </w:r>
      <w:proofErr w:type="spellStart"/>
      <w:r w:rsidR="00D92073" w:rsidRPr="00D92073">
        <w:rPr>
          <w:rFonts w:asciiTheme="majorHAnsi" w:hAnsiTheme="majorHAnsi" w:cstheme="majorHAnsi"/>
          <w:color w:val="000000" w:themeColor="text1"/>
          <w:sz w:val="20"/>
          <w:szCs w:val="20"/>
        </w:rPr>
        <w:t>inc</w:t>
      </w:r>
      <w:proofErr w:type="spellEnd"/>
      <w:r w:rsidR="00D92073" w:rsidRPr="00D92073">
        <w:rPr>
          <w:rFonts w:asciiTheme="majorHAnsi" w:hAnsiTheme="majorHAnsi" w:cstheme="majorHAnsi"/>
          <w:color w:val="000000" w:themeColor="text1"/>
          <w:sz w:val="20"/>
          <w:szCs w:val="20"/>
        </w:rPr>
        <w:t xml:space="preserve"> watercourses), to include Rimpton and Marston Magna.  The latest update </w:t>
      </w:r>
      <w:r>
        <w:rPr>
          <w:rFonts w:asciiTheme="majorHAnsi" w:hAnsiTheme="majorHAnsi" w:cstheme="majorHAnsi"/>
          <w:color w:val="000000" w:themeColor="text1"/>
          <w:sz w:val="20"/>
          <w:szCs w:val="20"/>
        </w:rPr>
        <w:t>they</w:t>
      </w:r>
      <w:r w:rsidR="00D92073" w:rsidRPr="00D92073">
        <w:rPr>
          <w:rFonts w:asciiTheme="majorHAnsi" w:hAnsiTheme="majorHAnsi" w:cstheme="majorHAnsi"/>
          <w:color w:val="000000" w:themeColor="text1"/>
          <w:sz w:val="20"/>
          <w:szCs w:val="20"/>
        </w:rPr>
        <w:t xml:space="preserve"> have received is that funding has been agreed in principal and once </w:t>
      </w:r>
      <w:r>
        <w:rPr>
          <w:rFonts w:asciiTheme="majorHAnsi" w:hAnsiTheme="majorHAnsi" w:cstheme="majorHAnsi"/>
          <w:color w:val="000000" w:themeColor="text1"/>
          <w:sz w:val="20"/>
          <w:szCs w:val="20"/>
        </w:rPr>
        <w:t>they are</w:t>
      </w:r>
      <w:r w:rsidR="00D92073" w:rsidRPr="00D92073">
        <w:rPr>
          <w:rFonts w:asciiTheme="majorHAnsi" w:hAnsiTheme="majorHAnsi" w:cstheme="majorHAnsi"/>
          <w:color w:val="000000" w:themeColor="text1"/>
          <w:sz w:val="20"/>
          <w:szCs w:val="20"/>
        </w:rPr>
        <w:t xml:space="preserve"> informed of the final </w:t>
      </w:r>
      <w:r w:rsidR="00D92073" w:rsidRPr="00D92073">
        <w:rPr>
          <w:rFonts w:asciiTheme="majorHAnsi" w:hAnsiTheme="majorHAnsi" w:cstheme="majorHAnsi"/>
          <w:color w:val="000000" w:themeColor="text1"/>
          <w:sz w:val="20"/>
          <w:szCs w:val="20"/>
        </w:rPr>
        <w:t>agreement,</w:t>
      </w:r>
      <w:r w:rsidR="00D92073" w:rsidRPr="00D92073">
        <w:rPr>
          <w:rFonts w:asciiTheme="majorHAnsi" w:hAnsiTheme="majorHAnsi" w:cstheme="majorHAnsi"/>
          <w:color w:val="000000" w:themeColor="text1"/>
          <w:sz w:val="20"/>
          <w:szCs w:val="20"/>
        </w:rPr>
        <w:t xml:space="preserve"> </w:t>
      </w:r>
      <w:r>
        <w:rPr>
          <w:rFonts w:asciiTheme="majorHAnsi" w:hAnsiTheme="majorHAnsi" w:cstheme="majorHAnsi"/>
          <w:color w:val="000000" w:themeColor="text1"/>
          <w:sz w:val="20"/>
          <w:szCs w:val="20"/>
        </w:rPr>
        <w:t>they</w:t>
      </w:r>
      <w:r w:rsidR="00D92073" w:rsidRPr="00D92073">
        <w:rPr>
          <w:rFonts w:asciiTheme="majorHAnsi" w:hAnsiTheme="majorHAnsi" w:cstheme="majorHAnsi"/>
          <w:color w:val="000000" w:themeColor="text1"/>
          <w:sz w:val="20"/>
          <w:szCs w:val="20"/>
        </w:rPr>
        <w:t xml:space="preserve"> should receive funding and would expect a survey to have been completed by Sept 2020.  This survey will provide information to identify solutions which can then be implemented as required, once suitable funding has been established.  This may also require involvement from Riparian owners for ordinary watercourses with their commensurate responsibilities.</w:t>
      </w:r>
    </w:p>
    <w:p w14:paraId="137A04DC" w14:textId="72DFC549" w:rsidR="00D92073" w:rsidRPr="00D92073" w:rsidRDefault="00D92073" w:rsidP="00523612">
      <w:pPr>
        <w:pStyle w:val="ListParagraph"/>
        <w:numPr>
          <w:ilvl w:val="0"/>
          <w:numId w:val="16"/>
        </w:numPr>
        <w:tabs>
          <w:tab w:val="clear" w:pos="720"/>
          <w:tab w:val="num" w:pos="360"/>
        </w:tabs>
        <w:ind w:left="360"/>
        <w:contextualSpacing w:val="0"/>
        <w:rPr>
          <w:rFonts w:asciiTheme="majorHAnsi" w:hAnsiTheme="majorHAnsi" w:cstheme="majorHAnsi"/>
          <w:color w:val="000000" w:themeColor="text1"/>
          <w:sz w:val="20"/>
          <w:szCs w:val="20"/>
        </w:rPr>
      </w:pPr>
      <w:r w:rsidRPr="00D92073">
        <w:rPr>
          <w:rFonts w:asciiTheme="majorHAnsi" w:hAnsiTheme="majorHAnsi" w:cstheme="majorHAnsi"/>
          <w:color w:val="000000" w:themeColor="text1"/>
          <w:sz w:val="20"/>
          <w:szCs w:val="20"/>
        </w:rPr>
        <w:t xml:space="preserve">The </w:t>
      </w:r>
      <w:r w:rsidRPr="00D92073">
        <w:rPr>
          <w:rFonts w:asciiTheme="majorHAnsi" w:hAnsiTheme="majorHAnsi" w:cstheme="majorHAnsi"/>
          <w:color w:val="000000" w:themeColor="text1"/>
          <w:sz w:val="20"/>
          <w:szCs w:val="20"/>
        </w:rPr>
        <w:t>Non-Return</w:t>
      </w:r>
      <w:r w:rsidRPr="00D92073">
        <w:rPr>
          <w:rFonts w:asciiTheme="majorHAnsi" w:hAnsiTheme="majorHAnsi" w:cstheme="majorHAnsi"/>
          <w:color w:val="000000" w:themeColor="text1"/>
          <w:sz w:val="20"/>
          <w:szCs w:val="20"/>
        </w:rPr>
        <w:t xml:space="preserve"> Valve Flaps require attention, at points B – D, </w:t>
      </w:r>
      <w:r w:rsidR="00DD2BB8">
        <w:rPr>
          <w:rFonts w:asciiTheme="majorHAnsi" w:hAnsiTheme="majorHAnsi" w:cstheme="majorHAnsi"/>
          <w:color w:val="000000" w:themeColor="text1"/>
          <w:sz w:val="20"/>
          <w:szCs w:val="20"/>
        </w:rPr>
        <w:t>JN</w:t>
      </w:r>
      <w:r w:rsidRPr="00D92073">
        <w:rPr>
          <w:rFonts w:asciiTheme="majorHAnsi" w:hAnsiTheme="majorHAnsi" w:cstheme="majorHAnsi"/>
          <w:color w:val="000000" w:themeColor="text1"/>
          <w:sz w:val="20"/>
          <w:szCs w:val="20"/>
        </w:rPr>
        <w:t xml:space="preserve"> will discuss their replacement with the SCC FWMT.</w:t>
      </w:r>
    </w:p>
    <w:p w14:paraId="4B1933ED" w14:textId="3952F9FB" w:rsidR="00D92073" w:rsidRPr="00D92073" w:rsidRDefault="00D92073" w:rsidP="00523612">
      <w:pPr>
        <w:pStyle w:val="ListParagraph"/>
        <w:numPr>
          <w:ilvl w:val="0"/>
          <w:numId w:val="16"/>
        </w:numPr>
        <w:tabs>
          <w:tab w:val="clear" w:pos="720"/>
          <w:tab w:val="num" w:pos="360"/>
        </w:tabs>
        <w:ind w:left="360"/>
        <w:contextualSpacing w:val="0"/>
        <w:rPr>
          <w:rFonts w:asciiTheme="majorHAnsi" w:hAnsiTheme="majorHAnsi" w:cstheme="majorHAnsi"/>
          <w:color w:val="000000" w:themeColor="text1"/>
          <w:sz w:val="20"/>
          <w:szCs w:val="20"/>
        </w:rPr>
      </w:pPr>
      <w:r w:rsidRPr="00D92073">
        <w:rPr>
          <w:rFonts w:asciiTheme="majorHAnsi" w:hAnsiTheme="majorHAnsi" w:cstheme="majorHAnsi"/>
          <w:color w:val="000000" w:themeColor="text1"/>
          <w:sz w:val="20"/>
          <w:szCs w:val="20"/>
        </w:rPr>
        <w:t xml:space="preserve">The SCC Bridges section has been notified of the silt directly beneath the structures, points B – D, which is the section </w:t>
      </w:r>
      <w:r w:rsidR="00DD2BB8">
        <w:rPr>
          <w:rFonts w:asciiTheme="majorHAnsi" w:hAnsiTheme="majorHAnsi" w:cstheme="majorHAnsi"/>
          <w:color w:val="000000" w:themeColor="text1"/>
          <w:sz w:val="20"/>
          <w:szCs w:val="20"/>
        </w:rPr>
        <w:t>JN</w:t>
      </w:r>
      <w:r w:rsidRPr="00D92073">
        <w:rPr>
          <w:rFonts w:asciiTheme="majorHAnsi" w:hAnsiTheme="majorHAnsi" w:cstheme="majorHAnsi"/>
          <w:color w:val="000000" w:themeColor="text1"/>
          <w:sz w:val="20"/>
          <w:szCs w:val="20"/>
        </w:rPr>
        <w:t xml:space="preserve"> understand</w:t>
      </w:r>
      <w:r w:rsidR="00DD2BB8">
        <w:rPr>
          <w:rFonts w:asciiTheme="majorHAnsi" w:hAnsiTheme="majorHAnsi" w:cstheme="majorHAnsi"/>
          <w:color w:val="000000" w:themeColor="text1"/>
          <w:sz w:val="20"/>
          <w:szCs w:val="20"/>
        </w:rPr>
        <w:t>s</w:t>
      </w:r>
      <w:r w:rsidRPr="00D92073">
        <w:rPr>
          <w:rFonts w:asciiTheme="majorHAnsi" w:hAnsiTheme="majorHAnsi" w:cstheme="majorHAnsi"/>
          <w:color w:val="000000" w:themeColor="text1"/>
          <w:sz w:val="20"/>
          <w:szCs w:val="20"/>
        </w:rPr>
        <w:t xml:space="preserve"> that they would be responsible for, but it is unlikely that they will carry out any works until the mid-sections have been de-silted.  They may be contacted directly via</w:t>
      </w:r>
      <w:r>
        <w:rPr>
          <w:rFonts w:asciiTheme="majorHAnsi" w:hAnsiTheme="majorHAnsi" w:cstheme="majorHAnsi"/>
          <w:color w:val="000000" w:themeColor="text1"/>
          <w:sz w:val="20"/>
          <w:szCs w:val="20"/>
        </w:rPr>
        <w:t xml:space="preserve"> </w:t>
      </w:r>
      <w:hyperlink r:id="rId6" w:history="1">
        <w:r w:rsidRPr="00021F53">
          <w:rPr>
            <w:rStyle w:val="Hyperlink"/>
            <w:rFonts w:asciiTheme="majorHAnsi" w:hAnsiTheme="majorHAnsi" w:cstheme="majorHAnsi"/>
            <w:i/>
            <w:iCs/>
            <w:sz w:val="20"/>
            <w:szCs w:val="20"/>
          </w:rPr>
          <w:t>Bridges@somerset.gov.uk</w:t>
        </w:r>
      </w:hyperlink>
      <w:r w:rsidRPr="00D92073">
        <w:rPr>
          <w:rFonts w:asciiTheme="majorHAnsi" w:hAnsiTheme="majorHAnsi" w:cstheme="majorHAnsi"/>
          <w:color w:val="000000" w:themeColor="text1"/>
          <w:sz w:val="20"/>
          <w:szCs w:val="20"/>
        </w:rPr>
        <w:t xml:space="preserve">.  The footbridge at Point B is with Rights of Way responsibility but </w:t>
      </w:r>
      <w:r w:rsidR="00DD2BB8">
        <w:rPr>
          <w:rFonts w:asciiTheme="majorHAnsi" w:hAnsiTheme="majorHAnsi" w:cstheme="majorHAnsi"/>
          <w:color w:val="000000" w:themeColor="text1"/>
          <w:sz w:val="20"/>
          <w:szCs w:val="20"/>
        </w:rPr>
        <w:t>JN is</w:t>
      </w:r>
      <w:r w:rsidRPr="00D92073">
        <w:rPr>
          <w:rFonts w:asciiTheme="majorHAnsi" w:hAnsiTheme="majorHAnsi" w:cstheme="majorHAnsi"/>
          <w:color w:val="000000" w:themeColor="text1"/>
          <w:sz w:val="20"/>
          <w:szCs w:val="20"/>
        </w:rPr>
        <w:t xml:space="preserve"> unsure of their responsibility with regards to the watercourse directly beneath that therefore </w:t>
      </w:r>
      <w:r w:rsidR="00DD2BB8">
        <w:rPr>
          <w:rFonts w:asciiTheme="majorHAnsi" w:hAnsiTheme="majorHAnsi" w:cstheme="majorHAnsi"/>
          <w:color w:val="000000" w:themeColor="text1"/>
          <w:sz w:val="20"/>
          <w:szCs w:val="20"/>
        </w:rPr>
        <w:t>he</w:t>
      </w:r>
      <w:r w:rsidRPr="00D92073">
        <w:rPr>
          <w:rFonts w:asciiTheme="majorHAnsi" w:hAnsiTheme="majorHAnsi" w:cstheme="majorHAnsi"/>
          <w:color w:val="000000" w:themeColor="text1"/>
          <w:sz w:val="20"/>
          <w:szCs w:val="20"/>
        </w:rPr>
        <w:t xml:space="preserve"> will request clarification from them.</w:t>
      </w:r>
    </w:p>
    <w:p w14:paraId="20E9FA4B" w14:textId="7EFA784A" w:rsidR="00D92073" w:rsidRPr="00D92073" w:rsidRDefault="00DD2BB8" w:rsidP="00523612">
      <w:pPr>
        <w:pStyle w:val="ListParagraph"/>
        <w:numPr>
          <w:ilvl w:val="0"/>
          <w:numId w:val="16"/>
        </w:numPr>
        <w:tabs>
          <w:tab w:val="clear" w:pos="720"/>
          <w:tab w:val="num" w:pos="360"/>
        </w:tabs>
        <w:ind w:left="360"/>
        <w:contextualSpacing w:val="0"/>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JN is</w:t>
      </w:r>
      <w:r w:rsidR="00D92073" w:rsidRPr="00D92073">
        <w:rPr>
          <w:rFonts w:asciiTheme="majorHAnsi" w:hAnsiTheme="majorHAnsi" w:cstheme="majorHAnsi"/>
          <w:color w:val="000000" w:themeColor="text1"/>
          <w:sz w:val="20"/>
          <w:szCs w:val="20"/>
        </w:rPr>
        <w:t xml:space="preserve"> currently discussing the silt build up, between points B – D for the mid-sections, with the SCC Flood and Water Management Team (FWMT) to understand the riparian responsibilities for that section of ordinary watercourse.  I will request a land registry search and begin discussions with the relevant owners</w:t>
      </w:r>
      <w:r>
        <w:rPr>
          <w:rFonts w:asciiTheme="majorHAnsi" w:hAnsiTheme="majorHAnsi" w:cstheme="majorHAnsi"/>
          <w:color w:val="000000" w:themeColor="text1"/>
          <w:sz w:val="20"/>
          <w:szCs w:val="20"/>
        </w:rPr>
        <w:t>.</w:t>
      </w:r>
      <w:r w:rsidR="00D92073" w:rsidRPr="00D92073">
        <w:rPr>
          <w:rFonts w:asciiTheme="majorHAnsi" w:hAnsiTheme="majorHAnsi" w:cstheme="majorHAnsi"/>
          <w:color w:val="000000" w:themeColor="text1"/>
          <w:sz w:val="20"/>
          <w:szCs w:val="20"/>
        </w:rPr>
        <w:t xml:space="preserve">  </w:t>
      </w:r>
      <w:r>
        <w:rPr>
          <w:rFonts w:asciiTheme="majorHAnsi" w:hAnsiTheme="majorHAnsi" w:cstheme="majorHAnsi"/>
          <w:color w:val="000000" w:themeColor="text1"/>
          <w:sz w:val="20"/>
          <w:szCs w:val="20"/>
        </w:rPr>
        <w:t>JN</w:t>
      </w:r>
      <w:r w:rsidR="00D92073" w:rsidRPr="00D92073">
        <w:rPr>
          <w:rFonts w:asciiTheme="majorHAnsi" w:hAnsiTheme="majorHAnsi" w:cstheme="majorHAnsi"/>
          <w:color w:val="000000" w:themeColor="text1"/>
          <w:sz w:val="20"/>
          <w:szCs w:val="20"/>
        </w:rPr>
        <w:t xml:space="preserve"> hope</w:t>
      </w:r>
      <w:r>
        <w:rPr>
          <w:rFonts w:asciiTheme="majorHAnsi" w:hAnsiTheme="majorHAnsi" w:cstheme="majorHAnsi"/>
          <w:color w:val="000000" w:themeColor="text1"/>
          <w:sz w:val="20"/>
          <w:szCs w:val="20"/>
        </w:rPr>
        <w:t>s</w:t>
      </w:r>
      <w:r w:rsidR="00D92073" w:rsidRPr="00D92073">
        <w:rPr>
          <w:rFonts w:asciiTheme="majorHAnsi" w:hAnsiTheme="majorHAnsi" w:cstheme="majorHAnsi"/>
          <w:color w:val="000000" w:themeColor="text1"/>
          <w:sz w:val="20"/>
          <w:szCs w:val="20"/>
        </w:rPr>
        <w:t xml:space="preserve"> that the land registry search and discussions could be resolved quickly so that necessary de-silting can be carried out regardless of the SRA survey, but at present </w:t>
      </w:r>
      <w:r>
        <w:rPr>
          <w:rFonts w:asciiTheme="majorHAnsi" w:hAnsiTheme="majorHAnsi" w:cstheme="majorHAnsi"/>
          <w:color w:val="000000" w:themeColor="text1"/>
          <w:sz w:val="20"/>
          <w:szCs w:val="20"/>
        </w:rPr>
        <w:t>he</w:t>
      </w:r>
      <w:r w:rsidR="00D92073" w:rsidRPr="00D92073">
        <w:rPr>
          <w:rFonts w:asciiTheme="majorHAnsi" w:hAnsiTheme="majorHAnsi" w:cstheme="majorHAnsi"/>
          <w:color w:val="000000" w:themeColor="text1"/>
          <w:sz w:val="20"/>
          <w:szCs w:val="20"/>
        </w:rPr>
        <w:t xml:space="preserve"> </w:t>
      </w:r>
      <w:r>
        <w:rPr>
          <w:rFonts w:asciiTheme="majorHAnsi" w:hAnsiTheme="majorHAnsi" w:cstheme="majorHAnsi"/>
          <w:color w:val="000000" w:themeColor="text1"/>
          <w:sz w:val="20"/>
          <w:szCs w:val="20"/>
        </w:rPr>
        <w:t>is</w:t>
      </w:r>
      <w:r w:rsidR="00D92073" w:rsidRPr="00D92073">
        <w:rPr>
          <w:rFonts w:asciiTheme="majorHAnsi" w:hAnsiTheme="majorHAnsi" w:cstheme="majorHAnsi"/>
          <w:color w:val="000000" w:themeColor="text1"/>
          <w:sz w:val="20"/>
          <w:szCs w:val="20"/>
        </w:rPr>
        <w:t xml:space="preserve"> unable to provide any funding possibilities or timescales for that.</w:t>
      </w:r>
    </w:p>
    <w:p w14:paraId="4B33D800" w14:textId="77777777" w:rsidR="00D92073" w:rsidRPr="00D92073" w:rsidRDefault="00D92073" w:rsidP="00523612">
      <w:pPr>
        <w:pStyle w:val="ListParagraph"/>
        <w:numPr>
          <w:ilvl w:val="0"/>
          <w:numId w:val="16"/>
        </w:numPr>
        <w:tabs>
          <w:tab w:val="clear" w:pos="720"/>
          <w:tab w:val="num" w:pos="360"/>
        </w:tabs>
        <w:ind w:left="360"/>
        <w:contextualSpacing w:val="0"/>
        <w:rPr>
          <w:rFonts w:asciiTheme="majorHAnsi" w:hAnsiTheme="majorHAnsi" w:cstheme="majorHAnsi"/>
          <w:color w:val="000000" w:themeColor="text1"/>
          <w:sz w:val="20"/>
          <w:szCs w:val="20"/>
        </w:rPr>
      </w:pPr>
      <w:r w:rsidRPr="00D92073">
        <w:rPr>
          <w:rFonts w:asciiTheme="majorHAnsi" w:hAnsiTheme="majorHAnsi" w:cstheme="majorHAnsi"/>
          <w:color w:val="000000" w:themeColor="text1"/>
          <w:sz w:val="20"/>
          <w:szCs w:val="20"/>
        </w:rPr>
        <w:t>The localised flooding at Point E, at times, is likely to be resolved following the survey and possible options from that.</w:t>
      </w:r>
    </w:p>
    <w:p w14:paraId="3EFDA387" w14:textId="69E5AABD" w:rsidR="00D92073" w:rsidRPr="00D92073" w:rsidRDefault="00D92073" w:rsidP="00DD2BB8">
      <w:pPr>
        <w:rPr>
          <w:rFonts w:asciiTheme="majorHAnsi" w:hAnsiTheme="majorHAnsi" w:cstheme="majorHAnsi"/>
          <w:color w:val="000000" w:themeColor="text1"/>
          <w:sz w:val="20"/>
          <w:szCs w:val="20"/>
        </w:rPr>
      </w:pPr>
      <w:r w:rsidRPr="00D92073">
        <w:rPr>
          <w:rFonts w:asciiTheme="majorHAnsi" w:hAnsiTheme="majorHAnsi" w:cstheme="majorHAnsi"/>
          <w:color w:val="000000" w:themeColor="text1"/>
          <w:sz w:val="20"/>
          <w:szCs w:val="20"/>
        </w:rPr>
        <w:t> </w:t>
      </w:r>
      <w:r w:rsidRPr="00D92073">
        <w:rPr>
          <w:rFonts w:asciiTheme="majorHAnsi" w:hAnsiTheme="majorHAnsi" w:cstheme="majorHAnsi"/>
          <w:b/>
          <w:bCs/>
          <w:color w:val="000000" w:themeColor="text1"/>
          <w:sz w:val="20"/>
          <w:szCs w:val="20"/>
        </w:rPr>
        <w:t>Little Marston Road</w:t>
      </w:r>
    </w:p>
    <w:p w14:paraId="23774FB5" w14:textId="01BDB280" w:rsidR="00D92073" w:rsidRPr="00D92073" w:rsidRDefault="00D92073" w:rsidP="00523612">
      <w:pPr>
        <w:pStyle w:val="ListParagraph"/>
        <w:numPr>
          <w:ilvl w:val="0"/>
          <w:numId w:val="17"/>
        </w:numPr>
        <w:tabs>
          <w:tab w:val="clear" w:pos="720"/>
          <w:tab w:val="num" w:pos="360"/>
        </w:tabs>
        <w:ind w:left="360"/>
        <w:contextualSpacing w:val="0"/>
        <w:rPr>
          <w:rFonts w:asciiTheme="majorHAnsi" w:hAnsiTheme="majorHAnsi" w:cstheme="majorHAnsi"/>
          <w:color w:val="000000" w:themeColor="text1"/>
          <w:sz w:val="20"/>
          <w:szCs w:val="20"/>
        </w:rPr>
      </w:pPr>
      <w:r w:rsidRPr="00D92073">
        <w:rPr>
          <w:rFonts w:asciiTheme="majorHAnsi" w:hAnsiTheme="majorHAnsi" w:cstheme="majorHAnsi"/>
          <w:color w:val="000000" w:themeColor="text1"/>
          <w:sz w:val="20"/>
          <w:szCs w:val="20"/>
        </w:rPr>
        <w:t xml:space="preserve">Jetting along Little Marston Road has been carried out previously with some observations of possible compromised sections of highway drainage by infiltrated root masses.  </w:t>
      </w:r>
      <w:r w:rsidR="00DD2BB8">
        <w:rPr>
          <w:rFonts w:asciiTheme="majorHAnsi" w:hAnsiTheme="majorHAnsi" w:cstheme="majorHAnsi"/>
          <w:color w:val="000000" w:themeColor="text1"/>
          <w:sz w:val="20"/>
          <w:szCs w:val="20"/>
        </w:rPr>
        <w:t>S</w:t>
      </w:r>
      <w:r w:rsidRPr="00D92073">
        <w:rPr>
          <w:rFonts w:asciiTheme="majorHAnsi" w:hAnsiTheme="majorHAnsi" w:cstheme="majorHAnsi"/>
          <w:color w:val="000000" w:themeColor="text1"/>
          <w:sz w:val="20"/>
          <w:szCs w:val="20"/>
        </w:rPr>
        <w:t xml:space="preserve">hould there be any maintenance/replacement of sections of the highway drainage </w:t>
      </w:r>
      <w:r w:rsidR="00DD2BB8">
        <w:rPr>
          <w:rFonts w:asciiTheme="majorHAnsi" w:hAnsiTheme="majorHAnsi" w:cstheme="majorHAnsi"/>
          <w:color w:val="000000" w:themeColor="text1"/>
          <w:sz w:val="20"/>
          <w:szCs w:val="20"/>
        </w:rPr>
        <w:t xml:space="preserve">due JN </w:t>
      </w:r>
      <w:r w:rsidRPr="00D92073">
        <w:rPr>
          <w:rFonts w:asciiTheme="majorHAnsi" w:hAnsiTheme="majorHAnsi" w:cstheme="majorHAnsi"/>
          <w:color w:val="000000" w:themeColor="text1"/>
          <w:sz w:val="20"/>
          <w:szCs w:val="20"/>
        </w:rPr>
        <w:t>will instruct this to be carried out.  Budget for this type of work will become available from April 2020 and would hope to achieve any necessary work completion by Nov 2020.</w:t>
      </w:r>
    </w:p>
    <w:p w14:paraId="412A13BE" w14:textId="2AD3F83E" w:rsidR="00D92073" w:rsidRPr="00D92073" w:rsidRDefault="00D92073" w:rsidP="00DD2BB8">
      <w:pPr>
        <w:rPr>
          <w:rFonts w:asciiTheme="majorHAnsi" w:hAnsiTheme="majorHAnsi" w:cstheme="majorHAnsi"/>
          <w:color w:val="000000" w:themeColor="text1"/>
          <w:sz w:val="20"/>
          <w:szCs w:val="20"/>
        </w:rPr>
      </w:pPr>
      <w:r w:rsidRPr="00D92073">
        <w:rPr>
          <w:rFonts w:asciiTheme="majorHAnsi" w:hAnsiTheme="majorHAnsi" w:cstheme="majorHAnsi"/>
          <w:color w:val="000000" w:themeColor="text1"/>
          <w:sz w:val="20"/>
          <w:szCs w:val="20"/>
        </w:rPr>
        <w:t> </w:t>
      </w:r>
      <w:r w:rsidRPr="00D92073">
        <w:rPr>
          <w:rFonts w:asciiTheme="majorHAnsi" w:hAnsiTheme="majorHAnsi" w:cstheme="majorHAnsi"/>
          <w:b/>
          <w:bCs/>
          <w:color w:val="000000" w:themeColor="text1"/>
          <w:sz w:val="20"/>
          <w:szCs w:val="20"/>
        </w:rPr>
        <w:t>Rimpton Road</w:t>
      </w:r>
    </w:p>
    <w:p w14:paraId="0644415C" w14:textId="60CC0A0D" w:rsidR="00D92073" w:rsidRPr="00D92073" w:rsidRDefault="00D92073" w:rsidP="00523612">
      <w:pPr>
        <w:pStyle w:val="ListParagraph"/>
        <w:numPr>
          <w:ilvl w:val="0"/>
          <w:numId w:val="18"/>
        </w:numPr>
        <w:tabs>
          <w:tab w:val="clear" w:pos="720"/>
          <w:tab w:val="num" w:pos="360"/>
        </w:tabs>
        <w:ind w:left="360"/>
        <w:contextualSpacing w:val="0"/>
        <w:rPr>
          <w:rFonts w:asciiTheme="majorHAnsi" w:hAnsiTheme="majorHAnsi" w:cstheme="majorHAnsi"/>
          <w:color w:val="000000" w:themeColor="text1"/>
          <w:sz w:val="20"/>
          <w:szCs w:val="20"/>
        </w:rPr>
      </w:pPr>
      <w:r w:rsidRPr="00D92073">
        <w:rPr>
          <w:rFonts w:asciiTheme="majorHAnsi" w:hAnsiTheme="majorHAnsi" w:cstheme="majorHAnsi"/>
          <w:color w:val="000000" w:themeColor="text1"/>
          <w:sz w:val="20"/>
          <w:szCs w:val="20"/>
        </w:rPr>
        <w:t xml:space="preserve">A jetting order was previously raised to carry out some jetting to the highway drainage system around the location of Garston Farm entrance to verify the system condition at that location.  Due to other resource burdens it is unlikely that the jetting will be carried out in this financial year therefore </w:t>
      </w:r>
      <w:r w:rsidR="003707D7">
        <w:rPr>
          <w:rFonts w:asciiTheme="majorHAnsi" w:hAnsiTheme="majorHAnsi" w:cstheme="majorHAnsi"/>
          <w:color w:val="000000" w:themeColor="text1"/>
          <w:sz w:val="20"/>
          <w:szCs w:val="20"/>
        </w:rPr>
        <w:t xml:space="preserve">JN </w:t>
      </w:r>
      <w:r w:rsidRPr="00D92073">
        <w:rPr>
          <w:rFonts w:asciiTheme="majorHAnsi" w:hAnsiTheme="majorHAnsi" w:cstheme="majorHAnsi"/>
          <w:color w:val="000000" w:themeColor="text1"/>
          <w:sz w:val="20"/>
          <w:szCs w:val="20"/>
        </w:rPr>
        <w:t>will have to issue a new order for that work and would expect that to be completed within 3 months of April 2020 which will then inform the necessary works (if any), likely completion 3 months from investigating that jetting report.</w:t>
      </w:r>
    </w:p>
    <w:p w14:paraId="3188C27F" w14:textId="3F4C5CF7" w:rsidR="00D92073" w:rsidRDefault="00D92073" w:rsidP="00523612">
      <w:pPr>
        <w:widowControl w:val="0"/>
        <w:autoSpaceDE w:val="0"/>
        <w:rPr>
          <w:rFonts w:asciiTheme="majorHAnsi" w:hAnsiTheme="majorHAnsi" w:cstheme="majorHAnsi"/>
          <w:b/>
          <w:sz w:val="20"/>
          <w:szCs w:val="20"/>
        </w:rPr>
      </w:pPr>
    </w:p>
    <w:p w14:paraId="6F9750E9" w14:textId="6040355B" w:rsidR="001E5967" w:rsidRDefault="001E5967" w:rsidP="00523612">
      <w:pPr>
        <w:widowControl w:val="0"/>
        <w:autoSpaceDE w:val="0"/>
        <w:rPr>
          <w:rFonts w:asciiTheme="majorHAnsi" w:hAnsiTheme="majorHAnsi" w:cstheme="majorHAnsi"/>
          <w:b/>
          <w:sz w:val="20"/>
          <w:szCs w:val="20"/>
        </w:rPr>
      </w:pPr>
      <w:r>
        <w:rPr>
          <w:rFonts w:asciiTheme="majorHAnsi" w:hAnsiTheme="majorHAnsi" w:cstheme="majorHAnsi"/>
          <w:b/>
          <w:sz w:val="20"/>
          <w:szCs w:val="20"/>
        </w:rPr>
        <w:t xml:space="preserve">        </w:t>
      </w:r>
      <w:r>
        <w:rPr>
          <w:rFonts w:asciiTheme="majorHAnsi" w:hAnsiTheme="majorHAnsi" w:cstheme="majorHAnsi"/>
          <w:b/>
          <w:noProof/>
          <w:sz w:val="20"/>
          <w:szCs w:val="20"/>
        </w:rPr>
        <w:drawing>
          <wp:inline distT="0" distB="0" distL="0" distR="0" wp14:anchorId="1DAB7FD8" wp14:editId="1D50FD40">
            <wp:extent cx="5657850" cy="1598360"/>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p_for_reference.pdf"/>
                    <pic:cNvPicPr/>
                  </pic:nvPicPr>
                  <pic:blipFill rotWithShape="1">
                    <a:blip r:embed="rId7"/>
                    <a:srcRect t="27078" b="32949"/>
                    <a:stretch/>
                  </pic:blipFill>
                  <pic:spPr bwMode="auto">
                    <a:xfrm>
                      <a:off x="0" y="0"/>
                      <a:ext cx="5756561" cy="1626246"/>
                    </a:xfrm>
                    <a:prstGeom prst="rect">
                      <a:avLst/>
                    </a:prstGeom>
                    <a:ln>
                      <a:noFill/>
                    </a:ln>
                    <a:extLst>
                      <a:ext uri="{53640926-AAD7-44D8-BBD7-CCE9431645EC}">
                        <a14:shadowObscured xmlns:a14="http://schemas.microsoft.com/office/drawing/2010/main"/>
                      </a:ext>
                    </a:extLst>
                  </pic:spPr>
                </pic:pic>
              </a:graphicData>
            </a:graphic>
          </wp:inline>
        </w:drawing>
      </w:r>
    </w:p>
    <w:p w14:paraId="19D0A3CB" w14:textId="77777777" w:rsidR="001E5967" w:rsidRDefault="001E5967" w:rsidP="00523612">
      <w:pPr>
        <w:widowControl w:val="0"/>
        <w:autoSpaceDE w:val="0"/>
        <w:rPr>
          <w:rFonts w:asciiTheme="majorHAnsi" w:hAnsiTheme="majorHAnsi" w:cstheme="majorHAnsi"/>
          <w:b/>
          <w:sz w:val="20"/>
          <w:szCs w:val="20"/>
        </w:rPr>
      </w:pPr>
    </w:p>
    <w:p w14:paraId="587E5108" w14:textId="3FE4DCBA" w:rsidR="00601DF5" w:rsidRPr="0029260A" w:rsidRDefault="0026454A" w:rsidP="00D92073">
      <w:pPr>
        <w:widowControl w:val="0"/>
        <w:autoSpaceDE w:val="0"/>
        <w:rPr>
          <w:rFonts w:asciiTheme="majorHAnsi" w:hAnsiTheme="majorHAnsi" w:cstheme="majorHAnsi"/>
          <w:bCs/>
          <w:color w:val="000000" w:themeColor="text1"/>
          <w:sz w:val="20"/>
          <w:szCs w:val="20"/>
        </w:rPr>
      </w:pPr>
      <w:r w:rsidRPr="0029260A">
        <w:rPr>
          <w:rFonts w:asciiTheme="majorHAnsi" w:hAnsiTheme="majorHAnsi" w:cstheme="majorHAnsi"/>
          <w:bCs/>
          <w:color w:val="000000" w:themeColor="text1"/>
          <w:sz w:val="20"/>
          <w:szCs w:val="20"/>
        </w:rPr>
        <w:t xml:space="preserve">LH </w:t>
      </w:r>
      <w:r w:rsidR="00D92073" w:rsidRPr="0029260A">
        <w:rPr>
          <w:rFonts w:asciiTheme="majorHAnsi" w:hAnsiTheme="majorHAnsi" w:cstheme="majorHAnsi"/>
          <w:bCs/>
          <w:color w:val="000000" w:themeColor="text1"/>
          <w:sz w:val="20"/>
          <w:szCs w:val="20"/>
        </w:rPr>
        <w:t>has provided contact details for</w:t>
      </w:r>
      <w:r w:rsidRPr="0029260A">
        <w:rPr>
          <w:rFonts w:asciiTheme="majorHAnsi" w:hAnsiTheme="majorHAnsi" w:cstheme="majorHAnsi"/>
          <w:bCs/>
          <w:color w:val="000000" w:themeColor="text1"/>
          <w:sz w:val="20"/>
          <w:szCs w:val="20"/>
        </w:rPr>
        <w:t xml:space="preserve"> R Vaux </w:t>
      </w:r>
      <w:r w:rsidR="00D92073" w:rsidRPr="0029260A">
        <w:rPr>
          <w:rFonts w:asciiTheme="majorHAnsi" w:hAnsiTheme="majorHAnsi" w:cstheme="majorHAnsi"/>
          <w:bCs/>
          <w:color w:val="000000" w:themeColor="text1"/>
          <w:sz w:val="20"/>
          <w:szCs w:val="20"/>
        </w:rPr>
        <w:t>of the Parrett Drainage Board</w:t>
      </w:r>
      <w:r w:rsidR="0029260A" w:rsidRPr="0029260A">
        <w:rPr>
          <w:rFonts w:asciiTheme="majorHAnsi" w:hAnsiTheme="majorHAnsi" w:cstheme="majorHAnsi"/>
          <w:bCs/>
          <w:color w:val="000000" w:themeColor="text1"/>
          <w:sz w:val="20"/>
          <w:szCs w:val="20"/>
        </w:rPr>
        <w:t>, so that they can work together on areas relating to the stream.</w:t>
      </w:r>
    </w:p>
    <w:p w14:paraId="1C12F9CD" w14:textId="0C9CB706" w:rsidR="00452ECA" w:rsidRPr="00452ECA" w:rsidRDefault="003445AE" w:rsidP="00452ECA">
      <w:pPr>
        <w:pStyle w:val="NormalWeb"/>
        <w:rPr>
          <w:rFonts w:asciiTheme="majorHAnsi" w:hAnsiTheme="majorHAnsi" w:cstheme="majorHAnsi"/>
          <w:color w:val="000000" w:themeColor="text1"/>
        </w:rPr>
      </w:pPr>
      <w:r w:rsidRPr="00A621E2">
        <w:rPr>
          <w:rFonts w:asciiTheme="majorHAnsi" w:hAnsiTheme="majorHAnsi" w:cstheme="majorHAnsi"/>
          <w:b/>
        </w:rPr>
        <w:lastRenderedPageBreak/>
        <w:t>12.</w:t>
      </w:r>
      <w:r w:rsidRPr="00A621E2">
        <w:rPr>
          <w:rFonts w:asciiTheme="majorHAnsi" w:hAnsiTheme="majorHAnsi" w:cstheme="majorHAnsi"/>
          <w:bCs/>
        </w:rPr>
        <w:t xml:space="preserve"> </w:t>
      </w:r>
      <w:r w:rsidRPr="00A621E2">
        <w:rPr>
          <w:rFonts w:asciiTheme="majorHAnsi" w:hAnsiTheme="majorHAnsi" w:cstheme="majorHAnsi"/>
          <w:b/>
          <w:bCs/>
          <w:lang w:eastAsia="zh-CN"/>
        </w:rPr>
        <w:t>THE MARSTON INN - AN ASSET OF COMMUNITY VALUE</w:t>
      </w:r>
      <w:r w:rsidR="00381934">
        <w:rPr>
          <w:rFonts w:asciiTheme="majorHAnsi" w:hAnsiTheme="majorHAnsi" w:cstheme="majorHAnsi"/>
          <w:b/>
          <w:bCs/>
          <w:lang w:eastAsia="zh-CN"/>
        </w:rPr>
        <w:t xml:space="preserve"> –</w:t>
      </w:r>
      <w:r w:rsidR="00346F69">
        <w:rPr>
          <w:rFonts w:asciiTheme="majorHAnsi" w:hAnsiTheme="majorHAnsi" w:cstheme="majorHAnsi"/>
          <w:b/>
          <w:bCs/>
          <w:lang w:eastAsia="zh-CN"/>
        </w:rPr>
        <w:t xml:space="preserve"> </w:t>
      </w:r>
      <w:r w:rsidR="00452ECA" w:rsidRPr="00452ECA">
        <w:rPr>
          <w:rFonts w:asciiTheme="majorHAnsi" w:eastAsia="Times New Roman" w:hAnsiTheme="majorHAnsi" w:cstheme="majorHAnsi"/>
          <w:color w:val="000000" w:themeColor="text1"/>
          <w:lang w:eastAsia="zh-CN"/>
        </w:rPr>
        <w:t>Community interest groups have the right to identify a building or other land that they believe to be of importance to their community's social well-being</w:t>
      </w:r>
      <w:r w:rsidR="00452ECA" w:rsidRPr="00452ECA">
        <w:rPr>
          <w:rFonts w:asciiTheme="majorHAnsi" w:eastAsia="Times New Roman" w:hAnsiTheme="majorHAnsi" w:cstheme="majorHAnsi"/>
          <w:color w:val="000000" w:themeColor="text1"/>
          <w:lang w:eastAsia="zh-CN"/>
        </w:rPr>
        <w:t xml:space="preserve"> </w:t>
      </w:r>
      <w:r w:rsidR="00452ECA" w:rsidRPr="00452ECA">
        <w:rPr>
          <w:rFonts w:asciiTheme="majorHAnsi" w:eastAsia="Times New Roman" w:hAnsiTheme="majorHAnsi" w:cstheme="majorHAnsi"/>
          <w:color w:val="000000" w:themeColor="text1"/>
          <w:lang w:eastAsia="zh-CN"/>
        </w:rPr>
        <w:t>and nominate it to be listed on the Council’s Register of Assets of Community Value.</w:t>
      </w:r>
      <w:r w:rsidR="00452ECA" w:rsidRPr="00452ECA">
        <w:rPr>
          <w:rFonts w:asciiTheme="majorHAnsi" w:eastAsia="Times New Roman" w:hAnsiTheme="majorHAnsi" w:cstheme="majorHAnsi"/>
          <w:color w:val="000000" w:themeColor="text1"/>
          <w:lang w:eastAsia="zh-CN"/>
        </w:rPr>
        <w:t xml:space="preserve"> I</w:t>
      </w:r>
      <w:r w:rsidR="00452ECA" w:rsidRPr="00452ECA">
        <w:rPr>
          <w:rFonts w:asciiTheme="majorHAnsi" w:hAnsiTheme="majorHAnsi" w:cstheme="majorHAnsi"/>
          <w:color w:val="000000" w:themeColor="text1"/>
        </w:rPr>
        <w:t>f the nominated asset meets the definition of an asset of community value, we must list it, notify the owner and the Land Registry. The owner will have a right to a review by the council and an appeal to an independent tribunal.</w:t>
      </w:r>
      <w:r w:rsidR="00452ECA" w:rsidRPr="00452ECA">
        <w:rPr>
          <w:rFonts w:asciiTheme="majorHAnsi" w:hAnsiTheme="majorHAnsi" w:cstheme="majorHAnsi"/>
          <w:color w:val="000000" w:themeColor="text1"/>
        </w:rPr>
        <w:t xml:space="preserve"> </w:t>
      </w:r>
      <w:r w:rsidR="00452ECA" w:rsidRPr="00452ECA">
        <w:rPr>
          <w:rFonts w:asciiTheme="majorHAnsi" w:hAnsiTheme="majorHAnsi" w:cstheme="majorHAnsi"/>
          <w:color w:val="000000" w:themeColor="text1"/>
        </w:rPr>
        <w:t>Nothing further will happen until the owner decides to dispose of the asset, either through freehold sale or the grant of a lease for at least 25 years. At this point, they must notify us of their intention to sell. The owner will only be able to dispose of the asset after a specified time period, known as a 'moratorium', has expired.</w:t>
      </w:r>
      <w:r w:rsidR="00452ECA">
        <w:rPr>
          <w:rFonts w:asciiTheme="majorHAnsi" w:hAnsiTheme="majorHAnsi" w:cstheme="majorHAnsi"/>
          <w:color w:val="000000" w:themeColor="text1"/>
        </w:rPr>
        <w:t xml:space="preserve"> This allows for the group to raise funds to buy the asset.  It was agreed that </w:t>
      </w:r>
      <w:r w:rsidR="00452ECA" w:rsidRPr="00381934">
        <w:rPr>
          <w:rFonts w:asciiTheme="majorHAnsi" w:hAnsiTheme="majorHAnsi" w:cstheme="majorHAnsi"/>
          <w:lang w:eastAsia="zh-CN"/>
        </w:rPr>
        <w:t>HB will register</w:t>
      </w:r>
      <w:r w:rsidR="00452ECA">
        <w:rPr>
          <w:rFonts w:asciiTheme="majorHAnsi" w:hAnsiTheme="majorHAnsi" w:cstheme="majorHAnsi"/>
          <w:lang w:eastAsia="zh-CN"/>
        </w:rPr>
        <w:t xml:space="preserve"> our interest</w:t>
      </w:r>
      <w:r w:rsidR="00346F69">
        <w:rPr>
          <w:rFonts w:asciiTheme="majorHAnsi" w:hAnsiTheme="majorHAnsi" w:cstheme="majorHAnsi"/>
          <w:lang w:eastAsia="zh-CN"/>
        </w:rPr>
        <w:t xml:space="preserve"> in The Marston Inn.</w:t>
      </w:r>
    </w:p>
    <w:p w14:paraId="39CBF6C5" w14:textId="1937D32E" w:rsidR="00381934" w:rsidRPr="00940F35" w:rsidRDefault="00381934" w:rsidP="00452ECA">
      <w:pPr>
        <w:rPr>
          <w:rFonts w:asciiTheme="majorHAnsi" w:hAnsiTheme="majorHAnsi" w:cstheme="majorHAnsi"/>
          <w:color w:val="000000" w:themeColor="text1"/>
          <w:sz w:val="20"/>
          <w:szCs w:val="20"/>
        </w:rPr>
      </w:pPr>
      <w:r w:rsidRPr="00452ECA">
        <w:rPr>
          <w:rFonts w:asciiTheme="majorHAnsi" w:hAnsiTheme="majorHAnsi" w:cstheme="majorHAnsi"/>
          <w:color w:val="000000" w:themeColor="text1"/>
          <w:sz w:val="20"/>
          <w:szCs w:val="20"/>
        </w:rPr>
        <w:t xml:space="preserve">There appears to be a vehicle recovery/sales business being run from the Car park of the Marston Inn.  LG to contact the </w:t>
      </w:r>
      <w:r w:rsidRPr="00940F35">
        <w:rPr>
          <w:rFonts w:asciiTheme="majorHAnsi" w:hAnsiTheme="majorHAnsi" w:cstheme="majorHAnsi"/>
          <w:color w:val="000000" w:themeColor="text1"/>
          <w:sz w:val="20"/>
          <w:szCs w:val="20"/>
        </w:rPr>
        <w:t xml:space="preserve">planning department to see if this is lawful.  </w:t>
      </w:r>
    </w:p>
    <w:p w14:paraId="392D75A6" w14:textId="20073274" w:rsidR="00D94472" w:rsidRPr="00940F35" w:rsidRDefault="00D94472" w:rsidP="00452ECA">
      <w:pPr>
        <w:widowControl w:val="0"/>
        <w:autoSpaceDE w:val="0"/>
        <w:rPr>
          <w:rFonts w:asciiTheme="majorHAnsi" w:hAnsiTheme="majorHAnsi" w:cstheme="majorHAnsi"/>
          <w:b/>
          <w:sz w:val="20"/>
          <w:szCs w:val="20"/>
        </w:rPr>
      </w:pPr>
    </w:p>
    <w:p w14:paraId="70D68C62" w14:textId="539E7346" w:rsidR="005D6D1B" w:rsidRPr="00940F35" w:rsidRDefault="00D94472" w:rsidP="00452ECA">
      <w:pPr>
        <w:widowControl w:val="0"/>
        <w:tabs>
          <w:tab w:val="left" w:pos="0"/>
          <w:tab w:val="left" w:pos="540"/>
        </w:tabs>
        <w:autoSpaceDE w:val="0"/>
        <w:rPr>
          <w:rFonts w:asciiTheme="majorHAnsi" w:hAnsiTheme="majorHAnsi" w:cstheme="majorHAnsi"/>
          <w:bCs/>
          <w:sz w:val="20"/>
          <w:szCs w:val="20"/>
        </w:rPr>
      </w:pPr>
      <w:r w:rsidRPr="00940F35">
        <w:rPr>
          <w:rFonts w:asciiTheme="majorHAnsi" w:hAnsiTheme="majorHAnsi" w:cstheme="majorHAnsi"/>
          <w:b/>
          <w:sz w:val="20"/>
          <w:szCs w:val="20"/>
        </w:rPr>
        <w:t>1</w:t>
      </w:r>
      <w:r w:rsidR="003445AE" w:rsidRPr="00940F35">
        <w:rPr>
          <w:rFonts w:asciiTheme="majorHAnsi" w:hAnsiTheme="majorHAnsi" w:cstheme="majorHAnsi"/>
          <w:b/>
          <w:sz w:val="20"/>
          <w:szCs w:val="20"/>
        </w:rPr>
        <w:t>3</w:t>
      </w:r>
      <w:r w:rsidRPr="00940F35">
        <w:rPr>
          <w:rFonts w:asciiTheme="majorHAnsi" w:hAnsiTheme="majorHAnsi" w:cstheme="majorHAnsi"/>
          <w:b/>
          <w:sz w:val="20"/>
          <w:szCs w:val="20"/>
        </w:rPr>
        <w:t xml:space="preserve">.  </w:t>
      </w:r>
      <w:r w:rsidR="008B5D33" w:rsidRPr="00940F35">
        <w:rPr>
          <w:rFonts w:asciiTheme="majorHAnsi" w:hAnsiTheme="majorHAnsi" w:cstheme="majorHAnsi"/>
          <w:b/>
          <w:sz w:val="20"/>
          <w:szCs w:val="20"/>
        </w:rPr>
        <w:t xml:space="preserve">CHAIRMANS ANNOUNCEMENTS </w:t>
      </w:r>
      <w:r w:rsidR="002E16CC" w:rsidRPr="00940F35">
        <w:rPr>
          <w:rFonts w:asciiTheme="majorHAnsi" w:hAnsiTheme="majorHAnsi" w:cstheme="majorHAnsi"/>
          <w:b/>
          <w:sz w:val="20"/>
          <w:szCs w:val="20"/>
        </w:rPr>
        <w:t>–</w:t>
      </w:r>
      <w:r w:rsidR="00545243" w:rsidRPr="00940F35">
        <w:rPr>
          <w:rFonts w:asciiTheme="majorHAnsi" w:hAnsiTheme="majorHAnsi" w:cstheme="majorHAnsi"/>
          <w:bCs/>
          <w:sz w:val="20"/>
          <w:szCs w:val="20"/>
        </w:rPr>
        <w:t xml:space="preserve"> </w:t>
      </w:r>
      <w:r w:rsidR="00321EDD" w:rsidRPr="00940F35">
        <w:rPr>
          <w:rFonts w:asciiTheme="majorHAnsi" w:hAnsiTheme="majorHAnsi" w:cstheme="majorHAnsi"/>
          <w:bCs/>
          <w:sz w:val="20"/>
          <w:szCs w:val="20"/>
        </w:rPr>
        <w:t>Plans for the Annual Village Meeting may have to be put on hold?</w:t>
      </w:r>
      <w:r w:rsidR="001D1F53" w:rsidRPr="00940F35">
        <w:rPr>
          <w:rFonts w:asciiTheme="majorHAnsi" w:hAnsiTheme="majorHAnsi" w:cstheme="majorHAnsi"/>
          <w:bCs/>
          <w:sz w:val="20"/>
          <w:szCs w:val="20"/>
        </w:rPr>
        <w:t xml:space="preserve">  We will decide nearer the time.</w:t>
      </w:r>
    </w:p>
    <w:p w14:paraId="51614902" w14:textId="77777777" w:rsidR="00545243" w:rsidRPr="00940F35" w:rsidRDefault="00545243" w:rsidP="00452ECA">
      <w:pPr>
        <w:widowControl w:val="0"/>
        <w:tabs>
          <w:tab w:val="left" w:pos="0"/>
          <w:tab w:val="left" w:pos="540"/>
        </w:tabs>
        <w:autoSpaceDE w:val="0"/>
        <w:rPr>
          <w:rFonts w:asciiTheme="majorHAnsi" w:hAnsiTheme="majorHAnsi" w:cstheme="majorHAnsi"/>
          <w:bCs/>
          <w:sz w:val="20"/>
          <w:szCs w:val="20"/>
        </w:rPr>
      </w:pPr>
    </w:p>
    <w:p w14:paraId="6249CF2B" w14:textId="2D30AB6D" w:rsidR="00896ECF" w:rsidRPr="00940F35" w:rsidRDefault="002C26F8" w:rsidP="00452ECA">
      <w:pPr>
        <w:rPr>
          <w:rFonts w:asciiTheme="majorHAnsi" w:hAnsiTheme="majorHAnsi" w:cstheme="majorHAnsi"/>
          <w:b/>
          <w:bCs/>
          <w:sz w:val="20"/>
          <w:szCs w:val="20"/>
        </w:rPr>
      </w:pPr>
      <w:r w:rsidRPr="00940F35">
        <w:rPr>
          <w:rFonts w:asciiTheme="majorHAnsi" w:hAnsiTheme="majorHAnsi" w:cstheme="majorHAnsi"/>
          <w:b/>
          <w:bCs/>
          <w:sz w:val="20"/>
          <w:szCs w:val="20"/>
        </w:rPr>
        <w:t>1</w:t>
      </w:r>
      <w:r w:rsidR="003445AE" w:rsidRPr="00940F35">
        <w:rPr>
          <w:rFonts w:asciiTheme="majorHAnsi" w:hAnsiTheme="majorHAnsi" w:cstheme="majorHAnsi"/>
          <w:b/>
          <w:bCs/>
          <w:sz w:val="20"/>
          <w:szCs w:val="20"/>
        </w:rPr>
        <w:t>4</w:t>
      </w:r>
      <w:r w:rsidRPr="00940F35">
        <w:rPr>
          <w:rFonts w:asciiTheme="majorHAnsi" w:hAnsiTheme="majorHAnsi" w:cstheme="majorHAnsi"/>
          <w:b/>
          <w:bCs/>
          <w:sz w:val="20"/>
          <w:szCs w:val="20"/>
        </w:rPr>
        <w:t xml:space="preserve">.  </w:t>
      </w:r>
      <w:r w:rsidR="008B0780" w:rsidRPr="00940F35">
        <w:rPr>
          <w:rFonts w:asciiTheme="majorHAnsi" w:hAnsiTheme="majorHAnsi" w:cstheme="majorHAnsi"/>
          <w:b/>
          <w:bCs/>
          <w:sz w:val="20"/>
          <w:szCs w:val="20"/>
        </w:rPr>
        <w:t>CORRESPONDENCE</w:t>
      </w:r>
      <w:r w:rsidR="00C414D5" w:rsidRPr="00940F35">
        <w:rPr>
          <w:rFonts w:asciiTheme="majorHAnsi" w:hAnsiTheme="majorHAnsi" w:cstheme="majorHAnsi"/>
          <w:b/>
          <w:bCs/>
          <w:sz w:val="20"/>
          <w:szCs w:val="20"/>
        </w:rPr>
        <w:t xml:space="preserve"> </w:t>
      </w:r>
      <w:r w:rsidR="00550A3D" w:rsidRPr="00940F35">
        <w:rPr>
          <w:rFonts w:asciiTheme="majorHAnsi" w:hAnsiTheme="majorHAnsi" w:cstheme="majorHAnsi"/>
          <w:b/>
          <w:bCs/>
          <w:sz w:val="20"/>
          <w:szCs w:val="20"/>
        </w:rPr>
        <w:t>–</w:t>
      </w:r>
      <w:r w:rsidR="001D1F53" w:rsidRPr="00940F35">
        <w:rPr>
          <w:rFonts w:asciiTheme="majorHAnsi" w:hAnsiTheme="majorHAnsi" w:cstheme="majorHAnsi"/>
          <w:b/>
          <w:bCs/>
          <w:sz w:val="20"/>
          <w:szCs w:val="20"/>
        </w:rPr>
        <w:t xml:space="preserve"> </w:t>
      </w:r>
      <w:r w:rsidR="001D1F53" w:rsidRPr="00940F35">
        <w:rPr>
          <w:rFonts w:asciiTheme="majorHAnsi" w:hAnsiTheme="majorHAnsi" w:cstheme="majorHAnsi"/>
          <w:sz w:val="20"/>
          <w:szCs w:val="20"/>
        </w:rPr>
        <w:t>None received</w:t>
      </w:r>
    </w:p>
    <w:p w14:paraId="08CBB1CA" w14:textId="77777777" w:rsidR="001D1F53" w:rsidRPr="00940F35" w:rsidRDefault="001D1F53" w:rsidP="001D1F53">
      <w:pPr>
        <w:rPr>
          <w:rFonts w:asciiTheme="majorHAnsi" w:hAnsiTheme="majorHAnsi" w:cstheme="majorHAnsi"/>
          <w:bCs/>
          <w:sz w:val="20"/>
          <w:szCs w:val="20"/>
        </w:rPr>
      </w:pPr>
    </w:p>
    <w:p w14:paraId="5F5CBAC9" w14:textId="2E281E5F" w:rsidR="007F0CC4" w:rsidRPr="00940F35" w:rsidRDefault="007F0CC4" w:rsidP="00896ECF">
      <w:pPr>
        <w:widowControl w:val="0"/>
        <w:autoSpaceDE w:val="0"/>
        <w:jc w:val="both"/>
        <w:rPr>
          <w:rFonts w:asciiTheme="majorHAnsi" w:hAnsiTheme="majorHAnsi" w:cstheme="majorHAnsi"/>
          <w:b/>
          <w:bCs/>
          <w:sz w:val="20"/>
          <w:szCs w:val="20"/>
        </w:rPr>
      </w:pPr>
      <w:r w:rsidRPr="00940F35">
        <w:rPr>
          <w:rFonts w:asciiTheme="majorHAnsi" w:hAnsiTheme="majorHAnsi" w:cstheme="majorHAnsi"/>
          <w:b/>
          <w:bCs/>
          <w:sz w:val="20"/>
          <w:szCs w:val="20"/>
        </w:rPr>
        <w:t>1</w:t>
      </w:r>
      <w:r w:rsidR="003445AE" w:rsidRPr="00940F35">
        <w:rPr>
          <w:rFonts w:asciiTheme="majorHAnsi" w:hAnsiTheme="majorHAnsi" w:cstheme="majorHAnsi"/>
          <w:b/>
          <w:bCs/>
          <w:sz w:val="20"/>
          <w:szCs w:val="20"/>
        </w:rPr>
        <w:t>5</w:t>
      </w:r>
      <w:r w:rsidRPr="00940F35">
        <w:rPr>
          <w:rFonts w:asciiTheme="majorHAnsi" w:hAnsiTheme="majorHAnsi" w:cstheme="majorHAnsi"/>
          <w:b/>
          <w:bCs/>
          <w:sz w:val="20"/>
          <w:szCs w:val="20"/>
        </w:rPr>
        <w:t>. PLANNING</w:t>
      </w:r>
      <w:r w:rsidR="00D07FC5" w:rsidRPr="00940F35">
        <w:rPr>
          <w:rFonts w:asciiTheme="majorHAnsi" w:hAnsiTheme="majorHAnsi" w:cstheme="majorHAnsi"/>
          <w:b/>
          <w:bCs/>
          <w:sz w:val="20"/>
          <w:szCs w:val="20"/>
        </w:rPr>
        <w:t>;</w:t>
      </w:r>
    </w:p>
    <w:p w14:paraId="138D9287" w14:textId="77777777" w:rsidR="00A621E2" w:rsidRPr="00940F35" w:rsidRDefault="007F0CC4" w:rsidP="00A621E2">
      <w:pPr>
        <w:spacing w:after="240"/>
        <w:rPr>
          <w:rFonts w:ascii="Helvetica" w:hAnsi="Helvetica"/>
          <w:sz w:val="20"/>
          <w:szCs w:val="20"/>
        </w:rPr>
      </w:pPr>
      <w:r w:rsidRPr="00940F35">
        <w:rPr>
          <w:rFonts w:asciiTheme="majorHAnsi" w:hAnsiTheme="majorHAnsi" w:cstheme="majorHAnsi"/>
          <w:b/>
          <w:bCs/>
          <w:sz w:val="20"/>
          <w:szCs w:val="20"/>
        </w:rPr>
        <w:t>(a) APPLICATIONS CONSIDERED (UNDER STANDING ORDER 3(b)(xvi))</w:t>
      </w:r>
      <w:r w:rsidR="00A23290" w:rsidRPr="00940F35">
        <w:rPr>
          <w:rFonts w:asciiTheme="majorHAnsi" w:hAnsiTheme="majorHAnsi" w:cstheme="majorHAnsi"/>
          <w:b/>
          <w:bCs/>
          <w:sz w:val="20"/>
          <w:szCs w:val="20"/>
        </w:rPr>
        <w:t xml:space="preserve"> </w:t>
      </w:r>
      <w:r w:rsidR="00ED3B5D" w:rsidRPr="00940F35">
        <w:rPr>
          <w:rFonts w:asciiTheme="majorHAnsi" w:hAnsiTheme="majorHAnsi" w:cstheme="majorHAnsi"/>
          <w:b/>
          <w:bCs/>
          <w:sz w:val="20"/>
          <w:szCs w:val="20"/>
        </w:rPr>
        <w:t>BEFORE THIS MEETING</w:t>
      </w:r>
      <w:r w:rsidR="00CA166C" w:rsidRPr="00940F35">
        <w:rPr>
          <w:rFonts w:asciiTheme="majorHAnsi" w:hAnsiTheme="majorHAnsi" w:cstheme="majorHAnsi"/>
          <w:b/>
          <w:bCs/>
          <w:sz w:val="20"/>
          <w:szCs w:val="20"/>
        </w:rPr>
        <w:t xml:space="preserve">: </w:t>
      </w:r>
    </w:p>
    <w:p w14:paraId="393B0DB9" w14:textId="77777777" w:rsidR="00A621E2" w:rsidRPr="00A621E2" w:rsidRDefault="00A621E2" w:rsidP="00A621E2">
      <w:pPr>
        <w:rPr>
          <w:rFonts w:asciiTheme="majorHAnsi" w:hAnsiTheme="majorHAnsi" w:cstheme="majorHAnsi"/>
          <w:sz w:val="20"/>
          <w:szCs w:val="20"/>
        </w:rPr>
      </w:pPr>
      <w:r w:rsidRPr="00A621E2">
        <w:rPr>
          <w:rFonts w:asciiTheme="majorHAnsi" w:hAnsiTheme="majorHAnsi" w:cstheme="majorHAnsi"/>
          <w:sz w:val="20"/>
          <w:szCs w:val="20"/>
        </w:rPr>
        <w:t>20/00283/HOU</w:t>
      </w:r>
    </w:p>
    <w:p w14:paraId="298A5364" w14:textId="6E71CF38" w:rsidR="00A621E2" w:rsidRPr="00A621E2" w:rsidRDefault="00A621E2" w:rsidP="00A621E2">
      <w:pPr>
        <w:rPr>
          <w:rFonts w:asciiTheme="majorHAnsi" w:hAnsiTheme="majorHAnsi" w:cstheme="majorHAnsi"/>
          <w:sz w:val="20"/>
          <w:szCs w:val="20"/>
        </w:rPr>
      </w:pPr>
      <w:r w:rsidRPr="00A621E2">
        <w:rPr>
          <w:rFonts w:asciiTheme="majorHAnsi" w:hAnsiTheme="majorHAnsi" w:cstheme="majorHAnsi"/>
          <w:sz w:val="20"/>
          <w:szCs w:val="20"/>
        </w:rPr>
        <w:t>The erection of a detached double garage – Sandwell, Marston Magna Road.</w:t>
      </w:r>
    </w:p>
    <w:p w14:paraId="3264CBB5" w14:textId="00E50DC0" w:rsidR="00A621E2" w:rsidRPr="00A621E2" w:rsidRDefault="00A621E2" w:rsidP="00A621E2">
      <w:pPr>
        <w:rPr>
          <w:rFonts w:asciiTheme="majorHAnsi" w:hAnsiTheme="majorHAnsi" w:cstheme="majorHAnsi"/>
          <w:sz w:val="20"/>
          <w:szCs w:val="20"/>
        </w:rPr>
      </w:pPr>
      <w:r w:rsidRPr="00A621E2">
        <w:rPr>
          <w:rFonts w:asciiTheme="majorHAnsi" w:hAnsiTheme="majorHAnsi" w:cstheme="majorHAnsi"/>
          <w:sz w:val="20"/>
          <w:szCs w:val="20"/>
        </w:rPr>
        <w:t>Marston Magna Parish Council has no objection to this application although it is very close to the neighbour’s boundary.   We do, however, strongly object to the red cedar finish which once more is totally out of keeping with the neighbouring two properties. The finish should be of similar material to match the house.  </w:t>
      </w:r>
    </w:p>
    <w:p w14:paraId="558AC8F2" w14:textId="1FCE8D96" w:rsidR="00A621E2" w:rsidRPr="00A621E2" w:rsidRDefault="00A621E2" w:rsidP="00A621E2">
      <w:pPr>
        <w:rPr>
          <w:rFonts w:asciiTheme="majorHAnsi" w:hAnsiTheme="majorHAnsi" w:cstheme="majorHAnsi"/>
          <w:sz w:val="20"/>
          <w:szCs w:val="20"/>
        </w:rPr>
      </w:pPr>
      <w:r w:rsidRPr="00A621E2">
        <w:rPr>
          <w:rFonts w:asciiTheme="majorHAnsi" w:hAnsiTheme="majorHAnsi" w:cstheme="majorHAnsi"/>
          <w:sz w:val="20"/>
          <w:szCs w:val="20"/>
        </w:rPr>
        <w:t>Additionally, when planning permission was originally given for the 3 houses in this lane, one of the conditions was that the wall between them was maintained as this was an original wall and deemed to be an item of interest.  The garage appears to be tight up against the boundary and will therefore not allow maintenance of the wall which it now needs, on both sides.   We would also point out that the holly hedge fronting Dunelm along the lane is subject to a preservation order.  Whilst the extensions to Sandwell will not affect the hedge, putting a fence along the front of Sandwell will contrast sharply with it and spoil the amenity view.</w:t>
      </w:r>
    </w:p>
    <w:p w14:paraId="4774DD20" w14:textId="2D60E8A2" w:rsidR="00A621E2" w:rsidRPr="00A621E2" w:rsidRDefault="00A621E2" w:rsidP="00A621E2">
      <w:pPr>
        <w:rPr>
          <w:rFonts w:asciiTheme="majorHAnsi" w:hAnsiTheme="majorHAnsi" w:cstheme="majorHAnsi"/>
          <w:sz w:val="20"/>
          <w:szCs w:val="20"/>
        </w:rPr>
      </w:pPr>
    </w:p>
    <w:p w14:paraId="7155CFBC" w14:textId="0C85D61B" w:rsidR="00A621E2" w:rsidRPr="00F456D7" w:rsidRDefault="00A621E2" w:rsidP="00A621E2">
      <w:pPr>
        <w:rPr>
          <w:rFonts w:asciiTheme="majorHAnsi" w:hAnsiTheme="majorHAnsi" w:cstheme="majorHAnsi"/>
          <w:sz w:val="20"/>
          <w:szCs w:val="20"/>
        </w:rPr>
      </w:pPr>
      <w:r w:rsidRPr="00F456D7">
        <w:rPr>
          <w:rFonts w:asciiTheme="majorHAnsi" w:hAnsiTheme="majorHAnsi" w:cstheme="majorHAnsi"/>
          <w:sz w:val="20"/>
          <w:szCs w:val="20"/>
        </w:rPr>
        <w:t>19/03495/FUL. Re-clad part of dwelling, close in existing porch, convert and extend existing garage into sunroom/utility room, alterations and new external door and erection of boundary fencing, gate piers and new gate (part retrospective)</w:t>
      </w:r>
      <w:r w:rsidR="00F456D7" w:rsidRPr="00F456D7">
        <w:rPr>
          <w:rFonts w:asciiTheme="majorHAnsi" w:hAnsiTheme="majorHAnsi" w:cstheme="majorHAnsi"/>
          <w:sz w:val="20"/>
          <w:szCs w:val="20"/>
        </w:rPr>
        <w:t xml:space="preserve"> – Sandwell, Marston Road.</w:t>
      </w:r>
    </w:p>
    <w:p w14:paraId="5ED00A0C" w14:textId="77777777" w:rsidR="00A621E2" w:rsidRPr="00A621E2" w:rsidRDefault="00A621E2" w:rsidP="00A621E2">
      <w:pPr>
        <w:rPr>
          <w:rFonts w:asciiTheme="majorHAnsi" w:hAnsiTheme="majorHAnsi" w:cstheme="majorHAnsi"/>
          <w:sz w:val="20"/>
          <w:szCs w:val="20"/>
        </w:rPr>
      </w:pPr>
      <w:r w:rsidRPr="00A621E2">
        <w:rPr>
          <w:rFonts w:asciiTheme="majorHAnsi" w:hAnsiTheme="majorHAnsi" w:cstheme="majorHAnsi"/>
          <w:sz w:val="20"/>
          <w:szCs w:val="20"/>
        </w:rPr>
        <w:t>Marston Magna Parish Council have no objection to the extension of the porch and garage. </w:t>
      </w:r>
    </w:p>
    <w:p w14:paraId="1CD2A689" w14:textId="77777777" w:rsidR="00A621E2" w:rsidRPr="00A621E2" w:rsidRDefault="00A621E2" w:rsidP="00A621E2">
      <w:pPr>
        <w:rPr>
          <w:rFonts w:asciiTheme="majorHAnsi" w:hAnsiTheme="majorHAnsi" w:cstheme="majorHAnsi"/>
          <w:sz w:val="20"/>
          <w:szCs w:val="20"/>
        </w:rPr>
      </w:pPr>
      <w:r w:rsidRPr="00A621E2">
        <w:rPr>
          <w:rFonts w:asciiTheme="majorHAnsi" w:hAnsiTheme="majorHAnsi" w:cstheme="majorHAnsi"/>
          <w:sz w:val="20"/>
          <w:szCs w:val="20"/>
        </w:rPr>
        <w:t>We do however object to the use of Western Red Cedar cladding. We feel strongly that this should be done in a suitable material of matching stone. The use of cladding here and on the existing structure is totally out of keeping with surrounding properties.</w:t>
      </w:r>
    </w:p>
    <w:p w14:paraId="584B95FB" w14:textId="77777777" w:rsidR="00A621E2" w:rsidRPr="00A621E2" w:rsidRDefault="00A621E2" w:rsidP="00A621E2">
      <w:pPr>
        <w:rPr>
          <w:rFonts w:asciiTheme="majorHAnsi" w:hAnsiTheme="majorHAnsi" w:cstheme="majorHAnsi"/>
          <w:sz w:val="20"/>
          <w:szCs w:val="20"/>
        </w:rPr>
      </w:pPr>
      <w:r w:rsidRPr="00A621E2">
        <w:rPr>
          <w:rFonts w:asciiTheme="majorHAnsi" w:hAnsiTheme="majorHAnsi" w:cstheme="majorHAnsi"/>
          <w:sz w:val="20"/>
          <w:szCs w:val="20"/>
        </w:rPr>
        <w:t>It was a condition, of a similar application, for a neighbouring property (No 13/00971/FUL-condition 02) that the materials used in the external construction should be of stone. This was in the interest of visual amenity to accord with ST6 of the South Somerset local Plan. We believe that a similar condition should be applied to this application.</w:t>
      </w:r>
    </w:p>
    <w:p w14:paraId="493A23C0" w14:textId="4F569357" w:rsidR="00A621E2" w:rsidRDefault="00A621E2" w:rsidP="00A621E2">
      <w:pPr>
        <w:rPr>
          <w:rFonts w:asciiTheme="majorHAnsi" w:hAnsiTheme="majorHAnsi" w:cstheme="majorHAnsi"/>
          <w:sz w:val="20"/>
          <w:szCs w:val="20"/>
        </w:rPr>
      </w:pPr>
      <w:r w:rsidRPr="00A621E2">
        <w:rPr>
          <w:rFonts w:asciiTheme="majorHAnsi" w:hAnsiTheme="majorHAnsi" w:cstheme="majorHAnsi"/>
          <w:sz w:val="20"/>
          <w:szCs w:val="20"/>
        </w:rPr>
        <w:t xml:space="preserve">We also object to the closing in </w:t>
      </w:r>
      <w:proofErr w:type="spellStart"/>
      <w:r w:rsidRPr="00A621E2">
        <w:rPr>
          <w:rFonts w:asciiTheme="majorHAnsi" w:hAnsiTheme="majorHAnsi" w:cstheme="majorHAnsi"/>
          <w:sz w:val="20"/>
          <w:szCs w:val="20"/>
        </w:rPr>
        <w:t>of</w:t>
      </w:r>
      <w:proofErr w:type="spellEnd"/>
      <w:r w:rsidRPr="00A621E2">
        <w:rPr>
          <w:rFonts w:asciiTheme="majorHAnsi" w:hAnsiTheme="majorHAnsi" w:cstheme="majorHAnsi"/>
          <w:sz w:val="20"/>
          <w:szCs w:val="20"/>
        </w:rPr>
        <w:t xml:space="preserve"> the front garden by gates and fencing.  This spoils the open aspect of the area which has been in existence since construction in 1972 and is out of character with the conservation area, surrounding properties and the setting of the protected Grey Cedar trees.</w:t>
      </w:r>
    </w:p>
    <w:p w14:paraId="5825F98D" w14:textId="2D0096E2" w:rsidR="00D355D0" w:rsidRPr="00D355D0" w:rsidRDefault="00D355D0" w:rsidP="00D355D0">
      <w:pPr>
        <w:rPr>
          <w:rFonts w:asciiTheme="majorHAnsi" w:hAnsiTheme="majorHAnsi" w:cstheme="majorHAnsi"/>
          <w:color w:val="000000"/>
          <w:sz w:val="20"/>
          <w:szCs w:val="20"/>
        </w:rPr>
      </w:pPr>
      <w:r w:rsidRPr="00D355D0">
        <w:rPr>
          <w:rFonts w:asciiTheme="majorHAnsi" w:hAnsiTheme="majorHAnsi" w:cstheme="majorHAnsi"/>
          <w:color w:val="000000"/>
          <w:sz w:val="20"/>
          <w:szCs w:val="20"/>
        </w:rPr>
        <w:t>An Amendment to this application has also been submitted,</w:t>
      </w:r>
      <w:r>
        <w:rPr>
          <w:rFonts w:asciiTheme="majorHAnsi" w:hAnsiTheme="majorHAnsi" w:cstheme="majorHAnsi"/>
          <w:color w:val="000000"/>
          <w:sz w:val="20"/>
          <w:szCs w:val="20"/>
          <w:u w:val="single"/>
        </w:rPr>
        <w:t xml:space="preserve"> </w:t>
      </w:r>
      <w:r w:rsidRPr="00D355D0">
        <w:rPr>
          <w:rFonts w:asciiTheme="majorHAnsi" w:hAnsiTheme="majorHAnsi" w:cstheme="majorHAnsi"/>
          <w:color w:val="000000"/>
          <w:sz w:val="20"/>
          <w:szCs w:val="20"/>
        </w:rPr>
        <w:t>reducing the cladding on front elevation.  </w:t>
      </w:r>
    </w:p>
    <w:p w14:paraId="43E37A07" w14:textId="77777777" w:rsidR="00D355D0" w:rsidRPr="00D355D0" w:rsidRDefault="00D355D0" w:rsidP="00D355D0">
      <w:pPr>
        <w:rPr>
          <w:rFonts w:asciiTheme="majorHAnsi" w:hAnsiTheme="majorHAnsi" w:cstheme="majorHAnsi"/>
          <w:color w:val="000000"/>
          <w:sz w:val="20"/>
          <w:szCs w:val="20"/>
        </w:rPr>
      </w:pPr>
      <w:r w:rsidRPr="00D355D0">
        <w:rPr>
          <w:rFonts w:asciiTheme="majorHAnsi" w:hAnsiTheme="majorHAnsi" w:cstheme="majorHAnsi"/>
          <w:color w:val="000000"/>
          <w:sz w:val="20"/>
          <w:szCs w:val="20"/>
        </w:rPr>
        <w:t>The Parish Council do not feel that this is appropriate, and our original comments still apply.</w:t>
      </w:r>
    </w:p>
    <w:p w14:paraId="7665B593" w14:textId="77777777" w:rsidR="00A621E2" w:rsidRPr="00A621E2" w:rsidRDefault="00A621E2" w:rsidP="00A621E2">
      <w:pPr>
        <w:rPr>
          <w:rFonts w:asciiTheme="majorHAnsi" w:hAnsiTheme="majorHAnsi" w:cstheme="majorHAnsi"/>
          <w:sz w:val="20"/>
          <w:szCs w:val="20"/>
        </w:rPr>
      </w:pPr>
    </w:p>
    <w:p w14:paraId="58B88DAA" w14:textId="058C0E76" w:rsidR="00A621E2" w:rsidRPr="00A621E2" w:rsidRDefault="00A621E2" w:rsidP="00A621E2">
      <w:pPr>
        <w:rPr>
          <w:rFonts w:asciiTheme="majorHAnsi" w:hAnsiTheme="majorHAnsi" w:cstheme="majorHAnsi"/>
          <w:sz w:val="20"/>
          <w:szCs w:val="20"/>
        </w:rPr>
      </w:pPr>
      <w:r w:rsidRPr="00A621E2">
        <w:rPr>
          <w:rFonts w:asciiTheme="majorHAnsi" w:hAnsiTheme="majorHAnsi" w:cstheme="majorHAnsi"/>
          <w:sz w:val="20"/>
          <w:szCs w:val="20"/>
          <w:shd w:val="clear" w:color="auto" w:fill="FFFFFF"/>
        </w:rPr>
        <w:t>9/03520/HOU.  </w:t>
      </w:r>
      <w:r>
        <w:rPr>
          <w:rFonts w:asciiTheme="majorHAnsi" w:hAnsiTheme="majorHAnsi" w:cstheme="majorHAnsi"/>
          <w:sz w:val="20"/>
          <w:szCs w:val="20"/>
          <w:shd w:val="clear" w:color="auto" w:fill="FFFFFF"/>
        </w:rPr>
        <w:t xml:space="preserve">Erection of single storey rear extension and first floor side extension to dwelling house – </w:t>
      </w:r>
      <w:proofErr w:type="spellStart"/>
      <w:r>
        <w:rPr>
          <w:rFonts w:asciiTheme="majorHAnsi" w:hAnsiTheme="majorHAnsi" w:cstheme="majorHAnsi"/>
          <w:sz w:val="20"/>
          <w:szCs w:val="20"/>
          <w:shd w:val="clear" w:color="auto" w:fill="FFFFFF"/>
        </w:rPr>
        <w:t>Baggcroft</w:t>
      </w:r>
      <w:proofErr w:type="spellEnd"/>
      <w:r>
        <w:rPr>
          <w:rFonts w:asciiTheme="majorHAnsi" w:hAnsiTheme="majorHAnsi" w:cstheme="majorHAnsi"/>
          <w:sz w:val="20"/>
          <w:szCs w:val="20"/>
          <w:shd w:val="clear" w:color="auto" w:fill="FFFFFF"/>
        </w:rPr>
        <w:t>, Rimpton Road.</w:t>
      </w:r>
      <w:r w:rsidRPr="00A621E2">
        <w:rPr>
          <w:rFonts w:asciiTheme="majorHAnsi" w:hAnsiTheme="majorHAnsi" w:cstheme="majorHAnsi"/>
          <w:sz w:val="20"/>
          <w:szCs w:val="20"/>
        </w:rPr>
        <w:t xml:space="preserve"> </w:t>
      </w:r>
    </w:p>
    <w:p w14:paraId="451F52B8" w14:textId="77777777" w:rsidR="00A621E2" w:rsidRPr="00A621E2" w:rsidRDefault="00A621E2" w:rsidP="00A621E2">
      <w:pPr>
        <w:rPr>
          <w:rFonts w:asciiTheme="majorHAnsi" w:hAnsiTheme="majorHAnsi" w:cstheme="majorHAnsi"/>
          <w:sz w:val="20"/>
          <w:szCs w:val="20"/>
        </w:rPr>
      </w:pPr>
      <w:r w:rsidRPr="00A621E2">
        <w:rPr>
          <w:rFonts w:asciiTheme="majorHAnsi" w:hAnsiTheme="majorHAnsi" w:cstheme="majorHAnsi"/>
          <w:sz w:val="20"/>
          <w:szCs w:val="20"/>
        </w:rPr>
        <w:t>Marston Magna Parish Council have no objections to the erection of the two extensions to this property.</w:t>
      </w:r>
    </w:p>
    <w:p w14:paraId="0B6A2FF9" w14:textId="502E6B8C" w:rsidR="00A621E2" w:rsidRPr="00A621E2" w:rsidRDefault="00A621E2" w:rsidP="00A621E2">
      <w:pPr>
        <w:rPr>
          <w:rFonts w:asciiTheme="majorHAnsi" w:hAnsiTheme="majorHAnsi" w:cstheme="majorHAnsi"/>
          <w:sz w:val="20"/>
          <w:szCs w:val="20"/>
        </w:rPr>
      </w:pPr>
      <w:r w:rsidRPr="00A621E2">
        <w:rPr>
          <w:rFonts w:asciiTheme="majorHAnsi" w:hAnsiTheme="majorHAnsi" w:cstheme="majorHAnsi"/>
          <w:sz w:val="20"/>
          <w:szCs w:val="20"/>
        </w:rPr>
        <w:t>We do however object to the use of cladding on the first-floor extension.  We feel strongly that the finish should be in natural stone to match the existing finish. There are no properties in Rimpton Road with any such timber cladding finish and we believe that this is out of character for this area of our village.  </w:t>
      </w:r>
    </w:p>
    <w:p w14:paraId="03BF2CF7" w14:textId="77777777" w:rsidR="00A621E2" w:rsidRPr="00A621E2" w:rsidRDefault="00A621E2" w:rsidP="00A621E2">
      <w:pPr>
        <w:rPr>
          <w:rFonts w:asciiTheme="majorHAnsi" w:hAnsiTheme="majorHAnsi" w:cstheme="majorHAnsi"/>
          <w:sz w:val="20"/>
          <w:szCs w:val="20"/>
        </w:rPr>
      </w:pPr>
      <w:r w:rsidRPr="00A621E2">
        <w:rPr>
          <w:rFonts w:asciiTheme="majorHAnsi" w:hAnsiTheme="majorHAnsi" w:cstheme="majorHAnsi"/>
          <w:sz w:val="20"/>
          <w:szCs w:val="20"/>
        </w:rPr>
        <w:t>When the two neighbouring houses were built in 2009, Holly Cottage and Millstone House, it was a condition of the planning approval that local stone was used on walls facing Rimpton Road. This was seen as being necessary because this section of Rimpton Road is within the conservation area. </w:t>
      </w:r>
    </w:p>
    <w:p w14:paraId="187D029B" w14:textId="77777777" w:rsidR="00D355D0" w:rsidRPr="00D355D0" w:rsidRDefault="00A621E2" w:rsidP="00D355D0">
      <w:pPr>
        <w:rPr>
          <w:rFonts w:asciiTheme="majorHAnsi" w:hAnsiTheme="majorHAnsi" w:cstheme="majorHAnsi"/>
          <w:color w:val="000000"/>
          <w:sz w:val="20"/>
          <w:szCs w:val="20"/>
          <w:shd w:val="clear" w:color="auto" w:fill="FFFFFF"/>
        </w:rPr>
      </w:pPr>
      <w:r w:rsidRPr="00A621E2">
        <w:rPr>
          <w:rFonts w:asciiTheme="majorHAnsi" w:hAnsiTheme="majorHAnsi" w:cstheme="majorHAnsi"/>
          <w:sz w:val="20"/>
          <w:szCs w:val="20"/>
        </w:rPr>
        <w:t xml:space="preserve">It is proposed that the rear extension will have a render finish.  Because it is clearly behind the house, we have no objections </w:t>
      </w:r>
      <w:r w:rsidRPr="00D355D0">
        <w:rPr>
          <w:rFonts w:asciiTheme="majorHAnsi" w:hAnsiTheme="majorHAnsi" w:cstheme="majorHAnsi"/>
          <w:sz w:val="20"/>
          <w:szCs w:val="20"/>
        </w:rPr>
        <w:t>to this.</w:t>
      </w:r>
      <w:r w:rsidR="00D355D0" w:rsidRPr="00D355D0">
        <w:rPr>
          <w:rFonts w:asciiTheme="majorHAnsi" w:hAnsiTheme="majorHAnsi" w:cstheme="majorHAnsi"/>
          <w:color w:val="000000"/>
          <w:sz w:val="20"/>
          <w:szCs w:val="20"/>
          <w:shd w:val="clear" w:color="auto" w:fill="FFFFFF"/>
        </w:rPr>
        <w:t xml:space="preserve"> </w:t>
      </w:r>
    </w:p>
    <w:p w14:paraId="7D054B48" w14:textId="783AA759" w:rsidR="00D355D0" w:rsidRPr="00940F35" w:rsidRDefault="00D355D0" w:rsidP="00D355D0">
      <w:pPr>
        <w:rPr>
          <w:rFonts w:asciiTheme="majorHAnsi" w:hAnsiTheme="majorHAnsi" w:cstheme="majorHAnsi"/>
          <w:sz w:val="20"/>
          <w:szCs w:val="20"/>
        </w:rPr>
      </w:pPr>
      <w:r w:rsidRPr="00D355D0">
        <w:rPr>
          <w:rFonts w:asciiTheme="majorHAnsi" w:hAnsiTheme="majorHAnsi" w:cstheme="majorHAnsi"/>
          <w:color w:val="000000"/>
          <w:sz w:val="20"/>
          <w:szCs w:val="20"/>
        </w:rPr>
        <w:t xml:space="preserve">Amendments were then submitted, include the replacement of timber cladding to the first-floor extension with natural </w:t>
      </w:r>
      <w:r w:rsidRPr="00940F35">
        <w:rPr>
          <w:rFonts w:asciiTheme="majorHAnsi" w:hAnsiTheme="majorHAnsi" w:cstheme="majorHAnsi"/>
          <w:color w:val="000000"/>
          <w:sz w:val="20"/>
          <w:szCs w:val="20"/>
        </w:rPr>
        <w:t xml:space="preserve">stone, removal of one proposed porch and simplification of an additional porch, and the addition of two dormer windows to front and one to rear of </w:t>
      </w:r>
      <w:proofErr w:type="spellStart"/>
      <w:r w:rsidRPr="00940F35">
        <w:rPr>
          <w:rFonts w:asciiTheme="majorHAnsi" w:hAnsiTheme="majorHAnsi" w:cstheme="majorHAnsi"/>
          <w:color w:val="000000"/>
          <w:sz w:val="20"/>
          <w:szCs w:val="20"/>
        </w:rPr>
        <w:t>dwellinghouse</w:t>
      </w:r>
      <w:proofErr w:type="spellEnd"/>
      <w:r w:rsidRPr="00940F35">
        <w:rPr>
          <w:rFonts w:asciiTheme="majorHAnsi" w:hAnsiTheme="majorHAnsi" w:cstheme="majorHAnsi"/>
          <w:color w:val="000000"/>
          <w:sz w:val="20"/>
          <w:szCs w:val="20"/>
        </w:rPr>
        <w:t xml:space="preserve"> and one conversion rooflight to the rear.</w:t>
      </w:r>
    </w:p>
    <w:p w14:paraId="186F9E36" w14:textId="6A5EBBC6" w:rsidR="00D355D0" w:rsidRPr="00940F35" w:rsidRDefault="00D355D0" w:rsidP="00D355D0">
      <w:pPr>
        <w:rPr>
          <w:rFonts w:asciiTheme="majorHAnsi" w:hAnsiTheme="majorHAnsi" w:cstheme="majorHAnsi"/>
          <w:color w:val="000000"/>
          <w:sz w:val="20"/>
          <w:szCs w:val="20"/>
        </w:rPr>
      </w:pPr>
      <w:r w:rsidRPr="00940F35">
        <w:rPr>
          <w:rFonts w:asciiTheme="majorHAnsi" w:hAnsiTheme="majorHAnsi" w:cstheme="majorHAnsi"/>
          <w:color w:val="000000"/>
          <w:sz w:val="20"/>
          <w:szCs w:val="20"/>
          <w:shd w:val="clear" w:color="auto" w:fill="FFFFFF"/>
        </w:rPr>
        <w:t>The Parish Council are very pleased with this amendment to use natural stone, rather than timber cladding.</w:t>
      </w:r>
    </w:p>
    <w:p w14:paraId="0D15337E" w14:textId="77777777" w:rsidR="00D355D0" w:rsidRPr="00940F35" w:rsidRDefault="00D355D0" w:rsidP="00D355D0">
      <w:pPr>
        <w:rPr>
          <w:rFonts w:asciiTheme="majorHAnsi" w:hAnsiTheme="majorHAnsi" w:cstheme="majorHAnsi"/>
          <w:color w:val="000000"/>
          <w:sz w:val="20"/>
          <w:szCs w:val="20"/>
        </w:rPr>
      </w:pPr>
      <w:r w:rsidRPr="00940F35">
        <w:rPr>
          <w:rFonts w:asciiTheme="majorHAnsi" w:hAnsiTheme="majorHAnsi" w:cstheme="majorHAnsi"/>
          <w:color w:val="000000"/>
          <w:sz w:val="20"/>
          <w:szCs w:val="20"/>
        </w:rPr>
        <w:t>We have no objections to the additional amendments.</w:t>
      </w:r>
    </w:p>
    <w:p w14:paraId="46FA9D62" w14:textId="77777777" w:rsidR="00A621E2" w:rsidRPr="00940F35" w:rsidRDefault="00A621E2" w:rsidP="00A621E2">
      <w:pPr>
        <w:rPr>
          <w:rFonts w:asciiTheme="majorHAnsi" w:hAnsiTheme="majorHAnsi" w:cstheme="majorHAnsi"/>
          <w:sz w:val="20"/>
          <w:szCs w:val="20"/>
        </w:rPr>
      </w:pPr>
    </w:p>
    <w:p w14:paraId="39C6119F" w14:textId="39D0E21F" w:rsidR="005B5733" w:rsidRPr="00940F35" w:rsidRDefault="00920978" w:rsidP="008F0168">
      <w:pPr>
        <w:rPr>
          <w:rFonts w:asciiTheme="majorHAnsi" w:hAnsiTheme="majorHAnsi" w:cstheme="majorHAnsi"/>
          <w:sz w:val="20"/>
          <w:szCs w:val="20"/>
          <w:lang w:eastAsia="en-US"/>
        </w:rPr>
      </w:pPr>
      <w:r w:rsidRPr="00940F35">
        <w:rPr>
          <w:rFonts w:asciiTheme="majorHAnsi" w:hAnsiTheme="majorHAnsi" w:cstheme="majorHAnsi"/>
          <w:b/>
          <w:bCs/>
          <w:sz w:val="20"/>
          <w:szCs w:val="20"/>
        </w:rPr>
        <w:t>(</w:t>
      </w:r>
      <w:r w:rsidR="005D6D1B" w:rsidRPr="00940F35">
        <w:rPr>
          <w:rFonts w:asciiTheme="majorHAnsi" w:hAnsiTheme="majorHAnsi" w:cstheme="majorHAnsi"/>
          <w:b/>
          <w:bCs/>
          <w:sz w:val="20"/>
          <w:szCs w:val="20"/>
        </w:rPr>
        <w:t>b</w:t>
      </w:r>
      <w:r w:rsidRPr="00940F35">
        <w:rPr>
          <w:rFonts w:asciiTheme="majorHAnsi" w:hAnsiTheme="majorHAnsi" w:cstheme="majorHAnsi"/>
          <w:b/>
          <w:bCs/>
          <w:sz w:val="20"/>
          <w:szCs w:val="20"/>
        </w:rPr>
        <w:t xml:space="preserve">) </w:t>
      </w:r>
      <w:r w:rsidR="007F0CC4" w:rsidRPr="00940F35">
        <w:rPr>
          <w:rFonts w:asciiTheme="majorHAnsi" w:hAnsiTheme="majorHAnsi" w:cstheme="majorHAnsi"/>
          <w:b/>
          <w:bCs/>
          <w:sz w:val="20"/>
          <w:szCs w:val="20"/>
        </w:rPr>
        <w:t>APPLICATIONS FOR CONSIDERATION:</w:t>
      </w:r>
      <w:r w:rsidR="00D94472" w:rsidRPr="00940F35">
        <w:rPr>
          <w:rFonts w:asciiTheme="majorHAnsi" w:hAnsiTheme="majorHAnsi" w:cstheme="majorHAnsi"/>
          <w:bCs/>
          <w:sz w:val="20"/>
          <w:szCs w:val="20"/>
        </w:rPr>
        <w:t xml:space="preserve"> </w:t>
      </w:r>
      <w:r w:rsidR="008F0168" w:rsidRPr="00940F35">
        <w:rPr>
          <w:rFonts w:asciiTheme="majorHAnsi" w:hAnsiTheme="majorHAnsi" w:cstheme="majorHAnsi"/>
          <w:bCs/>
          <w:sz w:val="20"/>
          <w:szCs w:val="20"/>
        </w:rPr>
        <w:t>None</w:t>
      </w:r>
    </w:p>
    <w:p w14:paraId="1CFAB512" w14:textId="6D431350" w:rsidR="008F0168" w:rsidRPr="00940F35" w:rsidRDefault="00920978" w:rsidP="008F0168">
      <w:pPr>
        <w:rPr>
          <w:rFonts w:asciiTheme="majorHAnsi" w:hAnsiTheme="majorHAnsi" w:cstheme="majorHAnsi"/>
          <w:sz w:val="20"/>
          <w:szCs w:val="20"/>
          <w:lang w:eastAsia="en-US"/>
        </w:rPr>
      </w:pPr>
      <w:r w:rsidRPr="00940F35">
        <w:rPr>
          <w:rFonts w:asciiTheme="majorHAnsi" w:hAnsiTheme="majorHAnsi" w:cstheme="majorHAnsi"/>
          <w:b/>
          <w:bCs/>
          <w:sz w:val="20"/>
          <w:szCs w:val="20"/>
        </w:rPr>
        <w:t>(</w:t>
      </w:r>
      <w:r w:rsidR="005D6D1B" w:rsidRPr="00940F35">
        <w:rPr>
          <w:rFonts w:asciiTheme="majorHAnsi" w:hAnsiTheme="majorHAnsi" w:cstheme="majorHAnsi"/>
          <w:b/>
          <w:bCs/>
          <w:sz w:val="20"/>
          <w:szCs w:val="20"/>
        </w:rPr>
        <w:t>c</w:t>
      </w:r>
      <w:r w:rsidRPr="00940F35">
        <w:rPr>
          <w:rFonts w:asciiTheme="majorHAnsi" w:hAnsiTheme="majorHAnsi" w:cstheme="majorHAnsi"/>
          <w:b/>
          <w:bCs/>
          <w:sz w:val="20"/>
          <w:szCs w:val="20"/>
        </w:rPr>
        <w:t xml:space="preserve">) </w:t>
      </w:r>
      <w:r w:rsidR="007F0CC4" w:rsidRPr="00940F35">
        <w:rPr>
          <w:rFonts w:asciiTheme="majorHAnsi" w:hAnsiTheme="majorHAnsi" w:cstheme="majorHAnsi"/>
          <w:b/>
          <w:bCs/>
          <w:sz w:val="20"/>
          <w:szCs w:val="20"/>
        </w:rPr>
        <w:t xml:space="preserve">APPLICATIONS RECEIVED AFTER THE PUBLICATION OF THE AGENDA: </w:t>
      </w:r>
      <w:r w:rsidR="008F0168" w:rsidRPr="00940F35">
        <w:rPr>
          <w:rFonts w:asciiTheme="majorHAnsi" w:hAnsiTheme="majorHAnsi" w:cstheme="majorHAnsi"/>
          <w:bCs/>
          <w:sz w:val="20"/>
          <w:szCs w:val="20"/>
        </w:rPr>
        <w:t>20/00389/LBC The Old Rectory House, Marston Magna Road.  Listing Building consent for internal alterations to facilitate a ground floor bathroom</w:t>
      </w:r>
      <w:r w:rsidR="00321EDD" w:rsidRPr="00940F35">
        <w:rPr>
          <w:rFonts w:asciiTheme="majorHAnsi" w:hAnsiTheme="majorHAnsi" w:cstheme="majorHAnsi"/>
          <w:bCs/>
          <w:sz w:val="20"/>
          <w:szCs w:val="20"/>
        </w:rPr>
        <w:t xml:space="preserve"> – The PC have no objections to this application.</w:t>
      </w:r>
    </w:p>
    <w:p w14:paraId="37E69818" w14:textId="590134A7" w:rsidR="0063511A" w:rsidRPr="00940F35" w:rsidRDefault="0063511A" w:rsidP="00532322">
      <w:pPr>
        <w:rPr>
          <w:rFonts w:asciiTheme="majorHAnsi" w:hAnsiTheme="majorHAnsi" w:cstheme="majorHAnsi"/>
          <w:sz w:val="20"/>
          <w:szCs w:val="20"/>
        </w:rPr>
      </w:pPr>
    </w:p>
    <w:p w14:paraId="50E07455" w14:textId="1781D2B1" w:rsidR="00295732" w:rsidRPr="00940F35" w:rsidRDefault="007F0CC4" w:rsidP="00A57C6B">
      <w:pPr>
        <w:rPr>
          <w:sz w:val="20"/>
          <w:szCs w:val="20"/>
        </w:rPr>
      </w:pPr>
      <w:r w:rsidRPr="00940F35">
        <w:rPr>
          <w:rFonts w:asciiTheme="majorHAnsi" w:hAnsiTheme="majorHAnsi" w:cstheme="majorHAnsi"/>
          <w:b/>
          <w:bCs/>
          <w:sz w:val="20"/>
          <w:szCs w:val="20"/>
        </w:rPr>
        <w:t>(</w:t>
      </w:r>
      <w:r w:rsidR="005D6D1B" w:rsidRPr="00940F35">
        <w:rPr>
          <w:rFonts w:asciiTheme="majorHAnsi" w:hAnsiTheme="majorHAnsi" w:cstheme="majorHAnsi"/>
          <w:b/>
          <w:bCs/>
          <w:sz w:val="20"/>
          <w:szCs w:val="20"/>
        </w:rPr>
        <w:t>d</w:t>
      </w:r>
      <w:r w:rsidRPr="00940F35">
        <w:rPr>
          <w:rFonts w:asciiTheme="majorHAnsi" w:hAnsiTheme="majorHAnsi" w:cstheme="majorHAnsi"/>
          <w:b/>
          <w:bCs/>
          <w:sz w:val="20"/>
          <w:szCs w:val="20"/>
        </w:rPr>
        <w:t xml:space="preserve">) </w:t>
      </w:r>
      <w:r w:rsidR="00ED3B5D" w:rsidRPr="00940F35">
        <w:rPr>
          <w:rFonts w:asciiTheme="majorHAnsi" w:hAnsiTheme="majorHAnsi" w:cstheme="majorHAnsi"/>
          <w:b/>
          <w:bCs/>
          <w:sz w:val="20"/>
          <w:szCs w:val="20"/>
        </w:rPr>
        <w:t xml:space="preserve">PLANNING DECISIONS RECEIVED: </w:t>
      </w:r>
      <w:r w:rsidR="00AA2791" w:rsidRPr="00940F35">
        <w:rPr>
          <w:rFonts w:asciiTheme="majorHAnsi" w:hAnsiTheme="majorHAnsi" w:cstheme="majorHAnsi"/>
          <w:sz w:val="20"/>
          <w:szCs w:val="20"/>
        </w:rPr>
        <w:t>None</w:t>
      </w:r>
    </w:p>
    <w:p w14:paraId="06A1D7C6" w14:textId="77777777" w:rsidR="00197ED4" w:rsidRPr="00940F35" w:rsidRDefault="00197ED4" w:rsidP="00197ED4">
      <w:pPr>
        <w:rPr>
          <w:rFonts w:asciiTheme="majorHAnsi" w:hAnsiTheme="majorHAnsi" w:cstheme="majorHAnsi"/>
          <w:b/>
          <w:bCs/>
          <w:sz w:val="20"/>
          <w:szCs w:val="20"/>
        </w:rPr>
      </w:pPr>
    </w:p>
    <w:p w14:paraId="3ABE01E9" w14:textId="36D23AC2" w:rsidR="00485D6E" w:rsidRPr="00940F35" w:rsidRDefault="00AA1D92" w:rsidP="001F7B0B">
      <w:pPr>
        <w:widowControl w:val="0"/>
        <w:numPr>
          <w:ilvl w:val="0"/>
          <w:numId w:val="1"/>
        </w:numPr>
        <w:tabs>
          <w:tab w:val="clear" w:pos="432"/>
        </w:tabs>
        <w:autoSpaceDE w:val="0"/>
        <w:ind w:left="426"/>
        <w:jc w:val="both"/>
        <w:rPr>
          <w:rFonts w:asciiTheme="majorHAnsi" w:hAnsiTheme="majorHAnsi" w:cstheme="majorHAnsi"/>
          <w:bCs/>
          <w:sz w:val="20"/>
          <w:szCs w:val="20"/>
        </w:rPr>
      </w:pPr>
      <w:r w:rsidRPr="00940F35">
        <w:rPr>
          <w:rFonts w:asciiTheme="majorHAnsi" w:hAnsiTheme="majorHAnsi" w:cstheme="majorHAnsi"/>
          <w:b/>
          <w:bCs/>
          <w:sz w:val="20"/>
          <w:szCs w:val="20"/>
        </w:rPr>
        <w:t>1</w:t>
      </w:r>
      <w:r w:rsidR="003445AE" w:rsidRPr="00940F35">
        <w:rPr>
          <w:rFonts w:asciiTheme="majorHAnsi" w:hAnsiTheme="majorHAnsi" w:cstheme="majorHAnsi"/>
          <w:b/>
          <w:bCs/>
          <w:sz w:val="20"/>
          <w:szCs w:val="20"/>
        </w:rPr>
        <w:t>6</w:t>
      </w:r>
      <w:r w:rsidR="002C26F8" w:rsidRPr="00940F35">
        <w:rPr>
          <w:rFonts w:asciiTheme="majorHAnsi" w:hAnsiTheme="majorHAnsi" w:cstheme="majorHAnsi"/>
          <w:b/>
          <w:bCs/>
          <w:sz w:val="20"/>
          <w:szCs w:val="20"/>
        </w:rPr>
        <w:t xml:space="preserve">.  </w:t>
      </w:r>
      <w:r w:rsidR="008B0780" w:rsidRPr="00940F35">
        <w:rPr>
          <w:rFonts w:asciiTheme="majorHAnsi" w:hAnsiTheme="majorHAnsi" w:cstheme="majorHAnsi"/>
          <w:b/>
          <w:bCs/>
          <w:sz w:val="20"/>
          <w:szCs w:val="20"/>
        </w:rPr>
        <w:t>FINANCE</w:t>
      </w:r>
      <w:r w:rsidR="00A80688" w:rsidRPr="00940F35">
        <w:rPr>
          <w:rFonts w:asciiTheme="majorHAnsi" w:hAnsiTheme="majorHAnsi" w:cstheme="majorHAnsi"/>
          <w:b/>
          <w:bCs/>
          <w:sz w:val="20"/>
          <w:szCs w:val="20"/>
        </w:rPr>
        <w:t>;</w:t>
      </w:r>
      <w:r w:rsidR="008B0780" w:rsidRPr="00940F35">
        <w:rPr>
          <w:rFonts w:asciiTheme="majorHAnsi" w:hAnsiTheme="majorHAnsi" w:cstheme="majorHAnsi"/>
          <w:b/>
          <w:bCs/>
          <w:sz w:val="20"/>
          <w:szCs w:val="20"/>
        </w:rPr>
        <w:t xml:space="preserve"> </w:t>
      </w:r>
    </w:p>
    <w:p w14:paraId="2F4B8840" w14:textId="0983DAAD" w:rsidR="00384657" w:rsidRPr="00940F35" w:rsidRDefault="009975F7" w:rsidP="009975F7">
      <w:pPr>
        <w:widowControl w:val="0"/>
        <w:autoSpaceDE w:val="0"/>
        <w:ind w:right="-65"/>
        <w:jc w:val="both"/>
        <w:rPr>
          <w:rFonts w:asciiTheme="majorHAnsi" w:hAnsiTheme="majorHAnsi" w:cstheme="majorHAnsi"/>
          <w:bCs/>
          <w:sz w:val="20"/>
          <w:szCs w:val="20"/>
        </w:rPr>
      </w:pPr>
      <w:r w:rsidRPr="00940F35">
        <w:rPr>
          <w:rFonts w:asciiTheme="majorHAnsi" w:hAnsiTheme="majorHAnsi" w:cstheme="majorHAnsi"/>
          <w:b/>
          <w:bCs/>
          <w:sz w:val="20"/>
          <w:szCs w:val="20"/>
        </w:rPr>
        <w:t xml:space="preserve">a) </w:t>
      </w:r>
      <w:r w:rsidR="008B0780" w:rsidRPr="00940F35">
        <w:rPr>
          <w:rFonts w:asciiTheme="majorHAnsi" w:hAnsiTheme="majorHAnsi" w:cstheme="majorHAnsi"/>
          <w:b/>
          <w:bCs/>
          <w:sz w:val="20"/>
          <w:szCs w:val="20"/>
        </w:rPr>
        <w:t>CHEQUES REQUIRED FOR SIGNING:</w:t>
      </w:r>
      <w:r w:rsidR="00920978" w:rsidRPr="00940F35">
        <w:rPr>
          <w:rFonts w:asciiTheme="majorHAnsi" w:hAnsiTheme="majorHAnsi" w:cstheme="majorHAnsi"/>
          <w:b/>
          <w:bCs/>
          <w:sz w:val="20"/>
          <w:szCs w:val="20"/>
        </w:rPr>
        <w:t xml:space="preserve"> </w:t>
      </w:r>
      <w:r w:rsidR="00197ED4" w:rsidRPr="00940F35">
        <w:rPr>
          <w:rFonts w:asciiTheme="majorHAnsi" w:hAnsiTheme="majorHAnsi" w:cstheme="majorHAnsi"/>
          <w:bCs/>
          <w:sz w:val="20"/>
          <w:szCs w:val="20"/>
        </w:rPr>
        <w:t>-</w:t>
      </w:r>
      <w:r w:rsidR="009917E6" w:rsidRPr="00940F35">
        <w:rPr>
          <w:rFonts w:asciiTheme="majorHAnsi" w:hAnsiTheme="majorHAnsi" w:cstheme="majorHAnsi"/>
          <w:bCs/>
          <w:sz w:val="20"/>
          <w:szCs w:val="20"/>
        </w:rPr>
        <w:t xml:space="preserve"> </w:t>
      </w:r>
      <w:r w:rsidR="008F0168" w:rsidRPr="00940F35">
        <w:rPr>
          <w:rFonts w:asciiTheme="majorHAnsi" w:hAnsiTheme="majorHAnsi" w:cstheme="majorHAnsi"/>
          <w:bCs/>
          <w:sz w:val="20"/>
          <w:szCs w:val="20"/>
        </w:rPr>
        <w:t xml:space="preserve">L Gibbons- Clerk.  Salary Jan-Mar £547.20, Mileage £9.00, New printer and Ink £108.48.  All </w:t>
      </w:r>
      <w:r w:rsidR="00331D4A" w:rsidRPr="00940F35">
        <w:rPr>
          <w:rFonts w:asciiTheme="majorHAnsi" w:hAnsiTheme="majorHAnsi" w:cstheme="majorHAnsi"/>
          <w:bCs/>
          <w:sz w:val="20"/>
          <w:szCs w:val="20"/>
        </w:rPr>
        <w:t>P</w:t>
      </w:r>
      <w:r w:rsidR="00197ED4" w:rsidRPr="00940F35">
        <w:rPr>
          <w:rFonts w:asciiTheme="majorHAnsi" w:hAnsiTheme="majorHAnsi" w:cstheme="majorHAnsi"/>
          <w:bCs/>
          <w:sz w:val="20"/>
          <w:szCs w:val="20"/>
        </w:rPr>
        <w:t>ayment</w:t>
      </w:r>
      <w:r w:rsidR="00B0600B" w:rsidRPr="00940F35">
        <w:rPr>
          <w:rFonts w:asciiTheme="majorHAnsi" w:hAnsiTheme="majorHAnsi" w:cstheme="majorHAnsi"/>
          <w:bCs/>
          <w:sz w:val="20"/>
          <w:szCs w:val="20"/>
        </w:rPr>
        <w:t>s</w:t>
      </w:r>
      <w:r w:rsidR="009917E6" w:rsidRPr="00940F35">
        <w:rPr>
          <w:rFonts w:asciiTheme="majorHAnsi" w:hAnsiTheme="majorHAnsi" w:cstheme="majorHAnsi"/>
          <w:bCs/>
          <w:sz w:val="20"/>
          <w:szCs w:val="20"/>
        </w:rPr>
        <w:t xml:space="preserve"> </w:t>
      </w:r>
      <w:r w:rsidR="001A3E95" w:rsidRPr="00940F35">
        <w:rPr>
          <w:rFonts w:asciiTheme="majorHAnsi" w:hAnsiTheme="majorHAnsi" w:cstheme="majorHAnsi"/>
          <w:bCs/>
          <w:sz w:val="20"/>
          <w:szCs w:val="20"/>
        </w:rPr>
        <w:t>appro</w:t>
      </w:r>
      <w:r w:rsidR="008635EE" w:rsidRPr="00940F35">
        <w:rPr>
          <w:rFonts w:asciiTheme="majorHAnsi" w:hAnsiTheme="majorHAnsi" w:cstheme="majorHAnsi"/>
          <w:bCs/>
          <w:sz w:val="20"/>
          <w:szCs w:val="20"/>
        </w:rPr>
        <w:t>ved</w:t>
      </w:r>
      <w:r w:rsidR="008F0168" w:rsidRPr="00940F35">
        <w:rPr>
          <w:rFonts w:asciiTheme="majorHAnsi" w:hAnsiTheme="majorHAnsi" w:cstheme="majorHAnsi"/>
          <w:bCs/>
          <w:sz w:val="20"/>
          <w:szCs w:val="20"/>
        </w:rPr>
        <w:t>.</w:t>
      </w:r>
    </w:p>
    <w:p w14:paraId="41759A59" w14:textId="77777777" w:rsidR="00B0600B" w:rsidRPr="00940F35" w:rsidRDefault="00B0600B" w:rsidP="009975F7">
      <w:pPr>
        <w:widowControl w:val="0"/>
        <w:autoSpaceDE w:val="0"/>
        <w:ind w:right="-65"/>
        <w:jc w:val="both"/>
        <w:rPr>
          <w:rFonts w:asciiTheme="majorHAnsi" w:hAnsiTheme="majorHAnsi" w:cstheme="majorHAnsi"/>
          <w:bCs/>
          <w:sz w:val="20"/>
          <w:szCs w:val="20"/>
        </w:rPr>
      </w:pPr>
    </w:p>
    <w:p w14:paraId="67898FA1" w14:textId="4185AFF2" w:rsidR="008B0780" w:rsidRPr="00940F35" w:rsidRDefault="00A80688" w:rsidP="001A3E95">
      <w:pPr>
        <w:widowControl w:val="0"/>
        <w:autoSpaceDE w:val="0"/>
        <w:jc w:val="both"/>
        <w:rPr>
          <w:rFonts w:asciiTheme="majorHAnsi" w:hAnsiTheme="majorHAnsi" w:cstheme="majorHAnsi"/>
          <w:bCs/>
          <w:sz w:val="20"/>
          <w:szCs w:val="20"/>
        </w:rPr>
      </w:pPr>
      <w:r w:rsidRPr="00940F35">
        <w:rPr>
          <w:rFonts w:asciiTheme="majorHAnsi" w:hAnsiTheme="majorHAnsi" w:cstheme="majorHAnsi"/>
          <w:b/>
          <w:bCs/>
          <w:sz w:val="20"/>
          <w:szCs w:val="20"/>
        </w:rPr>
        <w:t xml:space="preserve">b) </w:t>
      </w:r>
      <w:r w:rsidR="00A141E7" w:rsidRPr="00940F35">
        <w:rPr>
          <w:rFonts w:asciiTheme="majorHAnsi" w:hAnsiTheme="majorHAnsi" w:cstheme="majorHAnsi"/>
          <w:b/>
          <w:bCs/>
          <w:sz w:val="20"/>
          <w:szCs w:val="20"/>
        </w:rPr>
        <w:t>REPORTING OF CHEQUE SIGNED PRIOR TO THE MEETING</w:t>
      </w:r>
      <w:r w:rsidR="008B0780" w:rsidRPr="00940F35">
        <w:rPr>
          <w:rFonts w:asciiTheme="majorHAnsi" w:hAnsiTheme="majorHAnsi" w:cstheme="majorHAnsi"/>
          <w:bCs/>
          <w:sz w:val="20"/>
          <w:szCs w:val="20"/>
        </w:rPr>
        <w:t xml:space="preserve">: </w:t>
      </w:r>
      <w:r w:rsidR="008F0168" w:rsidRPr="00940F35">
        <w:rPr>
          <w:rFonts w:asciiTheme="majorHAnsi" w:hAnsiTheme="majorHAnsi" w:cstheme="majorHAnsi"/>
          <w:bCs/>
          <w:sz w:val="20"/>
          <w:szCs w:val="20"/>
        </w:rPr>
        <w:t xml:space="preserve">Audio Visual Direct - </w:t>
      </w:r>
      <w:r w:rsidR="008F0168" w:rsidRPr="00940F35">
        <w:rPr>
          <w:rFonts w:asciiTheme="majorHAnsi" w:hAnsiTheme="majorHAnsi" w:cstheme="majorHAnsi"/>
          <w:sz w:val="20"/>
          <w:szCs w:val="20"/>
        </w:rPr>
        <w:t>Hearing Loop for Village Hall £1189.20</w:t>
      </w:r>
    </w:p>
    <w:p w14:paraId="3BEB939B" w14:textId="700564BF" w:rsidR="00CD1B1B" w:rsidRPr="00940F35" w:rsidRDefault="00A80688" w:rsidP="00D94472">
      <w:pPr>
        <w:widowControl w:val="0"/>
        <w:autoSpaceDE w:val="0"/>
        <w:ind w:left="-6"/>
        <w:jc w:val="both"/>
        <w:rPr>
          <w:rFonts w:asciiTheme="majorHAnsi" w:hAnsiTheme="majorHAnsi" w:cstheme="majorHAnsi"/>
          <w:bCs/>
          <w:sz w:val="20"/>
          <w:szCs w:val="20"/>
        </w:rPr>
      </w:pPr>
      <w:r w:rsidRPr="00940F35">
        <w:rPr>
          <w:rFonts w:asciiTheme="majorHAnsi" w:hAnsiTheme="majorHAnsi" w:cstheme="majorHAnsi"/>
          <w:b/>
          <w:bCs/>
          <w:sz w:val="20"/>
          <w:szCs w:val="20"/>
        </w:rPr>
        <w:t>c)</w:t>
      </w:r>
      <w:r w:rsidRPr="00940F35">
        <w:rPr>
          <w:rFonts w:asciiTheme="majorHAnsi" w:hAnsiTheme="majorHAnsi" w:cstheme="majorHAnsi"/>
          <w:bCs/>
          <w:sz w:val="20"/>
          <w:szCs w:val="20"/>
        </w:rPr>
        <w:t xml:space="preserve"> </w:t>
      </w:r>
      <w:r w:rsidR="005A7EC0" w:rsidRPr="00940F35">
        <w:rPr>
          <w:rFonts w:asciiTheme="majorHAnsi" w:hAnsiTheme="majorHAnsi" w:cstheme="majorHAnsi"/>
          <w:b/>
          <w:bCs/>
          <w:sz w:val="20"/>
          <w:szCs w:val="20"/>
        </w:rPr>
        <w:t>BANK RECONCILLIATION</w:t>
      </w:r>
      <w:r w:rsidR="00CA166C" w:rsidRPr="00940F35">
        <w:rPr>
          <w:rFonts w:asciiTheme="majorHAnsi" w:hAnsiTheme="majorHAnsi" w:cstheme="majorHAnsi"/>
          <w:b/>
          <w:bCs/>
          <w:sz w:val="20"/>
          <w:szCs w:val="20"/>
        </w:rPr>
        <w:t xml:space="preserve"> </w:t>
      </w:r>
      <w:r w:rsidR="005A7EC0" w:rsidRPr="00940F35">
        <w:rPr>
          <w:rFonts w:asciiTheme="majorHAnsi" w:hAnsiTheme="majorHAnsi" w:cstheme="majorHAnsi"/>
          <w:b/>
          <w:bCs/>
          <w:sz w:val="20"/>
          <w:szCs w:val="20"/>
        </w:rPr>
        <w:t xml:space="preserve">– </w:t>
      </w:r>
      <w:r w:rsidR="005A7EC0" w:rsidRPr="00940F35">
        <w:rPr>
          <w:rFonts w:asciiTheme="majorHAnsi" w:hAnsiTheme="majorHAnsi" w:cstheme="majorHAnsi"/>
          <w:bCs/>
          <w:sz w:val="20"/>
          <w:szCs w:val="20"/>
        </w:rPr>
        <w:t>Was agreed and signed.</w:t>
      </w:r>
    </w:p>
    <w:p w14:paraId="3775AB3E" w14:textId="77777777" w:rsidR="00D94472" w:rsidRPr="00940F35" w:rsidRDefault="00D94472" w:rsidP="00D94472">
      <w:pPr>
        <w:widowControl w:val="0"/>
        <w:autoSpaceDE w:val="0"/>
        <w:ind w:left="-6"/>
        <w:jc w:val="both"/>
        <w:rPr>
          <w:rFonts w:asciiTheme="majorHAnsi" w:hAnsiTheme="majorHAnsi" w:cstheme="majorHAnsi"/>
          <w:sz w:val="20"/>
          <w:szCs w:val="20"/>
        </w:rPr>
      </w:pPr>
    </w:p>
    <w:p w14:paraId="4945FE58" w14:textId="736AA004" w:rsidR="005D6D1B" w:rsidRPr="00940F35" w:rsidRDefault="00A264F6" w:rsidP="005D6D1B">
      <w:pPr>
        <w:widowControl w:val="0"/>
        <w:numPr>
          <w:ilvl w:val="0"/>
          <w:numId w:val="1"/>
        </w:numPr>
        <w:tabs>
          <w:tab w:val="left" w:pos="540"/>
        </w:tabs>
        <w:autoSpaceDE w:val="0"/>
        <w:jc w:val="both"/>
        <w:rPr>
          <w:rFonts w:asciiTheme="majorHAnsi" w:hAnsiTheme="majorHAnsi" w:cstheme="majorHAnsi"/>
          <w:b/>
          <w:bCs/>
          <w:sz w:val="20"/>
          <w:szCs w:val="20"/>
        </w:rPr>
      </w:pPr>
      <w:r w:rsidRPr="00940F35">
        <w:rPr>
          <w:rFonts w:asciiTheme="majorHAnsi" w:hAnsiTheme="majorHAnsi" w:cstheme="majorHAnsi"/>
          <w:b/>
          <w:bCs/>
          <w:sz w:val="20"/>
          <w:szCs w:val="20"/>
        </w:rPr>
        <w:t>1</w:t>
      </w:r>
      <w:r w:rsidR="003445AE" w:rsidRPr="00940F35">
        <w:rPr>
          <w:rFonts w:asciiTheme="majorHAnsi" w:hAnsiTheme="majorHAnsi" w:cstheme="majorHAnsi"/>
          <w:b/>
          <w:bCs/>
          <w:sz w:val="20"/>
          <w:szCs w:val="20"/>
        </w:rPr>
        <w:t>7</w:t>
      </w:r>
      <w:r w:rsidR="005D6D1B" w:rsidRPr="00940F35">
        <w:rPr>
          <w:rFonts w:asciiTheme="majorHAnsi" w:hAnsiTheme="majorHAnsi" w:cstheme="majorHAnsi"/>
          <w:b/>
          <w:bCs/>
          <w:sz w:val="20"/>
          <w:szCs w:val="20"/>
        </w:rPr>
        <w:t xml:space="preserve">. </w:t>
      </w:r>
      <w:r w:rsidR="008B0780" w:rsidRPr="00940F35">
        <w:rPr>
          <w:rFonts w:asciiTheme="majorHAnsi" w:hAnsiTheme="majorHAnsi" w:cstheme="majorHAnsi"/>
          <w:b/>
          <w:bCs/>
          <w:sz w:val="20"/>
          <w:szCs w:val="20"/>
        </w:rPr>
        <w:t>QUESTIONS AND ITEMS ARISING AFTER THE PREPARATION OF THIS AGENDA,</w:t>
      </w:r>
      <w:r w:rsidR="000B17F7" w:rsidRPr="00940F35">
        <w:rPr>
          <w:rFonts w:asciiTheme="majorHAnsi" w:hAnsiTheme="majorHAnsi" w:cstheme="majorHAnsi"/>
          <w:b/>
          <w:bCs/>
          <w:sz w:val="20"/>
          <w:szCs w:val="20"/>
        </w:rPr>
        <w:t xml:space="preserve"> </w:t>
      </w:r>
      <w:r w:rsidR="006C6BBE" w:rsidRPr="00940F35">
        <w:rPr>
          <w:rFonts w:asciiTheme="majorHAnsi" w:hAnsiTheme="majorHAnsi" w:cstheme="majorHAnsi"/>
          <w:b/>
          <w:bCs/>
          <w:sz w:val="20"/>
          <w:szCs w:val="20"/>
        </w:rPr>
        <w:t xml:space="preserve">SUCH MATTERS ARE FOR </w:t>
      </w:r>
      <w:r w:rsidR="005D6D1B" w:rsidRPr="00940F35">
        <w:rPr>
          <w:rFonts w:asciiTheme="majorHAnsi" w:hAnsiTheme="majorHAnsi" w:cstheme="majorHAnsi"/>
          <w:b/>
          <w:bCs/>
          <w:sz w:val="20"/>
          <w:szCs w:val="20"/>
        </w:rPr>
        <w:t xml:space="preserve">NOTING OR </w:t>
      </w:r>
    </w:p>
    <w:p w14:paraId="0C659A0B" w14:textId="4AF73E48" w:rsidR="008B0780" w:rsidRPr="00940F35" w:rsidRDefault="00892326" w:rsidP="005D6D1B">
      <w:pPr>
        <w:widowControl w:val="0"/>
        <w:tabs>
          <w:tab w:val="left" w:pos="540"/>
        </w:tabs>
        <w:autoSpaceDE w:val="0"/>
        <w:jc w:val="both"/>
        <w:rPr>
          <w:rFonts w:asciiTheme="majorHAnsi" w:hAnsiTheme="majorHAnsi" w:cstheme="majorHAnsi"/>
          <w:b/>
          <w:bCs/>
          <w:sz w:val="20"/>
          <w:szCs w:val="20"/>
        </w:rPr>
      </w:pPr>
      <w:r w:rsidRPr="00940F35">
        <w:rPr>
          <w:rFonts w:asciiTheme="majorHAnsi" w:hAnsiTheme="majorHAnsi" w:cstheme="majorHAnsi"/>
          <w:b/>
          <w:bCs/>
          <w:sz w:val="20"/>
          <w:szCs w:val="20"/>
        </w:rPr>
        <w:t xml:space="preserve">DEFERRAL </w:t>
      </w:r>
      <w:r w:rsidR="008B0780" w:rsidRPr="00940F35">
        <w:rPr>
          <w:rFonts w:asciiTheme="majorHAnsi" w:hAnsiTheme="majorHAnsi" w:cstheme="majorHAnsi"/>
          <w:b/>
          <w:bCs/>
          <w:sz w:val="20"/>
          <w:szCs w:val="20"/>
        </w:rPr>
        <w:t>TO A FUTURE MEETING.</w:t>
      </w:r>
      <w:r w:rsidR="00B72EFB" w:rsidRPr="00940F35">
        <w:rPr>
          <w:rFonts w:asciiTheme="majorHAnsi" w:hAnsiTheme="majorHAnsi" w:cstheme="majorHAnsi"/>
          <w:bCs/>
          <w:sz w:val="20"/>
          <w:szCs w:val="20"/>
        </w:rPr>
        <w:t xml:space="preserve"> </w:t>
      </w:r>
      <w:r w:rsidR="00896ECF" w:rsidRPr="00940F35">
        <w:rPr>
          <w:rFonts w:asciiTheme="majorHAnsi" w:hAnsiTheme="majorHAnsi" w:cstheme="majorHAnsi"/>
          <w:bCs/>
          <w:sz w:val="20"/>
          <w:szCs w:val="20"/>
        </w:rPr>
        <w:t>– None.</w:t>
      </w:r>
    </w:p>
    <w:p w14:paraId="0631FA7E" w14:textId="77777777" w:rsidR="004D66DF" w:rsidRPr="00940F35" w:rsidRDefault="004D66DF" w:rsidP="001F7B0B">
      <w:pPr>
        <w:widowControl w:val="0"/>
        <w:tabs>
          <w:tab w:val="left" w:pos="540"/>
        </w:tabs>
        <w:autoSpaceDE w:val="0"/>
        <w:jc w:val="both"/>
        <w:rPr>
          <w:rFonts w:asciiTheme="majorHAnsi" w:hAnsiTheme="majorHAnsi" w:cstheme="majorHAnsi"/>
          <w:b/>
          <w:bCs/>
          <w:sz w:val="20"/>
          <w:szCs w:val="20"/>
        </w:rPr>
      </w:pPr>
    </w:p>
    <w:p w14:paraId="30D35F8E" w14:textId="42297213" w:rsidR="008B0780" w:rsidRPr="00940F35" w:rsidRDefault="001123AF" w:rsidP="00605690">
      <w:pPr>
        <w:widowControl w:val="0"/>
        <w:numPr>
          <w:ilvl w:val="0"/>
          <w:numId w:val="1"/>
        </w:numPr>
        <w:tabs>
          <w:tab w:val="left" w:pos="540"/>
          <w:tab w:val="left" w:pos="737"/>
        </w:tabs>
        <w:autoSpaceDE w:val="0"/>
        <w:jc w:val="both"/>
        <w:rPr>
          <w:rFonts w:asciiTheme="majorHAnsi" w:hAnsiTheme="majorHAnsi" w:cstheme="majorHAnsi"/>
          <w:bCs/>
          <w:sz w:val="20"/>
          <w:szCs w:val="20"/>
        </w:rPr>
      </w:pPr>
      <w:r w:rsidRPr="00940F35">
        <w:rPr>
          <w:rFonts w:asciiTheme="majorHAnsi" w:hAnsiTheme="majorHAnsi" w:cstheme="majorHAnsi"/>
          <w:b/>
          <w:bCs/>
          <w:sz w:val="20"/>
          <w:szCs w:val="20"/>
        </w:rPr>
        <w:t>1</w:t>
      </w:r>
      <w:r w:rsidR="003445AE" w:rsidRPr="00940F35">
        <w:rPr>
          <w:rFonts w:asciiTheme="majorHAnsi" w:hAnsiTheme="majorHAnsi" w:cstheme="majorHAnsi"/>
          <w:b/>
          <w:bCs/>
          <w:sz w:val="20"/>
          <w:szCs w:val="20"/>
        </w:rPr>
        <w:t>8</w:t>
      </w:r>
      <w:r w:rsidR="002C26F8" w:rsidRPr="00940F35">
        <w:rPr>
          <w:rFonts w:asciiTheme="majorHAnsi" w:hAnsiTheme="majorHAnsi" w:cstheme="majorHAnsi"/>
          <w:b/>
          <w:bCs/>
          <w:sz w:val="20"/>
          <w:szCs w:val="20"/>
        </w:rPr>
        <w:t xml:space="preserve">.  </w:t>
      </w:r>
      <w:r w:rsidR="008B0780" w:rsidRPr="00940F35">
        <w:rPr>
          <w:rFonts w:asciiTheme="majorHAnsi" w:hAnsiTheme="majorHAnsi" w:cstheme="majorHAnsi"/>
          <w:b/>
          <w:bCs/>
          <w:sz w:val="20"/>
          <w:szCs w:val="20"/>
        </w:rPr>
        <w:t>ITEMS FOR NEXT MEETING:</w:t>
      </w:r>
      <w:r w:rsidR="001E70F0" w:rsidRPr="00940F35">
        <w:rPr>
          <w:rFonts w:asciiTheme="majorHAnsi" w:hAnsiTheme="majorHAnsi" w:cstheme="majorHAnsi"/>
          <w:bCs/>
          <w:sz w:val="20"/>
          <w:szCs w:val="20"/>
        </w:rPr>
        <w:t xml:space="preserve">  </w:t>
      </w:r>
      <w:r w:rsidR="001D1F53" w:rsidRPr="00940F35">
        <w:rPr>
          <w:rFonts w:asciiTheme="majorHAnsi" w:hAnsiTheme="majorHAnsi" w:cstheme="majorHAnsi"/>
          <w:bCs/>
          <w:sz w:val="20"/>
          <w:szCs w:val="20"/>
        </w:rPr>
        <w:t>SID</w:t>
      </w:r>
    </w:p>
    <w:p w14:paraId="79FC11D0" w14:textId="77777777" w:rsidR="00605690" w:rsidRPr="00940F35" w:rsidRDefault="00605690" w:rsidP="00605690">
      <w:pPr>
        <w:widowControl w:val="0"/>
        <w:numPr>
          <w:ilvl w:val="0"/>
          <w:numId w:val="1"/>
        </w:numPr>
        <w:tabs>
          <w:tab w:val="left" w:pos="540"/>
          <w:tab w:val="left" w:pos="737"/>
        </w:tabs>
        <w:autoSpaceDE w:val="0"/>
        <w:jc w:val="both"/>
        <w:rPr>
          <w:rFonts w:asciiTheme="majorHAnsi" w:hAnsiTheme="majorHAnsi" w:cstheme="majorHAnsi"/>
          <w:b/>
          <w:bCs/>
          <w:sz w:val="20"/>
          <w:szCs w:val="20"/>
        </w:rPr>
      </w:pPr>
    </w:p>
    <w:p w14:paraId="55B204DC" w14:textId="6ABA0FD9" w:rsidR="00D8648D" w:rsidRPr="00940F35" w:rsidRDefault="008B0780" w:rsidP="004C706E">
      <w:pPr>
        <w:widowControl w:val="0"/>
        <w:numPr>
          <w:ilvl w:val="0"/>
          <w:numId w:val="1"/>
        </w:numPr>
        <w:tabs>
          <w:tab w:val="left" w:pos="540"/>
          <w:tab w:val="left" w:pos="737"/>
        </w:tabs>
        <w:autoSpaceDE w:val="0"/>
        <w:jc w:val="both"/>
        <w:rPr>
          <w:rFonts w:asciiTheme="majorHAnsi" w:hAnsiTheme="majorHAnsi" w:cstheme="majorHAnsi"/>
          <w:b/>
          <w:bCs/>
          <w:sz w:val="20"/>
          <w:szCs w:val="20"/>
          <w:highlight w:val="yellow"/>
        </w:rPr>
      </w:pPr>
      <w:r w:rsidRPr="00940F35">
        <w:rPr>
          <w:rFonts w:asciiTheme="majorHAnsi" w:hAnsiTheme="majorHAnsi" w:cstheme="majorHAnsi"/>
          <w:b/>
          <w:bCs/>
          <w:sz w:val="20"/>
          <w:szCs w:val="20"/>
        </w:rPr>
        <w:t>DATES OF</w:t>
      </w:r>
      <w:r w:rsidR="00274979" w:rsidRPr="00940F35">
        <w:rPr>
          <w:rFonts w:asciiTheme="majorHAnsi" w:hAnsiTheme="majorHAnsi" w:cstheme="majorHAnsi"/>
          <w:b/>
          <w:bCs/>
          <w:sz w:val="20"/>
          <w:szCs w:val="20"/>
        </w:rPr>
        <w:t xml:space="preserve"> THE NEXT MEETI</w:t>
      </w:r>
      <w:r w:rsidR="00605690" w:rsidRPr="00940F35">
        <w:rPr>
          <w:rFonts w:asciiTheme="majorHAnsi" w:hAnsiTheme="majorHAnsi" w:cstheme="majorHAnsi"/>
          <w:b/>
          <w:bCs/>
          <w:sz w:val="20"/>
          <w:szCs w:val="20"/>
        </w:rPr>
        <w:t>NG</w:t>
      </w:r>
      <w:r w:rsidR="00606D6A" w:rsidRPr="00940F35">
        <w:rPr>
          <w:rFonts w:asciiTheme="majorHAnsi" w:hAnsiTheme="majorHAnsi" w:cstheme="majorHAnsi"/>
          <w:b/>
          <w:bCs/>
          <w:sz w:val="20"/>
          <w:szCs w:val="20"/>
        </w:rPr>
        <w:t>S</w:t>
      </w:r>
      <w:r w:rsidR="00CA166C" w:rsidRPr="00940F35">
        <w:rPr>
          <w:rFonts w:asciiTheme="majorHAnsi" w:hAnsiTheme="majorHAnsi" w:cstheme="majorHAnsi"/>
          <w:b/>
          <w:bCs/>
          <w:sz w:val="20"/>
          <w:szCs w:val="20"/>
        </w:rPr>
        <w:t xml:space="preserve">: </w:t>
      </w:r>
      <w:r w:rsidR="001D1F53" w:rsidRPr="00940F35">
        <w:rPr>
          <w:rFonts w:asciiTheme="majorHAnsi" w:hAnsiTheme="majorHAnsi" w:cstheme="majorHAnsi"/>
          <w:b/>
          <w:bCs/>
          <w:sz w:val="20"/>
          <w:szCs w:val="20"/>
        </w:rPr>
        <w:t>(</w:t>
      </w:r>
      <w:r w:rsidR="008F0168" w:rsidRPr="00940F35">
        <w:rPr>
          <w:rFonts w:asciiTheme="majorHAnsi" w:hAnsiTheme="majorHAnsi" w:cstheme="majorHAnsi"/>
          <w:b/>
          <w:bCs/>
          <w:sz w:val="20"/>
          <w:szCs w:val="20"/>
        </w:rPr>
        <w:t>Annual Village Meeting</w:t>
      </w:r>
      <w:r w:rsidR="001D1F53" w:rsidRPr="00940F35">
        <w:rPr>
          <w:rFonts w:asciiTheme="majorHAnsi" w:hAnsiTheme="majorHAnsi" w:cstheme="majorHAnsi"/>
          <w:b/>
          <w:bCs/>
          <w:sz w:val="20"/>
          <w:szCs w:val="20"/>
        </w:rPr>
        <w:t xml:space="preserve"> – We will decide nearer the time if this is </w:t>
      </w:r>
      <w:r w:rsidR="00346F69" w:rsidRPr="00940F35">
        <w:rPr>
          <w:rFonts w:asciiTheme="majorHAnsi" w:hAnsiTheme="majorHAnsi" w:cstheme="majorHAnsi"/>
          <w:b/>
          <w:bCs/>
          <w:sz w:val="20"/>
          <w:szCs w:val="20"/>
        </w:rPr>
        <w:t>to be held</w:t>
      </w:r>
      <w:r w:rsidR="001D1F53" w:rsidRPr="00940F35">
        <w:rPr>
          <w:rFonts w:asciiTheme="majorHAnsi" w:hAnsiTheme="majorHAnsi" w:cstheme="majorHAnsi"/>
          <w:b/>
          <w:bCs/>
          <w:sz w:val="20"/>
          <w:szCs w:val="20"/>
        </w:rPr>
        <w:t xml:space="preserve">) </w:t>
      </w:r>
      <w:r w:rsidR="008F0168" w:rsidRPr="00940F35">
        <w:rPr>
          <w:rFonts w:asciiTheme="majorHAnsi" w:hAnsiTheme="majorHAnsi" w:cstheme="majorHAnsi"/>
          <w:b/>
          <w:bCs/>
          <w:sz w:val="20"/>
          <w:szCs w:val="20"/>
        </w:rPr>
        <w:t xml:space="preserve">and Annual meeting of the Parish Council - </w:t>
      </w:r>
      <w:r w:rsidR="003445AE" w:rsidRPr="00940F35">
        <w:rPr>
          <w:rFonts w:asciiTheme="majorHAnsi" w:hAnsiTheme="majorHAnsi" w:cstheme="majorHAnsi"/>
          <w:b/>
          <w:bCs/>
          <w:sz w:val="20"/>
          <w:szCs w:val="20"/>
        </w:rPr>
        <w:t>20</w:t>
      </w:r>
      <w:r w:rsidR="002E16CC" w:rsidRPr="00940F35">
        <w:rPr>
          <w:rFonts w:asciiTheme="majorHAnsi" w:hAnsiTheme="majorHAnsi" w:cstheme="majorHAnsi"/>
          <w:b/>
          <w:bCs/>
          <w:sz w:val="20"/>
          <w:szCs w:val="20"/>
          <w:vertAlign w:val="superscript"/>
        </w:rPr>
        <w:t>TH</w:t>
      </w:r>
      <w:r w:rsidR="002E16CC" w:rsidRPr="00940F35">
        <w:rPr>
          <w:rFonts w:asciiTheme="majorHAnsi" w:hAnsiTheme="majorHAnsi" w:cstheme="majorHAnsi"/>
          <w:b/>
          <w:bCs/>
          <w:sz w:val="20"/>
          <w:szCs w:val="20"/>
        </w:rPr>
        <w:t xml:space="preserve"> </w:t>
      </w:r>
      <w:r w:rsidR="00A57C6B" w:rsidRPr="00940F35">
        <w:rPr>
          <w:rFonts w:asciiTheme="majorHAnsi" w:hAnsiTheme="majorHAnsi" w:cstheme="majorHAnsi"/>
          <w:b/>
          <w:bCs/>
          <w:sz w:val="20"/>
          <w:szCs w:val="20"/>
        </w:rPr>
        <w:t>MA</w:t>
      </w:r>
      <w:r w:rsidR="003445AE" w:rsidRPr="00940F35">
        <w:rPr>
          <w:rFonts w:asciiTheme="majorHAnsi" w:hAnsiTheme="majorHAnsi" w:cstheme="majorHAnsi"/>
          <w:b/>
          <w:bCs/>
          <w:sz w:val="20"/>
          <w:szCs w:val="20"/>
        </w:rPr>
        <w:t>Y</w:t>
      </w:r>
      <w:r w:rsidR="00A57C6B" w:rsidRPr="00940F35">
        <w:rPr>
          <w:rFonts w:asciiTheme="majorHAnsi" w:hAnsiTheme="majorHAnsi" w:cstheme="majorHAnsi"/>
          <w:b/>
          <w:bCs/>
          <w:sz w:val="20"/>
          <w:szCs w:val="20"/>
        </w:rPr>
        <w:t xml:space="preserve"> </w:t>
      </w:r>
      <w:r w:rsidR="00606D6A" w:rsidRPr="00940F35">
        <w:rPr>
          <w:rFonts w:asciiTheme="majorHAnsi" w:hAnsiTheme="majorHAnsi" w:cstheme="majorHAnsi"/>
          <w:b/>
          <w:bCs/>
          <w:sz w:val="20"/>
          <w:szCs w:val="20"/>
        </w:rPr>
        <w:t>20</w:t>
      </w:r>
      <w:r w:rsidR="00A57C6B" w:rsidRPr="00940F35">
        <w:rPr>
          <w:rFonts w:asciiTheme="majorHAnsi" w:hAnsiTheme="majorHAnsi" w:cstheme="majorHAnsi"/>
          <w:b/>
          <w:bCs/>
          <w:sz w:val="20"/>
          <w:szCs w:val="20"/>
        </w:rPr>
        <w:t>20</w:t>
      </w:r>
      <w:r w:rsidR="001D1F53" w:rsidRPr="00940F35">
        <w:rPr>
          <w:rFonts w:asciiTheme="majorHAnsi" w:hAnsiTheme="majorHAnsi" w:cstheme="majorHAnsi"/>
          <w:b/>
          <w:bCs/>
          <w:sz w:val="20"/>
          <w:szCs w:val="20"/>
        </w:rPr>
        <w:t xml:space="preserve">. </w:t>
      </w:r>
      <w:r w:rsidR="00346F69" w:rsidRPr="00940F35">
        <w:rPr>
          <w:rFonts w:asciiTheme="majorHAnsi" w:hAnsiTheme="majorHAnsi" w:cstheme="majorHAnsi"/>
          <w:b/>
          <w:bCs/>
          <w:sz w:val="20"/>
          <w:szCs w:val="20"/>
        </w:rPr>
        <w:t xml:space="preserve"> </w:t>
      </w:r>
    </w:p>
    <w:p w14:paraId="7232653D" w14:textId="77777777" w:rsidR="001D1F53" w:rsidRPr="00940F35" w:rsidRDefault="001D1F53" w:rsidP="001D1F53">
      <w:pPr>
        <w:pStyle w:val="ListParagraph"/>
        <w:rPr>
          <w:rFonts w:asciiTheme="majorHAnsi" w:hAnsiTheme="majorHAnsi" w:cstheme="majorHAnsi"/>
          <w:b/>
          <w:bCs/>
          <w:sz w:val="20"/>
          <w:szCs w:val="20"/>
          <w:highlight w:val="yellow"/>
        </w:rPr>
      </w:pPr>
    </w:p>
    <w:p w14:paraId="34D77936" w14:textId="3F747D79" w:rsidR="00B9123F" w:rsidRPr="00940F35" w:rsidRDefault="00B9123F" w:rsidP="00346F69">
      <w:pPr>
        <w:widowControl w:val="0"/>
        <w:numPr>
          <w:ilvl w:val="0"/>
          <w:numId w:val="1"/>
        </w:numPr>
        <w:tabs>
          <w:tab w:val="left" w:pos="540"/>
          <w:tab w:val="left" w:pos="737"/>
        </w:tabs>
        <w:autoSpaceDE w:val="0"/>
        <w:jc w:val="both"/>
        <w:rPr>
          <w:rFonts w:asciiTheme="majorHAnsi" w:hAnsiTheme="majorHAnsi" w:cstheme="majorHAnsi"/>
          <w:b/>
          <w:bCs/>
          <w:sz w:val="20"/>
          <w:szCs w:val="20"/>
          <w:highlight w:val="yellow"/>
        </w:rPr>
      </w:pPr>
    </w:p>
    <w:sectPr w:rsidR="00B9123F" w:rsidRPr="00940F35"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965C92"/>
    <w:multiLevelType w:val="multilevel"/>
    <w:tmpl w:val="189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9077A0E"/>
    <w:multiLevelType w:val="multilevel"/>
    <w:tmpl w:val="91A8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C5837A2"/>
    <w:multiLevelType w:val="multilevel"/>
    <w:tmpl w:val="EBB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4"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77230EB"/>
    <w:multiLevelType w:val="multilevel"/>
    <w:tmpl w:val="B5CE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3"/>
  </w:num>
  <w:num w:numId="4">
    <w:abstractNumId w:val="10"/>
  </w:num>
  <w:num w:numId="5">
    <w:abstractNumId w:val="11"/>
  </w:num>
  <w:num w:numId="6">
    <w:abstractNumId w:val="1"/>
  </w:num>
  <w:num w:numId="7">
    <w:abstractNumId w:val="5"/>
  </w:num>
  <w:num w:numId="8">
    <w:abstractNumId w:val="12"/>
  </w:num>
  <w:num w:numId="9">
    <w:abstractNumId w:val="4"/>
  </w:num>
  <w:num w:numId="10">
    <w:abstractNumId w:val="2"/>
  </w:num>
  <w:num w:numId="11">
    <w:abstractNumId w:val="17"/>
  </w:num>
  <w:num w:numId="12">
    <w:abstractNumId w:val="13"/>
  </w:num>
  <w:num w:numId="13">
    <w:abstractNumId w:val="9"/>
  </w:num>
  <w:num w:numId="14">
    <w:abstractNumId w:val="15"/>
  </w:num>
  <w:num w:numId="15">
    <w:abstractNumId w:val="8"/>
  </w:num>
  <w:num w:numId="16">
    <w:abstractNumId w:val="16"/>
  </w:num>
  <w:num w:numId="17">
    <w:abstractNumId w:val="6"/>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35CCC"/>
    <w:rsid w:val="00046BA9"/>
    <w:rsid w:val="00051A5C"/>
    <w:rsid w:val="00061433"/>
    <w:rsid w:val="000622D6"/>
    <w:rsid w:val="00063A85"/>
    <w:rsid w:val="0007243F"/>
    <w:rsid w:val="00082096"/>
    <w:rsid w:val="000B17F7"/>
    <w:rsid w:val="000D2AB1"/>
    <w:rsid w:val="000D3C9A"/>
    <w:rsid w:val="000E7EE5"/>
    <w:rsid w:val="001005A7"/>
    <w:rsid w:val="001123AF"/>
    <w:rsid w:val="001139DC"/>
    <w:rsid w:val="0011467C"/>
    <w:rsid w:val="00135435"/>
    <w:rsid w:val="00142915"/>
    <w:rsid w:val="00150288"/>
    <w:rsid w:val="001578AA"/>
    <w:rsid w:val="00163973"/>
    <w:rsid w:val="00183FE3"/>
    <w:rsid w:val="00194AF5"/>
    <w:rsid w:val="00197ED4"/>
    <w:rsid w:val="001A3E95"/>
    <w:rsid w:val="001B62A4"/>
    <w:rsid w:val="001B70D7"/>
    <w:rsid w:val="001C2366"/>
    <w:rsid w:val="001C3022"/>
    <w:rsid w:val="001C3988"/>
    <w:rsid w:val="001C4FAA"/>
    <w:rsid w:val="001D1F53"/>
    <w:rsid w:val="001E03D1"/>
    <w:rsid w:val="001E5967"/>
    <w:rsid w:val="001E70F0"/>
    <w:rsid w:val="001F1743"/>
    <w:rsid w:val="001F7B0B"/>
    <w:rsid w:val="00214800"/>
    <w:rsid w:val="002204F0"/>
    <w:rsid w:val="0022217D"/>
    <w:rsid w:val="00227664"/>
    <w:rsid w:val="00234210"/>
    <w:rsid w:val="00235811"/>
    <w:rsid w:val="00237E36"/>
    <w:rsid w:val="00241323"/>
    <w:rsid w:val="00252E1C"/>
    <w:rsid w:val="0026454A"/>
    <w:rsid w:val="0027065E"/>
    <w:rsid w:val="00272D61"/>
    <w:rsid w:val="00273FB6"/>
    <w:rsid w:val="00274979"/>
    <w:rsid w:val="0029260A"/>
    <w:rsid w:val="00295732"/>
    <w:rsid w:val="002A0491"/>
    <w:rsid w:val="002C26F8"/>
    <w:rsid w:val="002C3641"/>
    <w:rsid w:val="002C60F9"/>
    <w:rsid w:val="002E16CC"/>
    <w:rsid w:val="002E1888"/>
    <w:rsid w:val="002E1C15"/>
    <w:rsid w:val="002F0D11"/>
    <w:rsid w:val="002F525B"/>
    <w:rsid w:val="002F7E73"/>
    <w:rsid w:val="003052E4"/>
    <w:rsid w:val="003075A4"/>
    <w:rsid w:val="00321EDD"/>
    <w:rsid w:val="0032592F"/>
    <w:rsid w:val="00331D4A"/>
    <w:rsid w:val="00335FD9"/>
    <w:rsid w:val="003419EA"/>
    <w:rsid w:val="003445AE"/>
    <w:rsid w:val="00344C2A"/>
    <w:rsid w:val="00346F69"/>
    <w:rsid w:val="0035432D"/>
    <w:rsid w:val="00356426"/>
    <w:rsid w:val="003707D7"/>
    <w:rsid w:val="003726FC"/>
    <w:rsid w:val="00374819"/>
    <w:rsid w:val="00381934"/>
    <w:rsid w:val="00384657"/>
    <w:rsid w:val="00385920"/>
    <w:rsid w:val="0039315E"/>
    <w:rsid w:val="003A0B0C"/>
    <w:rsid w:val="003A4AD8"/>
    <w:rsid w:val="003A4CD0"/>
    <w:rsid w:val="003B1A0E"/>
    <w:rsid w:val="003B37C4"/>
    <w:rsid w:val="003D1F04"/>
    <w:rsid w:val="003F1096"/>
    <w:rsid w:val="003F4044"/>
    <w:rsid w:val="004033AA"/>
    <w:rsid w:val="004160B5"/>
    <w:rsid w:val="00420CAA"/>
    <w:rsid w:val="004239C0"/>
    <w:rsid w:val="00423BCC"/>
    <w:rsid w:val="00426AEA"/>
    <w:rsid w:val="00437094"/>
    <w:rsid w:val="00450E9C"/>
    <w:rsid w:val="00452ECA"/>
    <w:rsid w:val="00455CED"/>
    <w:rsid w:val="00460778"/>
    <w:rsid w:val="004614DA"/>
    <w:rsid w:val="00464DBD"/>
    <w:rsid w:val="00467D82"/>
    <w:rsid w:val="0048082B"/>
    <w:rsid w:val="00484685"/>
    <w:rsid w:val="00485D6E"/>
    <w:rsid w:val="004A6351"/>
    <w:rsid w:val="004B7BD7"/>
    <w:rsid w:val="004C5772"/>
    <w:rsid w:val="004C706E"/>
    <w:rsid w:val="004D66DF"/>
    <w:rsid w:val="004E2E18"/>
    <w:rsid w:val="004E608B"/>
    <w:rsid w:val="00523612"/>
    <w:rsid w:val="00526551"/>
    <w:rsid w:val="00532322"/>
    <w:rsid w:val="00534EE6"/>
    <w:rsid w:val="00545243"/>
    <w:rsid w:val="00550A3D"/>
    <w:rsid w:val="00556078"/>
    <w:rsid w:val="00557595"/>
    <w:rsid w:val="0057528D"/>
    <w:rsid w:val="0057740C"/>
    <w:rsid w:val="0058581C"/>
    <w:rsid w:val="00586207"/>
    <w:rsid w:val="00597E16"/>
    <w:rsid w:val="005A7EC0"/>
    <w:rsid w:val="005B501B"/>
    <w:rsid w:val="005B5733"/>
    <w:rsid w:val="005B75D2"/>
    <w:rsid w:val="005C1CC1"/>
    <w:rsid w:val="005C22C2"/>
    <w:rsid w:val="005D5127"/>
    <w:rsid w:val="005D5FCA"/>
    <w:rsid w:val="005D6D1B"/>
    <w:rsid w:val="005D708A"/>
    <w:rsid w:val="005F6F3B"/>
    <w:rsid w:val="00601DF5"/>
    <w:rsid w:val="00603C3A"/>
    <w:rsid w:val="00605690"/>
    <w:rsid w:val="00606D6A"/>
    <w:rsid w:val="00627D50"/>
    <w:rsid w:val="0063511A"/>
    <w:rsid w:val="00644D61"/>
    <w:rsid w:val="006516AB"/>
    <w:rsid w:val="00651744"/>
    <w:rsid w:val="00660658"/>
    <w:rsid w:val="00662DAD"/>
    <w:rsid w:val="0066774C"/>
    <w:rsid w:val="006725FE"/>
    <w:rsid w:val="00673223"/>
    <w:rsid w:val="00682422"/>
    <w:rsid w:val="00682AFF"/>
    <w:rsid w:val="0068403F"/>
    <w:rsid w:val="00686826"/>
    <w:rsid w:val="006A6C7B"/>
    <w:rsid w:val="006B16A9"/>
    <w:rsid w:val="006C6BBE"/>
    <w:rsid w:val="006D68CA"/>
    <w:rsid w:val="006D793C"/>
    <w:rsid w:val="006E32D3"/>
    <w:rsid w:val="006E71F9"/>
    <w:rsid w:val="006E75EA"/>
    <w:rsid w:val="006F728D"/>
    <w:rsid w:val="00702412"/>
    <w:rsid w:val="00710514"/>
    <w:rsid w:val="0071165F"/>
    <w:rsid w:val="00721937"/>
    <w:rsid w:val="0072351F"/>
    <w:rsid w:val="00723E32"/>
    <w:rsid w:val="00724A1A"/>
    <w:rsid w:val="0072758F"/>
    <w:rsid w:val="00731C94"/>
    <w:rsid w:val="00740150"/>
    <w:rsid w:val="00745A30"/>
    <w:rsid w:val="00750A12"/>
    <w:rsid w:val="00780B05"/>
    <w:rsid w:val="007A3692"/>
    <w:rsid w:val="007C6469"/>
    <w:rsid w:val="007D588D"/>
    <w:rsid w:val="007E22BF"/>
    <w:rsid w:val="007E3EBA"/>
    <w:rsid w:val="007E7A3E"/>
    <w:rsid w:val="007F0B40"/>
    <w:rsid w:val="007F0CC4"/>
    <w:rsid w:val="00813204"/>
    <w:rsid w:val="00827033"/>
    <w:rsid w:val="00832DE2"/>
    <w:rsid w:val="008600B1"/>
    <w:rsid w:val="00860A43"/>
    <w:rsid w:val="008635EE"/>
    <w:rsid w:val="00892326"/>
    <w:rsid w:val="00894B4F"/>
    <w:rsid w:val="00896681"/>
    <w:rsid w:val="00896ECF"/>
    <w:rsid w:val="008A0F56"/>
    <w:rsid w:val="008A5DF9"/>
    <w:rsid w:val="008B0780"/>
    <w:rsid w:val="008B140F"/>
    <w:rsid w:val="008B4015"/>
    <w:rsid w:val="008B5D33"/>
    <w:rsid w:val="008C176D"/>
    <w:rsid w:val="008C2E64"/>
    <w:rsid w:val="008C358B"/>
    <w:rsid w:val="008C37DA"/>
    <w:rsid w:val="008D0B53"/>
    <w:rsid w:val="008F0168"/>
    <w:rsid w:val="00900E8A"/>
    <w:rsid w:val="00900FB1"/>
    <w:rsid w:val="0090608E"/>
    <w:rsid w:val="00914559"/>
    <w:rsid w:val="009208A3"/>
    <w:rsid w:val="00920978"/>
    <w:rsid w:val="00926054"/>
    <w:rsid w:val="00932340"/>
    <w:rsid w:val="00935038"/>
    <w:rsid w:val="00940F35"/>
    <w:rsid w:val="0094105A"/>
    <w:rsid w:val="00952BDE"/>
    <w:rsid w:val="009623CF"/>
    <w:rsid w:val="0097053D"/>
    <w:rsid w:val="009770F6"/>
    <w:rsid w:val="009917E6"/>
    <w:rsid w:val="009929F0"/>
    <w:rsid w:val="009975F7"/>
    <w:rsid w:val="009A36DD"/>
    <w:rsid w:val="009B1109"/>
    <w:rsid w:val="009C2B09"/>
    <w:rsid w:val="009D0938"/>
    <w:rsid w:val="009D77CB"/>
    <w:rsid w:val="009E6F37"/>
    <w:rsid w:val="009F31A2"/>
    <w:rsid w:val="00A017BC"/>
    <w:rsid w:val="00A1249E"/>
    <w:rsid w:val="00A141D2"/>
    <w:rsid w:val="00A141E7"/>
    <w:rsid w:val="00A148B0"/>
    <w:rsid w:val="00A16E7D"/>
    <w:rsid w:val="00A23290"/>
    <w:rsid w:val="00A264F6"/>
    <w:rsid w:val="00A57C6B"/>
    <w:rsid w:val="00A61131"/>
    <w:rsid w:val="00A61C5D"/>
    <w:rsid w:val="00A621E2"/>
    <w:rsid w:val="00A63E0E"/>
    <w:rsid w:val="00A6500C"/>
    <w:rsid w:val="00A65AFE"/>
    <w:rsid w:val="00A66F6B"/>
    <w:rsid w:val="00A72410"/>
    <w:rsid w:val="00A77623"/>
    <w:rsid w:val="00A80688"/>
    <w:rsid w:val="00A822E2"/>
    <w:rsid w:val="00A93E7C"/>
    <w:rsid w:val="00AA1D92"/>
    <w:rsid w:val="00AA2791"/>
    <w:rsid w:val="00AA3C4D"/>
    <w:rsid w:val="00AA4DEC"/>
    <w:rsid w:val="00AB61F7"/>
    <w:rsid w:val="00AD7DA6"/>
    <w:rsid w:val="00AE0318"/>
    <w:rsid w:val="00AF20A2"/>
    <w:rsid w:val="00B02111"/>
    <w:rsid w:val="00B05A5D"/>
    <w:rsid w:val="00B0600B"/>
    <w:rsid w:val="00B0703E"/>
    <w:rsid w:val="00B07874"/>
    <w:rsid w:val="00B10724"/>
    <w:rsid w:val="00B120E1"/>
    <w:rsid w:val="00B14994"/>
    <w:rsid w:val="00B14DD9"/>
    <w:rsid w:val="00B15E6E"/>
    <w:rsid w:val="00B31314"/>
    <w:rsid w:val="00B32326"/>
    <w:rsid w:val="00B36F60"/>
    <w:rsid w:val="00B375CE"/>
    <w:rsid w:val="00B40C23"/>
    <w:rsid w:val="00B4285D"/>
    <w:rsid w:val="00B50287"/>
    <w:rsid w:val="00B54292"/>
    <w:rsid w:val="00B65D7E"/>
    <w:rsid w:val="00B679AC"/>
    <w:rsid w:val="00B70E66"/>
    <w:rsid w:val="00B72EFB"/>
    <w:rsid w:val="00B8240C"/>
    <w:rsid w:val="00B8515F"/>
    <w:rsid w:val="00B9123F"/>
    <w:rsid w:val="00B939C0"/>
    <w:rsid w:val="00B945EF"/>
    <w:rsid w:val="00B96D4E"/>
    <w:rsid w:val="00B9776C"/>
    <w:rsid w:val="00BA3102"/>
    <w:rsid w:val="00BA6B42"/>
    <w:rsid w:val="00BC07A8"/>
    <w:rsid w:val="00BC6EDF"/>
    <w:rsid w:val="00BD1889"/>
    <w:rsid w:val="00BE661E"/>
    <w:rsid w:val="00C048D7"/>
    <w:rsid w:val="00C26AB2"/>
    <w:rsid w:val="00C27F39"/>
    <w:rsid w:val="00C414D5"/>
    <w:rsid w:val="00C53404"/>
    <w:rsid w:val="00C553C5"/>
    <w:rsid w:val="00C61F54"/>
    <w:rsid w:val="00C62FE8"/>
    <w:rsid w:val="00C6416D"/>
    <w:rsid w:val="00C82053"/>
    <w:rsid w:val="00C948C2"/>
    <w:rsid w:val="00C95033"/>
    <w:rsid w:val="00C958E3"/>
    <w:rsid w:val="00C95BD3"/>
    <w:rsid w:val="00CA166C"/>
    <w:rsid w:val="00CA61B1"/>
    <w:rsid w:val="00CA644B"/>
    <w:rsid w:val="00CA7E53"/>
    <w:rsid w:val="00CB57FB"/>
    <w:rsid w:val="00CB613A"/>
    <w:rsid w:val="00CB7AD2"/>
    <w:rsid w:val="00CC04FC"/>
    <w:rsid w:val="00CC1CA5"/>
    <w:rsid w:val="00CC3959"/>
    <w:rsid w:val="00CC56D1"/>
    <w:rsid w:val="00CC65A9"/>
    <w:rsid w:val="00CD198A"/>
    <w:rsid w:val="00CD1B1B"/>
    <w:rsid w:val="00CD49C7"/>
    <w:rsid w:val="00D033FB"/>
    <w:rsid w:val="00D062C7"/>
    <w:rsid w:val="00D07FC5"/>
    <w:rsid w:val="00D119C3"/>
    <w:rsid w:val="00D23409"/>
    <w:rsid w:val="00D3150E"/>
    <w:rsid w:val="00D355D0"/>
    <w:rsid w:val="00D525E0"/>
    <w:rsid w:val="00D53B61"/>
    <w:rsid w:val="00D8648D"/>
    <w:rsid w:val="00D92073"/>
    <w:rsid w:val="00D94472"/>
    <w:rsid w:val="00DB6055"/>
    <w:rsid w:val="00DC6DA9"/>
    <w:rsid w:val="00DD0592"/>
    <w:rsid w:val="00DD2BB8"/>
    <w:rsid w:val="00DD7130"/>
    <w:rsid w:val="00DE3650"/>
    <w:rsid w:val="00DF2767"/>
    <w:rsid w:val="00DF44BC"/>
    <w:rsid w:val="00E22CD1"/>
    <w:rsid w:val="00E24103"/>
    <w:rsid w:val="00E30DAA"/>
    <w:rsid w:val="00E34AC3"/>
    <w:rsid w:val="00E37967"/>
    <w:rsid w:val="00E51640"/>
    <w:rsid w:val="00E5407E"/>
    <w:rsid w:val="00E57665"/>
    <w:rsid w:val="00E57A0A"/>
    <w:rsid w:val="00E57BF4"/>
    <w:rsid w:val="00E70598"/>
    <w:rsid w:val="00E81E8C"/>
    <w:rsid w:val="00E81F2D"/>
    <w:rsid w:val="00E8740D"/>
    <w:rsid w:val="00E92CD3"/>
    <w:rsid w:val="00E9394F"/>
    <w:rsid w:val="00E94268"/>
    <w:rsid w:val="00EB43EA"/>
    <w:rsid w:val="00EC05E5"/>
    <w:rsid w:val="00EC1FAB"/>
    <w:rsid w:val="00ED3B5D"/>
    <w:rsid w:val="00ED3EBB"/>
    <w:rsid w:val="00EE16E5"/>
    <w:rsid w:val="00EE4026"/>
    <w:rsid w:val="00EF1004"/>
    <w:rsid w:val="00F07E23"/>
    <w:rsid w:val="00F14982"/>
    <w:rsid w:val="00F16A56"/>
    <w:rsid w:val="00F235A3"/>
    <w:rsid w:val="00F27286"/>
    <w:rsid w:val="00F31C21"/>
    <w:rsid w:val="00F4019E"/>
    <w:rsid w:val="00F456D7"/>
    <w:rsid w:val="00F53100"/>
    <w:rsid w:val="00F81FBB"/>
    <w:rsid w:val="00FB1FCC"/>
    <w:rsid w:val="00FC1D6E"/>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40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 w:type="character" w:styleId="UnresolvedMention">
    <w:name w:val="Unresolved Mention"/>
    <w:basedOn w:val="DefaultParagraphFont"/>
    <w:uiPriority w:val="99"/>
    <w:semiHidden/>
    <w:unhideWhenUsed/>
    <w:rsid w:val="00D920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126049">
      <w:bodyDiv w:val="1"/>
      <w:marLeft w:val="0"/>
      <w:marRight w:val="0"/>
      <w:marTop w:val="0"/>
      <w:marBottom w:val="0"/>
      <w:divBdr>
        <w:top w:val="none" w:sz="0" w:space="0" w:color="auto"/>
        <w:left w:val="none" w:sz="0" w:space="0" w:color="auto"/>
        <w:bottom w:val="none" w:sz="0" w:space="0" w:color="auto"/>
        <w:right w:val="none" w:sz="0" w:space="0" w:color="auto"/>
      </w:divBdr>
      <w:divsChild>
        <w:div w:id="282274862">
          <w:marLeft w:val="0"/>
          <w:marRight w:val="0"/>
          <w:marTop w:val="0"/>
          <w:marBottom w:val="0"/>
          <w:divBdr>
            <w:top w:val="none" w:sz="0" w:space="0" w:color="auto"/>
            <w:left w:val="none" w:sz="0" w:space="0" w:color="auto"/>
            <w:bottom w:val="none" w:sz="0" w:space="0" w:color="auto"/>
            <w:right w:val="none" w:sz="0" w:space="0" w:color="auto"/>
          </w:divBdr>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18195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89">
          <w:marLeft w:val="0"/>
          <w:marRight w:val="0"/>
          <w:marTop w:val="0"/>
          <w:marBottom w:val="0"/>
          <w:divBdr>
            <w:top w:val="none" w:sz="0" w:space="0" w:color="auto"/>
            <w:left w:val="none" w:sz="0" w:space="0" w:color="auto"/>
            <w:bottom w:val="none" w:sz="0" w:space="0" w:color="auto"/>
            <w:right w:val="none" w:sz="0" w:space="0" w:color="auto"/>
          </w:divBdr>
        </w:div>
        <w:div w:id="480191844">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7570">
      <w:bodyDiv w:val="1"/>
      <w:marLeft w:val="0"/>
      <w:marRight w:val="0"/>
      <w:marTop w:val="0"/>
      <w:marBottom w:val="0"/>
      <w:divBdr>
        <w:top w:val="none" w:sz="0" w:space="0" w:color="auto"/>
        <w:left w:val="none" w:sz="0" w:space="0" w:color="auto"/>
        <w:bottom w:val="none" w:sz="0" w:space="0" w:color="auto"/>
        <w:right w:val="none" w:sz="0" w:space="0" w:color="auto"/>
      </w:divBdr>
      <w:divsChild>
        <w:div w:id="226188335">
          <w:marLeft w:val="0"/>
          <w:marRight w:val="0"/>
          <w:marTop w:val="0"/>
          <w:marBottom w:val="0"/>
          <w:divBdr>
            <w:top w:val="none" w:sz="0" w:space="0" w:color="auto"/>
            <w:left w:val="none" w:sz="0" w:space="0" w:color="auto"/>
            <w:bottom w:val="none" w:sz="0" w:space="0" w:color="auto"/>
            <w:right w:val="none" w:sz="0" w:space="0" w:color="auto"/>
          </w:divBdr>
          <w:divsChild>
            <w:div w:id="844829704">
              <w:marLeft w:val="0"/>
              <w:marRight w:val="0"/>
              <w:marTop w:val="0"/>
              <w:marBottom w:val="0"/>
              <w:divBdr>
                <w:top w:val="none" w:sz="0" w:space="0" w:color="auto"/>
                <w:left w:val="none" w:sz="0" w:space="0" w:color="auto"/>
                <w:bottom w:val="none" w:sz="0" w:space="0" w:color="auto"/>
                <w:right w:val="none" w:sz="0" w:space="0" w:color="auto"/>
              </w:divBdr>
            </w:div>
            <w:div w:id="20393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304770">
      <w:bodyDiv w:val="1"/>
      <w:marLeft w:val="0"/>
      <w:marRight w:val="0"/>
      <w:marTop w:val="0"/>
      <w:marBottom w:val="0"/>
      <w:divBdr>
        <w:top w:val="none" w:sz="0" w:space="0" w:color="auto"/>
        <w:left w:val="none" w:sz="0" w:space="0" w:color="auto"/>
        <w:bottom w:val="none" w:sz="0" w:space="0" w:color="auto"/>
        <w:right w:val="none" w:sz="0" w:space="0" w:color="auto"/>
      </w:divBdr>
      <w:divsChild>
        <w:div w:id="556009583">
          <w:marLeft w:val="0"/>
          <w:marRight w:val="0"/>
          <w:marTop w:val="0"/>
          <w:marBottom w:val="0"/>
          <w:divBdr>
            <w:top w:val="none" w:sz="0" w:space="0" w:color="auto"/>
            <w:left w:val="none" w:sz="0" w:space="0" w:color="auto"/>
            <w:bottom w:val="none" w:sz="0" w:space="0" w:color="auto"/>
            <w:right w:val="none" w:sz="0" w:space="0" w:color="auto"/>
          </w:divBdr>
        </w:div>
        <w:div w:id="108472023">
          <w:marLeft w:val="0"/>
          <w:marRight w:val="0"/>
          <w:marTop w:val="0"/>
          <w:marBottom w:val="0"/>
          <w:divBdr>
            <w:top w:val="none" w:sz="0" w:space="0" w:color="auto"/>
            <w:left w:val="none" w:sz="0" w:space="0" w:color="auto"/>
            <w:bottom w:val="none" w:sz="0" w:space="0" w:color="auto"/>
            <w:right w:val="none" w:sz="0" w:space="0" w:color="auto"/>
          </w:divBdr>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562565031">
      <w:bodyDiv w:val="1"/>
      <w:marLeft w:val="0"/>
      <w:marRight w:val="0"/>
      <w:marTop w:val="0"/>
      <w:marBottom w:val="0"/>
      <w:divBdr>
        <w:top w:val="none" w:sz="0" w:space="0" w:color="auto"/>
        <w:left w:val="none" w:sz="0" w:space="0" w:color="auto"/>
        <w:bottom w:val="none" w:sz="0" w:space="0" w:color="auto"/>
        <w:right w:val="none" w:sz="0" w:space="0" w:color="auto"/>
      </w:divBdr>
      <w:divsChild>
        <w:div w:id="872621259">
          <w:marLeft w:val="0"/>
          <w:marRight w:val="0"/>
          <w:marTop w:val="0"/>
          <w:marBottom w:val="0"/>
          <w:divBdr>
            <w:top w:val="none" w:sz="0" w:space="0" w:color="auto"/>
            <w:left w:val="none" w:sz="0" w:space="0" w:color="auto"/>
            <w:bottom w:val="none" w:sz="0" w:space="0" w:color="auto"/>
            <w:right w:val="none" w:sz="0" w:space="0" w:color="auto"/>
          </w:divBdr>
        </w:div>
      </w:divsChild>
    </w:div>
    <w:div w:id="595090468">
      <w:bodyDiv w:val="1"/>
      <w:marLeft w:val="0"/>
      <w:marRight w:val="0"/>
      <w:marTop w:val="0"/>
      <w:marBottom w:val="0"/>
      <w:divBdr>
        <w:top w:val="none" w:sz="0" w:space="0" w:color="auto"/>
        <w:left w:val="none" w:sz="0" w:space="0" w:color="auto"/>
        <w:bottom w:val="none" w:sz="0" w:space="0" w:color="auto"/>
        <w:right w:val="none" w:sz="0" w:space="0" w:color="auto"/>
      </w:divBdr>
    </w:div>
    <w:div w:id="623392871">
      <w:bodyDiv w:val="1"/>
      <w:marLeft w:val="0"/>
      <w:marRight w:val="0"/>
      <w:marTop w:val="0"/>
      <w:marBottom w:val="0"/>
      <w:divBdr>
        <w:top w:val="none" w:sz="0" w:space="0" w:color="auto"/>
        <w:left w:val="none" w:sz="0" w:space="0" w:color="auto"/>
        <w:bottom w:val="none" w:sz="0" w:space="0" w:color="auto"/>
        <w:right w:val="none" w:sz="0" w:space="0" w:color="auto"/>
      </w:divBdr>
    </w:div>
    <w:div w:id="646515304">
      <w:bodyDiv w:val="1"/>
      <w:marLeft w:val="0"/>
      <w:marRight w:val="0"/>
      <w:marTop w:val="0"/>
      <w:marBottom w:val="0"/>
      <w:divBdr>
        <w:top w:val="none" w:sz="0" w:space="0" w:color="auto"/>
        <w:left w:val="none" w:sz="0" w:space="0" w:color="auto"/>
        <w:bottom w:val="none" w:sz="0" w:space="0" w:color="auto"/>
        <w:right w:val="none" w:sz="0" w:space="0" w:color="auto"/>
      </w:divBdr>
      <w:divsChild>
        <w:div w:id="1582251710">
          <w:marLeft w:val="0"/>
          <w:marRight w:val="0"/>
          <w:marTop w:val="0"/>
          <w:marBottom w:val="0"/>
          <w:divBdr>
            <w:top w:val="none" w:sz="0" w:space="0" w:color="auto"/>
            <w:left w:val="none" w:sz="0" w:space="0" w:color="auto"/>
            <w:bottom w:val="none" w:sz="0" w:space="0" w:color="auto"/>
            <w:right w:val="none" w:sz="0" w:space="0" w:color="auto"/>
          </w:divBdr>
          <w:divsChild>
            <w:div w:id="1383946812">
              <w:marLeft w:val="0"/>
              <w:marRight w:val="0"/>
              <w:marTop w:val="0"/>
              <w:marBottom w:val="0"/>
              <w:divBdr>
                <w:top w:val="none" w:sz="0" w:space="0" w:color="auto"/>
                <w:left w:val="none" w:sz="0" w:space="0" w:color="auto"/>
                <w:bottom w:val="none" w:sz="0" w:space="0" w:color="auto"/>
                <w:right w:val="none" w:sz="0" w:space="0" w:color="auto"/>
              </w:divBdr>
              <w:divsChild>
                <w:div w:id="186873293">
                  <w:marLeft w:val="0"/>
                  <w:marRight w:val="0"/>
                  <w:marTop w:val="0"/>
                  <w:marBottom w:val="0"/>
                  <w:divBdr>
                    <w:top w:val="none" w:sz="0" w:space="0" w:color="auto"/>
                    <w:left w:val="none" w:sz="0" w:space="0" w:color="auto"/>
                    <w:bottom w:val="none" w:sz="0" w:space="0" w:color="auto"/>
                    <w:right w:val="none" w:sz="0" w:space="0" w:color="auto"/>
                  </w:divBdr>
                  <w:divsChild>
                    <w:div w:id="204355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587852">
      <w:bodyDiv w:val="1"/>
      <w:marLeft w:val="0"/>
      <w:marRight w:val="0"/>
      <w:marTop w:val="0"/>
      <w:marBottom w:val="0"/>
      <w:divBdr>
        <w:top w:val="none" w:sz="0" w:space="0" w:color="auto"/>
        <w:left w:val="none" w:sz="0" w:space="0" w:color="auto"/>
        <w:bottom w:val="none" w:sz="0" w:space="0" w:color="auto"/>
        <w:right w:val="none" w:sz="0" w:space="0" w:color="auto"/>
      </w:divBdr>
    </w:div>
    <w:div w:id="792138509">
      <w:bodyDiv w:val="1"/>
      <w:marLeft w:val="0"/>
      <w:marRight w:val="0"/>
      <w:marTop w:val="0"/>
      <w:marBottom w:val="0"/>
      <w:divBdr>
        <w:top w:val="none" w:sz="0" w:space="0" w:color="auto"/>
        <w:left w:val="none" w:sz="0" w:space="0" w:color="auto"/>
        <w:bottom w:val="none" w:sz="0" w:space="0" w:color="auto"/>
        <w:right w:val="none" w:sz="0" w:space="0" w:color="auto"/>
      </w:divBdr>
      <w:divsChild>
        <w:div w:id="686096775">
          <w:marLeft w:val="0"/>
          <w:marRight w:val="0"/>
          <w:marTop w:val="0"/>
          <w:marBottom w:val="0"/>
          <w:divBdr>
            <w:top w:val="none" w:sz="0" w:space="0" w:color="auto"/>
            <w:left w:val="none" w:sz="0" w:space="0" w:color="auto"/>
            <w:bottom w:val="none" w:sz="0" w:space="0" w:color="auto"/>
            <w:right w:val="none" w:sz="0" w:space="0" w:color="auto"/>
          </w:divBdr>
          <w:divsChild>
            <w:div w:id="92626019">
              <w:marLeft w:val="0"/>
              <w:marRight w:val="0"/>
              <w:marTop w:val="0"/>
              <w:marBottom w:val="0"/>
              <w:divBdr>
                <w:top w:val="none" w:sz="0" w:space="0" w:color="auto"/>
                <w:left w:val="none" w:sz="0" w:space="0" w:color="auto"/>
                <w:bottom w:val="none" w:sz="0" w:space="0" w:color="auto"/>
                <w:right w:val="none" w:sz="0" w:space="0" w:color="auto"/>
              </w:divBdr>
              <w:divsChild>
                <w:div w:id="1582524794">
                  <w:marLeft w:val="0"/>
                  <w:marRight w:val="0"/>
                  <w:marTop w:val="0"/>
                  <w:marBottom w:val="0"/>
                  <w:divBdr>
                    <w:top w:val="none" w:sz="0" w:space="0" w:color="auto"/>
                    <w:left w:val="none" w:sz="0" w:space="0" w:color="auto"/>
                    <w:bottom w:val="none" w:sz="0" w:space="0" w:color="auto"/>
                    <w:right w:val="none" w:sz="0" w:space="0" w:color="auto"/>
                  </w:divBdr>
                </w:div>
              </w:divsChild>
            </w:div>
            <w:div w:id="882134808">
              <w:marLeft w:val="0"/>
              <w:marRight w:val="0"/>
              <w:marTop w:val="0"/>
              <w:marBottom w:val="0"/>
              <w:divBdr>
                <w:top w:val="none" w:sz="0" w:space="0" w:color="auto"/>
                <w:left w:val="none" w:sz="0" w:space="0" w:color="auto"/>
                <w:bottom w:val="none" w:sz="0" w:space="0" w:color="auto"/>
                <w:right w:val="none" w:sz="0" w:space="0" w:color="auto"/>
              </w:divBdr>
              <w:divsChild>
                <w:div w:id="1640063805">
                  <w:marLeft w:val="0"/>
                  <w:marRight w:val="0"/>
                  <w:marTop w:val="0"/>
                  <w:marBottom w:val="0"/>
                  <w:divBdr>
                    <w:top w:val="none" w:sz="0" w:space="0" w:color="auto"/>
                    <w:left w:val="none" w:sz="0" w:space="0" w:color="auto"/>
                    <w:bottom w:val="none" w:sz="0" w:space="0" w:color="auto"/>
                    <w:right w:val="none" w:sz="0" w:space="0" w:color="auto"/>
                  </w:divBdr>
                </w:div>
              </w:divsChild>
            </w:div>
            <w:div w:id="1842042992">
              <w:marLeft w:val="0"/>
              <w:marRight w:val="0"/>
              <w:marTop w:val="0"/>
              <w:marBottom w:val="0"/>
              <w:divBdr>
                <w:top w:val="none" w:sz="0" w:space="0" w:color="auto"/>
                <w:left w:val="none" w:sz="0" w:space="0" w:color="auto"/>
                <w:bottom w:val="none" w:sz="0" w:space="0" w:color="auto"/>
                <w:right w:val="none" w:sz="0" w:space="0" w:color="auto"/>
              </w:divBdr>
              <w:divsChild>
                <w:div w:id="321197327">
                  <w:marLeft w:val="0"/>
                  <w:marRight w:val="0"/>
                  <w:marTop w:val="0"/>
                  <w:marBottom w:val="0"/>
                  <w:divBdr>
                    <w:top w:val="none" w:sz="0" w:space="0" w:color="auto"/>
                    <w:left w:val="none" w:sz="0" w:space="0" w:color="auto"/>
                    <w:bottom w:val="none" w:sz="0" w:space="0" w:color="auto"/>
                    <w:right w:val="none" w:sz="0" w:space="0" w:color="auto"/>
                  </w:divBdr>
                  <w:divsChild>
                    <w:div w:id="150650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38424">
              <w:marLeft w:val="0"/>
              <w:marRight w:val="0"/>
              <w:marTop w:val="0"/>
              <w:marBottom w:val="0"/>
              <w:divBdr>
                <w:top w:val="none" w:sz="0" w:space="0" w:color="auto"/>
                <w:left w:val="none" w:sz="0" w:space="0" w:color="auto"/>
                <w:bottom w:val="none" w:sz="0" w:space="0" w:color="auto"/>
                <w:right w:val="none" w:sz="0" w:space="0" w:color="auto"/>
              </w:divBdr>
              <w:divsChild>
                <w:div w:id="1350570153">
                  <w:marLeft w:val="0"/>
                  <w:marRight w:val="0"/>
                  <w:marTop w:val="0"/>
                  <w:marBottom w:val="0"/>
                  <w:divBdr>
                    <w:top w:val="none" w:sz="0" w:space="0" w:color="auto"/>
                    <w:left w:val="none" w:sz="0" w:space="0" w:color="auto"/>
                    <w:bottom w:val="none" w:sz="0" w:space="0" w:color="auto"/>
                    <w:right w:val="none" w:sz="0" w:space="0" w:color="auto"/>
                  </w:divBdr>
                </w:div>
              </w:divsChild>
            </w:div>
            <w:div w:id="1024328488">
              <w:marLeft w:val="0"/>
              <w:marRight w:val="0"/>
              <w:marTop w:val="0"/>
              <w:marBottom w:val="0"/>
              <w:divBdr>
                <w:top w:val="none" w:sz="0" w:space="0" w:color="auto"/>
                <w:left w:val="none" w:sz="0" w:space="0" w:color="auto"/>
                <w:bottom w:val="none" w:sz="0" w:space="0" w:color="auto"/>
                <w:right w:val="none" w:sz="0" w:space="0" w:color="auto"/>
              </w:divBdr>
              <w:divsChild>
                <w:div w:id="63742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96956050">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19620471">
      <w:bodyDiv w:val="1"/>
      <w:marLeft w:val="0"/>
      <w:marRight w:val="0"/>
      <w:marTop w:val="0"/>
      <w:marBottom w:val="0"/>
      <w:divBdr>
        <w:top w:val="none" w:sz="0" w:space="0" w:color="auto"/>
        <w:left w:val="none" w:sz="0" w:space="0" w:color="auto"/>
        <w:bottom w:val="none" w:sz="0" w:space="0" w:color="auto"/>
        <w:right w:val="none" w:sz="0" w:space="0" w:color="auto"/>
      </w:divBdr>
      <w:divsChild>
        <w:div w:id="2012103679">
          <w:marLeft w:val="0"/>
          <w:marRight w:val="0"/>
          <w:marTop w:val="0"/>
          <w:marBottom w:val="0"/>
          <w:divBdr>
            <w:top w:val="none" w:sz="0" w:space="0" w:color="auto"/>
            <w:left w:val="none" w:sz="0" w:space="0" w:color="auto"/>
            <w:bottom w:val="none" w:sz="0" w:space="0" w:color="auto"/>
            <w:right w:val="none" w:sz="0" w:space="0" w:color="auto"/>
          </w:divBdr>
        </w:div>
      </w:divsChild>
    </w:div>
    <w:div w:id="1053390854">
      <w:bodyDiv w:val="1"/>
      <w:marLeft w:val="0"/>
      <w:marRight w:val="0"/>
      <w:marTop w:val="0"/>
      <w:marBottom w:val="0"/>
      <w:divBdr>
        <w:top w:val="none" w:sz="0" w:space="0" w:color="auto"/>
        <w:left w:val="none" w:sz="0" w:space="0" w:color="auto"/>
        <w:bottom w:val="none" w:sz="0" w:space="0" w:color="auto"/>
        <w:right w:val="none" w:sz="0" w:space="0" w:color="auto"/>
      </w:divBdr>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85746161">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11649938">
      <w:bodyDiv w:val="1"/>
      <w:marLeft w:val="0"/>
      <w:marRight w:val="0"/>
      <w:marTop w:val="0"/>
      <w:marBottom w:val="0"/>
      <w:divBdr>
        <w:top w:val="none" w:sz="0" w:space="0" w:color="auto"/>
        <w:left w:val="none" w:sz="0" w:space="0" w:color="auto"/>
        <w:bottom w:val="none" w:sz="0" w:space="0" w:color="auto"/>
        <w:right w:val="none" w:sz="0" w:space="0" w:color="auto"/>
      </w:divBdr>
      <w:divsChild>
        <w:div w:id="221252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6181650">
              <w:marLeft w:val="0"/>
              <w:marRight w:val="0"/>
              <w:marTop w:val="0"/>
              <w:marBottom w:val="0"/>
              <w:divBdr>
                <w:top w:val="none" w:sz="0" w:space="0" w:color="auto"/>
                <w:left w:val="none" w:sz="0" w:space="0" w:color="auto"/>
                <w:bottom w:val="none" w:sz="0" w:space="0" w:color="auto"/>
                <w:right w:val="none" w:sz="0" w:space="0" w:color="auto"/>
              </w:divBdr>
              <w:divsChild>
                <w:div w:id="2015570838">
                  <w:marLeft w:val="0"/>
                  <w:marRight w:val="0"/>
                  <w:marTop w:val="0"/>
                  <w:marBottom w:val="0"/>
                  <w:divBdr>
                    <w:top w:val="none" w:sz="0" w:space="0" w:color="auto"/>
                    <w:left w:val="none" w:sz="0" w:space="0" w:color="auto"/>
                    <w:bottom w:val="none" w:sz="0" w:space="0" w:color="auto"/>
                    <w:right w:val="none" w:sz="0" w:space="0" w:color="auto"/>
                  </w:divBdr>
                  <w:divsChild>
                    <w:div w:id="585265410">
                      <w:marLeft w:val="0"/>
                      <w:marRight w:val="0"/>
                      <w:marTop w:val="0"/>
                      <w:marBottom w:val="0"/>
                      <w:divBdr>
                        <w:top w:val="none" w:sz="0" w:space="0" w:color="auto"/>
                        <w:left w:val="none" w:sz="0" w:space="0" w:color="auto"/>
                        <w:bottom w:val="none" w:sz="0" w:space="0" w:color="auto"/>
                        <w:right w:val="none" w:sz="0" w:space="0" w:color="auto"/>
                      </w:divBdr>
                      <w:divsChild>
                        <w:div w:id="566452861">
                          <w:marLeft w:val="0"/>
                          <w:marRight w:val="0"/>
                          <w:marTop w:val="0"/>
                          <w:marBottom w:val="0"/>
                          <w:divBdr>
                            <w:top w:val="none" w:sz="0" w:space="0" w:color="auto"/>
                            <w:left w:val="none" w:sz="0" w:space="0" w:color="auto"/>
                            <w:bottom w:val="none" w:sz="0" w:space="0" w:color="auto"/>
                            <w:right w:val="none" w:sz="0" w:space="0" w:color="auto"/>
                          </w:divBdr>
                        </w:div>
                        <w:div w:id="1986548080">
                          <w:marLeft w:val="0"/>
                          <w:marRight w:val="0"/>
                          <w:marTop w:val="0"/>
                          <w:marBottom w:val="0"/>
                          <w:divBdr>
                            <w:top w:val="none" w:sz="0" w:space="0" w:color="auto"/>
                            <w:left w:val="none" w:sz="0" w:space="0" w:color="auto"/>
                            <w:bottom w:val="none" w:sz="0" w:space="0" w:color="auto"/>
                            <w:right w:val="none" w:sz="0" w:space="0" w:color="auto"/>
                          </w:divBdr>
                        </w:div>
                        <w:div w:id="1532375388">
                          <w:marLeft w:val="0"/>
                          <w:marRight w:val="0"/>
                          <w:marTop w:val="0"/>
                          <w:marBottom w:val="0"/>
                          <w:divBdr>
                            <w:top w:val="none" w:sz="0" w:space="0" w:color="auto"/>
                            <w:left w:val="none" w:sz="0" w:space="0" w:color="auto"/>
                            <w:bottom w:val="none" w:sz="0" w:space="0" w:color="auto"/>
                            <w:right w:val="none" w:sz="0" w:space="0" w:color="auto"/>
                          </w:divBdr>
                        </w:div>
                        <w:div w:id="1622688864">
                          <w:marLeft w:val="0"/>
                          <w:marRight w:val="0"/>
                          <w:marTop w:val="0"/>
                          <w:marBottom w:val="0"/>
                          <w:divBdr>
                            <w:top w:val="none" w:sz="0" w:space="0" w:color="auto"/>
                            <w:left w:val="none" w:sz="0" w:space="0" w:color="auto"/>
                            <w:bottom w:val="none" w:sz="0" w:space="0" w:color="auto"/>
                            <w:right w:val="none" w:sz="0" w:space="0" w:color="auto"/>
                          </w:divBdr>
                          <w:divsChild>
                            <w:div w:id="582184930">
                              <w:marLeft w:val="0"/>
                              <w:marRight w:val="0"/>
                              <w:marTop w:val="0"/>
                              <w:marBottom w:val="0"/>
                              <w:divBdr>
                                <w:top w:val="none" w:sz="0" w:space="0" w:color="auto"/>
                                <w:left w:val="none" w:sz="0" w:space="0" w:color="auto"/>
                                <w:bottom w:val="none" w:sz="0" w:space="0" w:color="auto"/>
                                <w:right w:val="none" w:sz="0" w:space="0" w:color="auto"/>
                              </w:divBdr>
                            </w:div>
                          </w:divsChild>
                        </w:div>
                        <w:div w:id="545878121">
                          <w:marLeft w:val="0"/>
                          <w:marRight w:val="0"/>
                          <w:marTop w:val="0"/>
                          <w:marBottom w:val="0"/>
                          <w:divBdr>
                            <w:top w:val="none" w:sz="0" w:space="0" w:color="auto"/>
                            <w:left w:val="none" w:sz="0" w:space="0" w:color="auto"/>
                            <w:bottom w:val="none" w:sz="0" w:space="0" w:color="auto"/>
                            <w:right w:val="none" w:sz="0" w:space="0" w:color="auto"/>
                          </w:divBdr>
                        </w:div>
                        <w:div w:id="486167205">
                          <w:marLeft w:val="0"/>
                          <w:marRight w:val="0"/>
                          <w:marTop w:val="0"/>
                          <w:marBottom w:val="0"/>
                          <w:divBdr>
                            <w:top w:val="none" w:sz="0" w:space="0" w:color="auto"/>
                            <w:left w:val="none" w:sz="0" w:space="0" w:color="auto"/>
                            <w:bottom w:val="none" w:sz="0" w:space="0" w:color="auto"/>
                            <w:right w:val="none" w:sz="0" w:space="0" w:color="auto"/>
                          </w:divBdr>
                        </w:div>
                        <w:div w:id="618997443">
                          <w:marLeft w:val="0"/>
                          <w:marRight w:val="0"/>
                          <w:marTop w:val="0"/>
                          <w:marBottom w:val="0"/>
                          <w:divBdr>
                            <w:top w:val="none" w:sz="0" w:space="0" w:color="auto"/>
                            <w:left w:val="none" w:sz="0" w:space="0" w:color="auto"/>
                            <w:bottom w:val="none" w:sz="0" w:space="0" w:color="auto"/>
                            <w:right w:val="none" w:sz="0" w:space="0" w:color="auto"/>
                          </w:divBdr>
                        </w:div>
                      </w:divsChild>
                    </w:div>
                    <w:div w:id="289092762">
                      <w:marLeft w:val="0"/>
                      <w:marRight w:val="0"/>
                      <w:marTop w:val="0"/>
                      <w:marBottom w:val="0"/>
                      <w:divBdr>
                        <w:top w:val="none" w:sz="0" w:space="0" w:color="auto"/>
                        <w:left w:val="none" w:sz="0" w:space="0" w:color="auto"/>
                        <w:bottom w:val="none" w:sz="0" w:space="0" w:color="auto"/>
                        <w:right w:val="none" w:sz="0" w:space="0" w:color="auto"/>
                      </w:divBdr>
                    </w:div>
                    <w:div w:id="407777086">
                      <w:marLeft w:val="0"/>
                      <w:marRight w:val="0"/>
                      <w:marTop w:val="0"/>
                      <w:marBottom w:val="0"/>
                      <w:divBdr>
                        <w:top w:val="none" w:sz="0" w:space="0" w:color="auto"/>
                        <w:left w:val="none" w:sz="0" w:space="0" w:color="auto"/>
                        <w:bottom w:val="none" w:sz="0" w:space="0" w:color="auto"/>
                        <w:right w:val="none" w:sz="0" w:space="0" w:color="auto"/>
                      </w:divBdr>
                    </w:div>
                    <w:div w:id="2111050001">
                      <w:marLeft w:val="0"/>
                      <w:marRight w:val="0"/>
                      <w:marTop w:val="0"/>
                      <w:marBottom w:val="0"/>
                      <w:divBdr>
                        <w:top w:val="none" w:sz="0" w:space="0" w:color="auto"/>
                        <w:left w:val="none" w:sz="0" w:space="0" w:color="auto"/>
                        <w:bottom w:val="none" w:sz="0" w:space="0" w:color="auto"/>
                        <w:right w:val="none" w:sz="0" w:space="0" w:color="auto"/>
                      </w:divBdr>
                    </w:div>
                    <w:div w:id="1274559319">
                      <w:marLeft w:val="0"/>
                      <w:marRight w:val="0"/>
                      <w:marTop w:val="0"/>
                      <w:marBottom w:val="0"/>
                      <w:divBdr>
                        <w:top w:val="none" w:sz="0" w:space="0" w:color="auto"/>
                        <w:left w:val="none" w:sz="0" w:space="0" w:color="auto"/>
                        <w:bottom w:val="none" w:sz="0" w:space="0" w:color="auto"/>
                        <w:right w:val="none" w:sz="0" w:space="0" w:color="auto"/>
                      </w:divBdr>
                    </w:div>
                    <w:div w:id="114719564">
                      <w:marLeft w:val="0"/>
                      <w:marRight w:val="0"/>
                      <w:marTop w:val="0"/>
                      <w:marBottom w:val="0"/>
                      <w:divBdr>
                        <w:top w:val="none" w:sz="0" w:space="0" w:color="auto"/>
                        <w:left w:val="none" w:sz="0" w:space="0" w:color="auto"/>
                        <w:bottom w:val="none" w:sz="0" w:space="0" w:color="auto"/>
                        <w:right w:val="none" w:sz="0" w:space="0" w:color="auto"/>
                      </w:divBdr>
                      <w:divsChild>
                        <w:div w:id="669790498">
                          <w:marLeft w:val="0"/>
                          <w:marRight w:val="0"/>
                          <w:marTop w:val="0"/>
                          <w:marBottom w:val="0"/>
                          <w:divBdr>
                            <w:top w:val="none" w:sz="0" w:space="0" w:color="auto"/>
                            <w:left w:val="none" w:sz="0" w:space="0" w:color="auto"/>
                            <w:bottom w:val="none" w:sz="0" w:space="0" w:color="auto"/>
                            <w:right w:val="none" w:sz="0" w:space="0" w:color="auto"/>
                          </w:divBdr>
                          <w:divsChild>
                            <w:div w:id="576671435">
                              <w:marLeft w:val="0"/>
                              <w:marRight w:val="0"/>
                              <w:marTop w:val="0"/>
                              <w:marBottom w:val="0"/>
                              <w:divBdr>
                                <w:top w:val="none" w:sz="0" w:space="0" w:color="auto"/>
                                <w:left w:val="none" w:sz="0" w:space="0" w:color="auto"/>
                                <w:bottom w:val="none" w:sz="0" w:space="0" w:color="auto"/>
                                <w:right w:val="none" w:sz="0" w:space="0" w:color="auto"/>
                              </w:divBdr>
                            </w:div>
                            <w:div w:id="375664319">
                              <w:marLeft w:val="0"/>
                              <w:marRight w:val="0"/>
                              <w:marTop w:val="0"/>
                              <w:marBottom w:val="0"/>
                              <w:divBdr>
                                <w:top w:val="none" w:sz="0" w:space="0" w:color="auto"/>
                                <w:left w:val="none" w:sz="0" w:space="0" w:color="auto"/>
                                <w:bottom w:val="none" w:sz="0" w:space="0" w:color="auto"/>
                                <w:right w:val="none" w:sz="0" w:space="0" w:color="auto"/>
                              </w:divBdr>
                              <w:divsChild>
                                <w:div w:id="1378821022">
                                  <w:marLeft w:val="0"/>
                                  <w:marRight w:val="0"/>
                                  <w:marTop w:val="0"/>
                                  <w:marBottom w:val="0"/>
                                  <w:divBdr>
                                    <w:top w:val="none" w:sz="0" w:space="0" w:color="auto"/>
                                    <w:left w:val="none" w:sz="0" w:space="0" w:color="auto"/>
                                    <w:bottom w:val="none" w:sz="0" w:space="0" w:color="auto"/>
                                    <w:right w:val="none" w:sz="0" w:space="0" w:color="auto"/>
                                  </w:divBdr>
                                </w:div>
                                <w:div w:id="2025861414">
                                  <w:marLeft w:val="0"/>
                                  <w:marRight w:val="0"/>
                                  <w:marTop w:val="0"/>
                                  <w:marBottom w:val="0"/>
                                  <w:divBdr>
                                    <w:top w:val="none" w:sz="0" w:space="0" w:color="auto"/>
                                    <w:left w:val="none" w:sz="0" w:space="0" w:color="auto"/>
                                    <w:bottom w:val="none" w:sz="0" w:space="0" w:color="auto"/>
                                    <w:right w:val="none" w:sz="0" w:space="0" w:color="auto"/>
                                  </w:divBdr>
                                </w:div>
                              </w:divsChild>
                            </w:div>
                            <w:div w:id="1840923501">
                              <w:marLeft w:val="0"/>
                              <w:marRight w:val="0"/>
                              <w:marTop w:val="0"/>
                              <w:marBottom w:val="0"/>
                              <w:divBdr>
                                <w:top w:val="none" w:sz="0" w:space="0" w:color="auto"/>
                                <w:left w:val="none" w:sz="0" w:space="0" w:color="auto"/>
                                <w:bottom w:val="none" w:sz="0" w:space="0" w:color="auto"/>
                                <w:right w:val="none" w:sz="0" w:space="0" w:color="auto"/>
                              </w:divBdr>
                            </w:div>
                            <w:div w:id="914314617">
                              <w:marLeft w:val="0"/>
                              <w:marRight w:val="0"/>
                              <w:marTop w:val="0"/>
                              <w:marBottom w:val="0"/>
                              <w:divBdr>
                                <w:top w:val="none" w:sz="0" w:space="0" w:color="auto"/>
                                <w:left w:val="none" w:sz="0" w:space="0" w:color="auto"/>
                                <w:bottom w:val="none" w:sz="0" w:space="0" w:color="auto"/>
                                <w:right w:val="none" w:sz="0" w:space="0" w:color="auto"/>
                              </w:divBdr>
                            </w:div>
                            <w:div w:id="1865051945">
                              <w:marLeft w:val="0"/>
                              <w:marRight w:val="0"/>
                              <w:marTop w:val="0"/>
                              <w:marBottom w:val="0"/>
                              <w:divBdr>
                                <w:top w:val="none" w:sz="0" w:space="0" w:color="auto"/>
                                <w:left w:val="none" w:sz="0" w:space="0" w:color="auto"/>
                                <w:bottom w:val="none" w:sz="0" w:space="0" w:color="auto"/>
                                <w:right w:val="none" w:sz="0" w:space="0" w:color="auto"/>
                              </w:divBdr>
                              <w:divsChild>
                                <w:div w:id="1088313363">
                                  <w:marLeft w:val="0"/>
                                  <w:marRight w:val="0"/>
                                  <w:marTop w:val="0"/>
                                  <w:marBottom w:val="0"/>
                                  <w:divBdr>
                                    <w:top w:val="none" w:sz="0" w:space="0" w:color="auto"/>
                                    <w:left w:val="none" w:sz="0" w:space="0" w:color="auto"/>
                                    <w:bottom w:val="none" w:sz="0" w:space="0" w:color="auto"/>
                                    <w:right w:val="none" w:sz="0" w:space="0" w:color="auto"/>
                                  </w:divBdr>
                                  <w:divsChild>
                                    <w:div w:id="854541314">
                                      <w:marLeft w:val="0"/>
                                      <w:marRight w:val="0"/>
                                      <w:marTop w:val="0"/>
                                      <w:marBottom w:val="0"/>
                                      <w:divBdr>
                                        <w:top w:val="none" w:sz="0" w:space="0" w:color="auto"/>
                                        <w:left w:val="none" w:sz="0" w:space="0" w:color="auto"/>
                                        <w:bottom w:val="none" w:sz="0" w:space="0" w:color="auto"/>
                                        <w:right w:val="none" w:sz="0" w:space="0" w:color="auto"/>
                                      </w:divBdr>
                                    </w:div>
                                    <w:div w:id="549923438">
                                      <w:marLeft w:val="0"/>
                                      <w:marRight w:val="0"/>
                                      <w:marTop w:val="0"/>
                                      <w:marBottom w:val="0"/>
                                      <w:divBdr>
                                        <w:top w:val="none" w:sz="0" w:space="0" w:color="auto"/>
                                        <w:left w:val="none" w:sz="0" w:space="0" w:color="auto"/>
                                        <w:bottom w:val="none" w:sz="0" w:space="0" w:color="auto"/>
                                        <w:right w:val="none" w:sz="0" w:space="0" w:color="auto"/>
                                      </w:divBdr>
                                    </w:div>
                                    <w:div w:id="1191065480">
                                      <w:marLeft w:val="0"/>
                                      <w:marRight w:val="0"/>
                                      <w:marTop w:val="0"/>
                                      <w:marBottom w:val="0"/>
                                      <w:divBdr>
                                        <w:top w:val="none" w:sz="0" w:space="0" w:color="auto"/>
                                        <w:left w:val="none" w:sz="0" w:space="0" w:color="auto"/>
                                        <w:bottom w:val="none" w:sz="0" w:space="0" w:color="auto"/>
                                        <w:right w:val="none" w:sz="0" w:space="0" w:color="auto"/>
                                      </w:divBdr>
                                    </w:div>
                                    <w:div w:id="1695378580">
                                      <w:marLeft w:val="0"/>
                                      <w:marRight w:val="0"/>
                                      <w:marTop w:val="0"/>
                                      <w:marBottom w:val="0"/>
                                      <w:divBdr>
                                        <w:top w:val="none" w:sz="0" w:space="0" w:color="auto"/>
                                        <w:left w:val="none" w:sz="0" w:space="0" w:color="auto"/>
                                        <w:bottom w:val="none" w:sz="0" w:space="0" w:color="auto"/>
                                        <w:right w:val="none" w:sz="0" w:space="0" w:color="auto"/>
                                      </w:divBdr>
                                    </w:div>
                                    <w:div w:id="365253385">
                                      <w:marLeft w:val="0"/>
                                      <w:marRight w:val="0"/>
                                      <w:marTop w:val="0"/>
                                      <w:marBottom w:val="0"/>
                                      <w:divBdr>
                                        <w:top w:val="none" w:sz="0" w:space="0" w:color="auto"/>
                                        <w:left w:val="none" w:sz="0" w:space="0" w:color="auto"/>
                                        <w:bottom w:val="none" w:sz="0" w:space="0" w:color="auto"/>
                                        <w:right w:val="none" w:sz="0" w:space="0" w:color="auto"/>
                                      </w:divBdr>
                                    </w:div>
                                    <w:div w:id="303782319">
                                      <w:marLeft w:val="0"/>
                                      <w:marRight w:val="0"/>
                                      <w:marTop w:val="0"/>
                                      <w:marBottom w:val="0"/>
                                      <w:divBdr>
                                        <w:top w:val="none" w:sz="0" w:space="0" w:color="auto"/>
                                        <w:left w:val="none" w:sz="0" w:space="0" w:color="auto"/>
                                        <w:bottom w:val="none" w:sz="0" w:space="0" w:color="auto"/>
                                        <w:right w:val="none" w:sz="0" w:space="0" w:color="auto"/>
                                      </w:divBdr>
                                    </w:div>
                                    <w:div w:id="8747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279237">
                      <w:marLeft w:val="0"/>
                      <w:marRight w:val="0"/>
                      <w:marTop w:val="0"/>
                      <w:marBottom w:val="0"/>
                      <w:divBdr>
                        <w:top w:val="none" w:sz="0" w:space="0" w:color="auto"/>
                        <w:left w:val="none" w:sz="0" w:space="0" w:color="auto"/>
                        <w:bottom w:val="none" w:sz="0" w:space="0" w:color="auto"/>
                        <w:right w:val="none" w:sz="0" w:space="0" w:color="auto"/>
                      </w:divBdr>
                    </w:div>
                    <w:div w:id="1148477644">
                      <w:marLeft w:val="0"/>
                      <w:marRight w:val="0"/>
                      <w:marTop w:val="0"/>
                      <w:marBottom w:val="0"/>
                      <w:divBdr>
                        <w:top w:val="none" w:sz="0" w:space="0" w:color="auto"/>
                        <w:left w:val="none" w:sz="0" w:space="0" w:color="auto"/>
                        <w:bottom w:val="none" w:sz="0" w:space="0" w:color="auto"/>
                        <w:right w:val="none" w:sz="0" w:space="0" w:color="auto"/>
                      </w:divBdr>
                    </w:div>
                    <w:div w:id="75367896">
                      <w:marLeft w:val="0"/>
                      <w:marRight w:val="0"/>
                      <w:marTop w:val="0"/>
                      <w:marBottom w:val="0"/>
                      <w:divBdr>
                        <w:top w:val="none" w:sz="0" w:space="0" w:color="auto"/>
                        <w:left w:val="none" w:sz="0" w:space="0" w:color="auto"/>
                        <w:bottom w:val="none" w:sz="0" w:space="0" w:color="auto"/>
                        <w:right w:val="none" w:sz="0" w:space="0" w:color="auto"/>
                      </w:divBdr>
                    </w:div>
                    <w:div w:id="945039921">
                      <w:marLeft w:val="0"/>
                      <w:marRight w:val="0"/>
                      <w:marTop w:val="0"/>
                      <w:marBottom w:val="0"/>
                      <w:divBdr>
                        <w:top w:val="none" w:sz="0" w:space="0" w:color="auto"/>
                        <w:left w:val="none" w:sz="0" w:space="0" w:color="auto"/>
                        <w:bottom w:val="none" w:sz="0" w:space="0" w:color="auto"/>
                        <w:right w:val="none" w:sz="0" w:space="0" w:color="auto"/>
                      </w:divBdr>
                    </w:div>
                    <w:div w:id="1580601468">
                      <w:marLeft w:val="0"/>
                      <w:marRight w:val="0"/>
                      <w:marTop w:val="0"/>
                      <w:marBottom w:val="0"/>
                      <w:divBdr>
                        <w:top w:val="none" w:sz="0" w:space="0" w:color="auto"/>
                        <w:left w:val="none" w:sz="0" w:space="0" w:color="auto"/>
                        <w:bottom w:val="none" w:sz="0" w:space="0" w:color="auto"/>
                        <w:right w:val="none" w:sz="0" w:space="0" w:color="auto"/>
                      </w:divBdr>
                      <w:divsChild>
                        <w:div w:id="787116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835888">
                              <w:marLeft w:val="0"/>
                              <w:marRight w:val="0"/>
                              <w:marTop w:val="0"/>
                              <w:marBottom w:val="0"/>
                              <w:divBdr>
                                <w:top w:val="none" w:sz="0" w:space="0" w:color="auto"/>
                                <w:left w:val="none" w:sz="0" w:space="0" w:color="auto"/>
                                <w:bottom w:val="none" w:sz="0" w:space="0" w:color="auto"/>
                                <w:right w:val="none" w:sz="0" w:space="0" w:color="auto"/>
                              </w:divBdr>
                              <w:divsChild>
                                <w:div w:id="7130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2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430657">
                              <w:marLeft w:val="0"/>
                              <w:marRight w:val="0"/>
                              <w:marTop w:val="0"/>
                              <w:marBottom w:val="0"/>
                              <w:divBdr>
                                <w:top w:val="none" w:sz="0" w:space="0" w:color="auto"/>
                                <w:left w:val="none" w:sz="0" w:space="0" w:color="auto"/>
                                <w:bottom w:val="none" w:sz="0" w:space="0" w:color="auto"/>
                                <w:right w:val="none" w:sz="0" w:space="0" w:color="auto"/>
                              </w:divBdr>
                              <w:divsChild>
                                <w:div w:id="1494182923">
                                  <w:marLeft w:val="0"/>
                                  <w:marRight w:val="0"/>
                                  <w:marTop w:val="0"/>
                                  <w:marBottom w:val="0"/>
                                  <w:divBdr>
                                    <w:top w:val="none" w:sz="0" w:space="0" w:color="auto"/>
                                    <w:left w:val="none" w:sz="0" w:space="0" w:color="auto"/>
                                    <w:bottom w:val="none" w:sz="0" w:space="0" w:color="auto"/>
                                    <w:right w:val="none" w:sz="0" w:space="0" w:color="auto"/>
                                  </w:divBdr>
                                  <w:divsChild>
                                    <w:div w:id="832991441">
                                      <w:marLeft w:val="0"/>
                                      <w:marRight w:val="0"/>
                                      <w:marTop w:val="0"/>
                                      <w:marBottom w:val="0"/>
                                      <w:divBdr>
                                        <w:top w:val="none" w:sz="0" w:space="0" w:color="auto"/>
                                        <w:left w:val="none" w:sz="0" w:space="0" w:color="auto"/>
                                        <w:bottom w:val="none" w:sz="0" w:space="0" w:color="auto"/>
                                        <w:right w:val="none" w:sz="0" w:space="0" w:color="auto"/>
                                      </w:divBdr>
                                    </w:div>
                                    <w:div w:id="976686850">
                                      <w:marLeft w:val="0"/>
                                      <w:marRight w:val="0"/>
                                      <w:marTop w:val="0"/>
                                      <w:marBottom w:val="0"/>
                                      <w:divBdr>
                                        <w:top w:val="none" w:sz="0" w:space="0" w:color="auto"/>
                                        <w:left w:val="none" w:sz="0" w:space="0" w:color="auto"/>
                                        <w:bottom w:val="none" w:sz="0" w:space="0" w:color="auto"/>
                                        <w:right w:val="none" w:sz="0" w:space="0" w:color="auto"/>
                                      </w:divBdr>
                                    </w:div>
                                    <w:div w:id="1551841817">
                                      <w:marLeft w:val="0"/>
                                      <w:marRight w:val="0"/>
                                      <w:marTop w:val="0"/>
                                      <w:marBottom w:val="0"/>
                                      <w:divBdr>
                                        <w:top w:val="none" w:sz="0" w:space="0" w:color="auto"/>
                                        <w:left w:val="none" w:sz="0" w:space="0" w:color="auto"/>
                                        <w:bottom w:val="none" w:sz="0" w:space="0" w:color="auto"/>
                                        <w:right w:val="none" w:sz="0" w:space="0" w:color="auto"/>
                                      </w:divBdr>
                                    </w:div>
                                    <w:div w:id="17300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4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45702">
                              <w:marLeft w:val="0"/>
                              <w:marRight w:val="0"/>
                              <w:marTop w:val="0"/>
                              <w:marBottom w:val="0"/>
                              <w:divBdr>
                                <w:top w:val="none" w:sz="0" w:space="0" w:color="auto"/>
                                <w:left w:val="none" w:sz="0" w:space="0" w:color="auto"/>
                                <w:bottom w:val="none" w:sz="0" w:space="0" w:color="auto"/>
                                <w:right w:val="none" w:sz="0" w:space="0" w:color="auto"/>
                              </w:divBdr>
                              <w:divsChild>
                                <w:div w:id="1542398478">
                                  <w:marLeft w:val="0"/>
                                  <w:marRight w:val="0"/>
                                  <w:marTop w:val="0"/>
                                  <w:marBottom w:val="0"/>
                                  <w:divBdr>
                                    <w:top w:val="none" w:sz="0" w:space="0" w:color="auto"/>
                                    <w:left w:val="none" w:sz="0" w:space="0" w:color="auto"/>
                                    <w:bottom w:val="none" w:sz="0" w:space="0" w:color="auto"/>
                                    <w:right w:val="none" w:sz="0" w:space="0" w:color="auto"/>
                                  </w:divBdr>
                                  <w:divsChild>
                                    <w:div w:id="13693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917182">
                              <w:marLeft w:val="0"/>
                              <w:marRight w:val="0"/>
                              <w:marTop w:val="0"/>
                              <w:marBottom w:val="0"/>
                              <w:divBdr>
                                <w:top w:val="none" w:sz="0" w:space="0" w:color="auto"/>
                                <w:left w:val="none" w:sz="0" w:space="0" w:color="auto"/>
                                <w:bottom w:val="none" w:sz="0" w:space="0" w:color="auto"/>
                                <w:right w:val="none" w:sz="0" w:space="0" w:color="auto"/>
                              </w:divBdr>
                              <w:divsChild>
                                <w:div w:id="517307072">
                                  <w:marLeft w:val="0"/>
                                  <w:marRight w:val="0"/>
                                  <w:marTop w:val="0"/>
                                  <w:marBottom w:val="0"/>
                                  <w:divBdr>
                                    <w:top w:val="none" w:sz="0" w:space="0" w:color="auto"/>
                                    <w:left w:val="none" w:sz="0" w:space="0" w:color="auto"/>
                                    <w:bottom w:val="none" w:sz="0" w:space="0" w:color="auto"/>
                                    <w:right w:val="none" w:sz="0" w:space="0" w:color="auto"/>
                                  </w:divBdr>
                                  <w:divsChild>
                                    <w:div w:id="9314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1688">
                      <w:marLeft w:val="0"/>
                      <w:marRight w:val="0"/>
                      <w:marTop w:val="0"/>
                      <w:marBottom w:val="0"/>
                      <w:divBdr>
                        <w:top w:val="none" w:sz="0" w:space="0" w:color="auto"/>
                        <w:left w:val="none" w:sz="0" w:space="0" w:color="auto"/>
                        <w:bottom w:val="none" w:sz="0" w:space="0" w:color="auto"/>
                        <w:right w:val="none" w:sz="0" w:space="0" w:color="auto"/>
                      </w:divBdr>
                    </w:div>
                    <w:div w:id="27715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66172264">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24306064">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739941509">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4489950">
      <w:bodyDiv w:val="1"/>
      <w:marLeft w:val="0"/>
      <w:marRight w:val="0"/>
      <w:marTop w:val="0"/>
      <w:marBottom w:val="0"/>
      <w:divBdr>
        <w:top w:val="none" w:sz="0" w:space="0" w:color="auto"/>
        <w:left w:val="none" w:sz="0" w:space="0" w:color="auto"/>
        <w:bottom w:val="none" w:sz="0" w:space="0" w:color="auto"/>
        <w:right w:val="none" w:sz="0" w:space="0" w:color="auto"/>
      </w:divBdr>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Bridges@somerset.gov.u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A5537-D62D-ED48-A96F-2759BDABD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281</TotalTime>
  <Pages>4</Pages>
  <Words>2219</Words>
  <Characters>12649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17</cp:revision>
  <cp:lastPrinted>2020-03-16T22:22:00Z</cp:lastPrinted>
  <dcterms:created xsi:type="dcterms:W3CDTF">2020-02-15T20:15:00Z</dcterms:created>
  <dcterms:modified xsi:type="dcterms:W3CDTF">2020-03-17T21:24:00Z</dcterms:modified>
</cp:coreProperties>
</file>