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243" w14:textId="351DC2E9"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4F75A200" w14:textId="77777777"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0C04A72D" w:rsidR="00C27F39" w:rsidRPr="006678AF" w:rsidRDefault="00C27F39" w:rsidP="00CB613A">
      <w:pPr>
        <w:widowControl w:val="0"/>
        <w:tabs>
          <w:tab w:val="left" w:pos="540"/>
        </w:tabs>
        <w:autoSpaceDE w:val="0"/>
        <w:rPr>
          <w:rFonts w:asciiTheme="majorHAnsi" w:hAnsiTheme="majorHAnsi" w:cstheme="majorHAnsi"/>
          <w:b/>
          <w:bCs/>
          <w:sz w:val="20"/>
          <w:szCs w:val="20"/>
          <w:u w:val="single"/>
        </w:rPr>
      </w:pPr>
      <w:r w:rsidRPr="006678AF">
        <w:rPr>
          <w:rFonts w:asciiTheme="majorHAnsi" w:hAnsiTheme="majorHAnsi" w:cstheme="majorHAnsi"/>
          <w:b/>
          <w:bCs/>
          <w:sz w:val="20"/>
          <w:szCs w:val="20"/>
          <w:u w:val="single"/>
        </w:rPr>
        <w:t xml:space="preserve">MINUTES OF MARSTON MAGNA ANNUAL PARISH COUNCIL MEETING HELD ON </w:t>
      </w:r>
      <w:r w:rsidR="00A24B45" w:rsidRPr="006678AF">
        <w:rPr>
          <w:rFonts w:asciiTheme="majorHAnsi" w:hAnsiTheme="majorHAnsi" w:cstheme="majorHAnsi"/>
          <w:b/>
          <w:bCs/>
          <w:sz w:val="20"/>
          <w:szCs w:val="20"/>
          <w:u w:val="single"/>
        </w:rPr>
        <w:t>WEDNESDAY 7</w:t>
      </w:r>
      <w:r w:rsidR="00A24B45" w:rsidRPr="006678AF">
        <w:rPr>
          <w:rFonts w:asciiTheme="majorHAnsi" w:hAnsiTheme="majorHAnsi" w:cstheme="majorHAnsi"/>
          <w:b/>
          <w:bCs/>
          <w:sz w:val="20"/>
          <w:szCs w:val="20"/>
          <w:u w:val="single"/>
          <w:vertAlign w:val="superscript"/>
        </w:rPr>
        <w:t>TH</w:t>
      </w:r>
      <w:r w:rsidR="00A24B45" w:rsidRPr="006678AF">
        <w:rPr>
          <w:rFonts w:asciiTheme="majorHAnsi" w:hAnsiTheme="majorHAnsi" w:cstheme="majorHAnsi"/>
          <w:b/>
          <w:bCs/>
          <w:sz w:val="20"/>
          <w:szCs w:val="20"/>
          <w:u w:val="single"/>
        </w:rPr>
        <w:t xml:space="preserve"> OCTOBER</w:t>
      </w:r>
      <w:r w:rsidR="00A57C6B" w:rsidRPr="006678AF">
        <w:rPr>
          <w:rFonts w:asciiTheme="majorHAnsi" w:hAnsiTheme="majorHAnsi" w:cstheme="majorHAnsi"/>
          <w:b/>
          <w:bCs/>
          <w:sz w:val="20"/>
          <w:szCs w:val="20"/>
          <w:u w:val="single"/>
        </w:rPr>
        <w:t xml:space="preserve"> </w:t>
      </w:r>
      <w:r w:rsidRPr="006678AF">
        <w:rPr>
          <w:rFonts w:asciiTheme="majorHAnsi" w:hAnsiTheme="majorHAnsi" w:cstheme="majorHAnsi"/>
          <w:b/>
          <w:bCs/>
          <w:sz w:val="20"/>
          <w:szCs w:val="20"/>
          <w:u w:val="single"/>
        </w:rPr>
        <w:t>20</w:t>
      </w:r>
      <w:r w:rsidR="00A57C6B" w:rsidRPr="006678AF">
        <w:rPr>
          <w:rFonts w:asciiTheme="majorHAnsi" w:hAnsiTheme="majorHAnsi" w:cstheme="majorHAnsi"/>
          <w:b/>
          <w:bCs/>
          <w:sz w:val="20"/>
          <w:szCs w:val="20"/>
          <w:u w:val="single"/>
        </w:rPr>
        <w:t>20</w:t>
      </w:r>
      <w:r w:rsidRPr="006678AF">
        <w:rPr>
          <w:rFonts w:asciiTheme="majorHAnsi" w:hAnsiTheme="majorHAnsi" w:cstheme="majorHAnsi"/>
          <w:b/>
          <w:bCs/>
          <w:sz w:val="20"/>
          <w:szCs w:val="20"/>
          <w:u w:val="single"/>
        </w:rPr>
        <w:t xml:space="preserve"> </w:t>
      </w:r>
    </w:p>
    <w:p w14:paraId="2BB01B0F" w14:textId="77777777" w:rsidR="00745A30" w:rsidRPr="006678AF" w:rsidRDefault="00745A30" w:rsidP="00F27286">
      <w:pPr>
        <w:widowControl w:val="0"/>
        <w:tabs>
          <w:tab w:val="left" w:pos="0"/>
          <w:tab w:val="left" w:pos="540"/>
        </w:tabs>
        <w:autoSpaceDE w:val="0"/>
        <w:rPr>
          <w:rFonts w:asciiTheme="majorHAnsi" w:hAnsiTheme="majorHAnsi" w:cstheme="majorHAnsi"/>
          <w:sz w:val="20"/>
          <w:szCs w:val="20"/>
        </w:rPr>
      </w:pPr>
    </w:p>
    <w:p w14:paraId="10FF6E77" w14:textId="1A6F93F2" w:rsidR="00832DE2" w:rsidRPr="006678AF" w:rsidRDefault="00C27F39" w:rsidP="00832DE2">
      <w:pPr>
        <w:widowControl w:val="0"/>
        <w:tabs>
          <w:tab w:val="left" w:pos="0"/>
          <w:tab w:val="left" w:pos="540"/>
        </w:tabs>
        <w:autoSpaceDE w:val="0"/>
        <w:rPr>
          <w:rFonts w:asciiTheme="majorHAnsi" w:hAnsiTheme="majorHAnsi" w:cstheme="majorHAnsi"/>
          <w:sz w:val="20"/>
          <w:szCs w:val="20"/>
        </w:rPr>
      </w:pPr>
      <w:r w:rsidRPr="006678AF">
        <w:rPr>
          <w:rFonts w:asciiTheme="majorHAnsi" w:hAnsiTheme="majorHAnsi" w:cstheme="majorHAnsi"/>
          <w:b/>
          <w:sz w:val="20"/>
          <w:szCs w:val="20"/>
        </w:rPr>
        <w:t>PRESENT:</w:t>
      </w:r>
      <w:r w:rsidRPr="006678AF">
        <w:rPr>
          <w:rFonts w:asciiTheme="majorHAnsi" w:hAnsiTheme="majorHAnsi" w:cstheme="majorHAnsi"/>
          <w:sz w:val="20"/>
          <w:szCs w:val="20"/>
        </w:rPr>
        <w:t xml:space="preserve"> CLLR</w:t>
      </w:r>
      <w:r w:rsidR="00CA644B" w:rsidRPr="006678AF">
        <w:rPr>
          <w:rFonts w:asciiTheme="majorHAnsi" w:hAnsiTheme="majorHAnsi" w:cstheme="majorHAnsi"/>
          <w:sz w:val="20"/>
          <w:szCs w:val="20"/>
        </w:rPr>
        <w:t>S Lawrence Hopkins (Chair), Rex Knott (Vice-Chair)</w:t>
      </w:r>
      <w:r w:rsidRPr="006678AF">
        <w:rPr>
          <w:rFonts w:asciiTheme="majorHAnsi" w:hAnsiTheme="majorHAnsi" w:cstheme="majorHAnsi"/>
          <w:sz w:val="20"/>
          <w:szCs w:val="20"/>
        </w:rPr>
        <w:t xml:space="preserve">, </w:t>
      </w:r>
      <w:r w:rsidR="00A57C6B" w:rsidRPr="006678AF">
        <w:rPr>
          <w:rFonts w:asciiTheme="majorHAnsi" w:hAnsiTheme="majorHAnsi" w:cstheme="majorHAnsi"/>
          <w:sz w:val="20"/>
          <w:szCs w:val="20"/>
        </w:rPr>
        <w:t xml:space="preserve">Pete Griffiths, Howard Butterfield, </w:t>
      </w:r>
      <w:r w:rsidR="002E16CC" w:rsidRPr="006678AF">
        <w:rPr>
          <w:rFonts w:asciiTheme="majorHAnsi" w:hAnsiTheme="majorHAnsi" w:cstheme="majorHAnsi"/>
          <w:sz w:val="20"/>
          <w:szCs w:val="20"/>
        </w:rPr>
        <w:t xml:space="preserve">Kathy Lawrence, </w:t>
      </w:r>
      <w:r w:rsidR="008B5D33" w:rsidRPr="006678AF">
        <w:rPr>
          <w:rFonts w:asciiTheme="majorHAnsi" w:hAnsiTheme="majorHAnsi" w:cstheme="majorHAnsi"/>
          <w:sz w:val="20"/>
          <w:szCs w:val="20"/>
        </w:rPr>
        <w:t xml:space="preserve">Andrew </w:t>
      </w:r>
      <w:proofErr w:type="spellStart"/>
      <w:r w:rsidR="008B5D33" w:rsidRPr="006678AF">
        <w:rPr>
          <w:rFonts w:asciiTheme="majorHAnsi" w:hAnsiTheme="majorHAnsi" w:cstheme="majorHAnsi"/>
          <w:sz w:val="20"/>
          <w:szCs w:val="20"/>
        </w:rPr>
        <w:t>Yesson</w:t>
      </w:r>
      <w:proofErr w:type="spellEnd"/>
      <w:r w:rsidR="0021631B" w:rsidRPr="006678AF">
        <w:rPr>
          <w:rFonts w:asciiTheme="majorHAnsi" w:hAnsiTheme="majorHAnsi" w:cstheme="majorHAnsi"/>
          <w:sz w:val="20"/>
          <w:szCs w:val="20"/>
        </w:rPr>
        <w:t xml:space="preserve">, D Cllr/C Cllr Mike Lewis </w:t>
      </w:r>
      <w:r w:rsidRPr="006678AF">
        <w:rPr>
          <w:rFonts w:asciiTheme="majorHAnsi" w:hAnsiTheme="majorHAnsi" w:cstheme="majorHAnsi"/>
          <w:sz w:val="20"/>
          <w:szCs w:val="20"/>
        </w:rPr>
        <w:t xml:space="preserve">and Lucy Gibbons (Clerk) </w:t>
      </w:r>
    </w:p>
    <w:p w14:paraId="7BC29C77" w14:textId="77777777" w:rsidR="00832DE2" w:rsidRPr="006678AF"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6678AF" w:rsidRDefault="00832DE2" w:rsidP="00832DE2">
      <w:pPr>
        <w:widowControl w:val="0"/>
        <w:tabs>
          <w:tab w:val="left" w:pos="0"/>
          <w:tab w:val="left" w:pos="540"/>
        </w:tabs>
        <w:autoSpaceDE w:val="0"/>
        <w:rPr>
          <w:rFonts w:asciiTheme="majorHAnsi" w:hAnsiTheme="majorHAnsi" w:cstheme="majorHAnsi"/>
          <w:b/>
          <w:bCs/>
          <w:sz w:val="20"/>
          <w:szCs w:val="20"/>
        </w:rPr>
      </w:pPr>
      <w:r w:rsidRPr="006678AF">
        <w:rPr>
          <w:rFonts w:asciiTheme="majorHAnsi" w:hAnsiTheme="majorHAnsi" w:cstheme="majorHAnsi"/>
          <w:b/>
          <w:bCs/>
          <w:sz w:val="20"/>
          <w:szCs w:val="20"/>
        </w:rPr>
        <w:t>Open session</w:t>
      </w:r>
    </w:p>
    <w:p w14:paraId="17241E0A" w14:textId="44B5D6CB" w:rsidR="00597E16" w:rsidRDefault="006678AF" w:rsidP="00E24103">
      <w:pPr>
        <w:widowControl w:val="0"/>
        <w:tabs>
          <w:tab w:val="left" w:pos="0"/>
          <w:tab w:val="left" w:pos="540"/>
        </w:tabs>
        <w:autoSpaceDE w:val="0"/>
        <w:rPr>
          <w:rFonts w:asciiTheme="majorHAnsi" w:hAnsiTheme="majorHAnsi" w:cstheme="majorHAnsi"/>
          <w:bCs/>
          <w:sz w:val="20"/>
          <w:szCs w:val="20"/>
        </w:rPr>
      </w:pPr>
      <w:r w:rsidRPr="006678AF">
        <w:rPr>
          <w:rFonts w:asciiTheme="majorHAnsi" w:hAnsiTheme="majorHAnsi" w:cstheme="majorHAnsi"/>
          <w:bCs/>
          <w:color w:val="000000" w:themeColor="text1"/>
          <w:sz w:val="20"/>
          <w:szCs w:val="20"/>
        </w:rPr>
        <w:t xml:space="preserve">Three </w:t>
      </w:r>
      <w:r w:rsidR="00832DE2" w:rsidRPr="006678AF">
        <w:rPr>
          <w:rFonts w:asciiTheme="majorHAnsi" w:hAnsiTheme="majorHAnsi" w:cstheme="majorHAnsi"/>
          <w:bCs/>
          <w:sz w:val="20"/>
          <w:szCs w:val="20"/>
        </w:rPr>
        <w:t>member</w:t>
      </w:r>
      <w:r w:rsidR="00374819" w:rsidRPr="006678AF">
        <w:rPr>
          <w:rFonts w:asciiTheme="majorHAnsi" w:hAnsiTheme="majorHAnsi" w:cstheme="majorHAnsi"/>
          <w:bCs/>
          <w:sz w:val="20"/>
          <w:szCs w:val="20"/>
        </w:rPr>
        <w:t>s</w:t>
      </w:r>
      <w:r w:rsidR="00832DE2" w:rsidRPr="006678AF">
        <w:rPr>
          <w:rFonts w:asciiTheme="majorHAnsi" w:hAnsiTheme="majorHAnsi" w:cstheme="majorHAnsi"/>
          <w:bCs/>
          <w:sz w:val="20"/>
          <w:szCs w:val="20"/>
        </w:rPr>
        <w:t xml:space="preserve"> of the public w</w:t>
      </w:r>
      <w:r w:rsidR="00374819" w:rsidRPr="006678AF">
        <w:rPr>
          <w:rFonts w:asciiTheme="majorHAnsi" w:hAnsiTheme="majorHAnsi" w:cstheme="majorHAnsi"/>
          <w:bCs/>
          <w:sz w:val="20"/>
          <w:szCs w:val="20"/>
        </w:rPr>
        <w:t>ere</w:t>
      </w:r>
      <w:r w:rsidR="00832DE2" w:rsidRPr="006678AF">
        <w:rPr>
          <w:rFonts w:asciiTheme="majorHAnsi" w:hAnsiTheme="majorHAnsi" w:cstheme="majorHAnsi"/>
          <w:bCs/>
          <w:sz w:val="20"/>
          <w:szCs w:val="20"/>
        </w:rPr>
        <w:t xml:space="preserve"> present</w:t>
      </w:r>
      <w:r w:rsidR="00A24B45" w:rsidRPr="006678AF">
        <w:rPr>
          <w:rFonts w:asciiTheme="majorHAnsi" w:hAnsiTheme="majorHAnsi" w:cstheme="majorHAnsi"/>
          <w:bCs/>
          <w:sz w:val="20"/>
          <w:szCs w:val="20"/>
        </w:rPr>
        <w:t>.</w:t>
      </w:r>
    </w:p>
    <w:p w14:paraId="0EFDF13B" w14:textId="1677A8E6" w:rsidR="00155564" w:rsidRPr="006678AF" w:rsidRDefault="00155564" w:rsidP="00E24103">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Concerns were raised regarding the speed of traffic on Little Marston Road as well as issues with poor visibility caused by cars parked on the side of the road.  Residents would like to see a 20mph speed limit imposed throughout the village.  </w:t>
      </w:r>
      <w:r w:rsidR="00A04137">
        <w:rPr>
          <w:rFonts w:asciiTheme="majorHAnsi" w:hAnsiTheme="majorHAnsi" w:cstheme="majorHAnsi"/>
          <w:bCs/>
          <w:sz w:val="20"/>
          <w:szCs w:val="20"/>
        </w:rPr>
        <w:t>There was also discussion around the painting of double yellow lines.  ML will ask John Nicholson, SCC to examine the situation and give an opinion on actions that would be possible to improve the situation.  LG was asked to contact the Liaison Officer at Yeovilton to ask if they can assist us with the issue of Yeovilton Personnel, who are seen using this route at high speeds regularly.</w:t>
      </w:r>
    </w:p>
    <w:p w14:paraId="1A8967ED" w14:textId="1A1EA4CE" w:rsidR="00B16320" w:rsidRDefault="00A04137" w:rsidP="00E24103">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It may be possible to site the SID in this area </w:t>
      </w:r>
      <w:r w:rsidR="00B869F7">
        <w:rPr>
          <w:rFonts w:asciiTheme="majorHAnsi" w:hAnsiTheme="majorHAnsi" w:cstheme="majorHAnsi"/>
          <w:bCs/>
          <w:sz w:val="20"/>
          <w:szCs w:val="20"/>
        </w:rPr>
        <w:t>in the future, when a suitable post is installed.</w:t>
      </w:r>
    </w:p>
    <w:p w14:paraId="4D3A5AD7" w14:textId="77777777" w:rsidR="00A04137" w:rsidRPr="006678AF" w:rsidRDefault="00A04137" w:rsidP="00E24103">
      <w:pPr>
        <w:widowControl w:val="0"/>
        <w:tabs>
          <w:tab w:val="left" w:pos="0"/>
          <w:tab w:val="left" w:pos="540"/>
        </w:tabs>
        <w:autoSpaceDE w:val="0"/>
        <w:rPr>
          <w:rFonts w:asciiTheme="majorHAnsi" w:hAnsiTheme="majorHAnsi" w:cstheme="majorHAnsi"/>
          <w:bCs/>
          <w:sz w:val="20"/>
          <w:szCs w:val="20"/>
        </w:rPr>
      </w:pPr>
    </w:p>
    <w:p w14:paraId="62DC8FB6" w14:textId="5B325E3C" w:rsidR="008B0780" w:rsidRPr="006678AF"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6678AF">
        <w:rPr>
          <w:rFonts w:asciiTheme="majorHAnsi" w:hAnsiTheme="majorHAnsi" w:cstheme="majorHAnsi"/>
          <w:b/>
          <w:bCs/>
          <w:sz w:val="20"/>
          <w:szCs w:val="20"/>
        </w:rPr>
        <w:t xml:space="preserve">1.  </w:t>
      </w:r>
      <w:r w:rsidR="008B0780" w:rsidRPr="006678AF">
        <w:rPr>
          <w:rFonts w:asciiTheme="majorHAnsi" w:hAnsiTheme="majorHAnsi" w:cstheme="majorHAnsi"/>
          <w:b/>
          <w:bCs/>
          <w:sz w:val="20"/>
          <w:szCs w:val="20"/>
        </w:rPr>
        <w:t xml:space="preserve">APOLOGIES FOR ABSENCE </w:t>
      </w:r>
      <w:r w:rsidR="00FF286C" w:rsidRPr="006678AF">
        <w:rPr>
          <w:rFonts w:asciiTheme="majorHAnsi" w:hAnsiTheme="majorHAnsi" w:cstheme="majorHAnsi"/>
          <w:b/>
          <w:bCs/>
          <w:sz w:val="20"/>
          <w:szCs w:val="20"/>
        </w:rPr>
        <w:t>–</w:t>
      </w:r>
      <w:r w:rsidR="00CC3959" w:rsidRPr="006678AF">
        <w:rPr>
          <w:rFonts w:asciiTheme="majorHAnsi" w:hAnsiTheme="majorHAnsi" w:cstheme="majorHAnsi"/>
          <w:sz w:val="20"/>
          <w:szCs w:val="20"/>
        </w:rPr>
        <w:t xml:space="preserve"> </w:t>
      </w:r>
      <w:r w:rsidR="006678AF" w:rsidRPr="006678AF">
        <w:rPr>
          <w:rFonts w:asciiTheme="majorHAnsi" w:hAnsiTheme="majorHAnsi" w:cstheme="majorHAnsi"/>
          <w:sz w:val="20"/>
          <w:szCs w:val="20"/>
        </w:rPr>
        <w:t>Cllr F Monson</w:t>
      </w:r>
    </w:p>
    <w:p w14:paraId="42821C19" w14:textId="77777777" w:rsidR="008B0780" w:rsidRPr="006678AF"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47DA28BD" w:rsidR="008B0780" w:rsidRPr="006678AF"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6678AF">
        <w:rPr>
          <w:rFonts w:asciiTheme="majorHAnsi" w:hAnsiTheme="majorHAnsi" w:cstheme="majorHAnsi"/>
          <w:b/>
          <w:bCs/>
          <w:sz w:val="20"/>
          <w:szCs w:val="20"/>
        </w:rPr>
        <w:t xml:space="preserve">2.  </w:t>
      </w:r>
      <w:r w:rsidR="008B0780" w:rsidRPr="006678AF">
        <w:rPr>
          <w:rFonts w:asciiTheme="majorHAnsi" w:hAnsiTheme="majorHAnsi" w:cstheme="majorHAnsi"/>
          <w:b/>
          <w:bCs/>
          <w:sz w:val="20"/>
          <w:szCs w:val="20"/>
        </w:rPr>
        <w:t xml:space="preserve">DECLARATIONS OF INTEREST </w:t>
      </w:r>
      <w:r w:rsidR="0021631B" w:rsidRPr="006678AF">
        <w:rPr>
          <w:rFonts w:asciiTheme="majorHAnsi" w:hAnsiTheme="majorHAnsi" w:cstheme="majorHAnsi"/>
          <w:b/>
          <w:bCs/>
          <w:sz w:val="20"/>
          <w:szCs w:val="20"/>
        </w:rPr>
        <w:t>–</w:t>
      </w:r>
      <w:r w:rsidR="00C958E3" w:rsidRPr="006678AF">
        <w:rPr>
          <w:rFonts w:asciiTheme="majorHAnsi" w:hAnsiTheme="majorHAnsi" w:cstheme="majorHAnsi"/>
          <w:b/>
          <w:bCs/>
          <w:sz w:val="20"/>
          <w:szCs w:val="20"/>
        </w:rPr>
        <w:t xml:space="preserve"> </w:t>
      </w:r>
      <w:r w:rsidR="00351362" w:rsidRPr="006678AF">
        <w:rPr>
          <w:rFonts w:asciiTheme="majorHAnsi" w:hAnsiTheme="majorHAnsi" w:cstheme="majorHAnsi"/>
          <w:bCs/>
          <w:sz w:val="20"/>
          <w:szCs w:val="20"/>
        </w:rPr>
        <w:t>None</w:t>
      </w:r>
    </w:p>
    <w:p w14:paraId="114DC6E7" w14:textId="77777777" w:rsidR="008B0780" w:rsidRPr="006678AF" w:rsidRDefault="008B0780" w:rsidP="008B0780">
      <w:pPr>
        <w:widowControl w:val="0"/>
        <w:tabs>
          <w:tab w:val="left" w:pos="540"/>
        </w:tabs>
        <w:autoSpaceDE w:val="0"/>
        <w:rPr>
          <w:rFonts w:asciiTheme="majorHAnsi" w:hAnsiTheme="majorHAnsi" w:cstheme="majorHAnsi"/>
          <w:b/>
          <w:bCs/>
          <w:sz w:val="20"/>
          <w:szCs w:val="20"/>
        </w:rPr>
      </w:pPr>
    </w:p>
    <w:p w14:paraId="6FD43B1F" w14:textId="4CD942D8" w:rsidR="008B0780" w:rsidRPr="006678AF"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6678AF">
        <w:rPr>
          <w:rFonts w:asciiTheme="majorHAnsi" w:hAnsiTheme="majorHAnsi" w:cstheme="majorHAnsi"/>
          <w:b/>
          <w:bCs/>
          <w:sz w:val="20"/>
          <w:szCs w:val="20"/>
        </w:rPr>
        <w:t xml:space="preserve">3.  </w:t>
      </w:r>
      <w:r w:rsidR="008B0780" w:rsidRPr="006678AF">
        <w:rPr>
          <w:rFonts w:asciiTheme="majorHAnsi" w:hAnsiTheme="majorHAnsi" w:cstheme="majorHAnsi"/>
          <w:b/>
          <w:bCs/>
          <w:sz w:val="20"/>
          <w:szCs w:val="20"/>
        </w:rPr>
        <w:t xml:space="preserve">THE MINUTES OF THE PARISH COUNCIL MEETING HELD ON </w:t>
      </w:r>
      <w:r w:rsidR="007E0D96" w:rsidRPr="006678AF">
        <w:rPr>
          <w:rFonts w:asciiTheme="majorHAnsi" w:hAnsiTheme="majorHAnsi" w:cstheme="majorHAnsi"/>
          <w:b/>
          <w:bCs/>
          <w:sz w:val="20"/>
          <w:szCs w:val="20"/>
        </w:rPr>
        <w:t>15</w:t>
      </w:r>
      <w:r w:rsidR="00A57C6B" w:rsidRPr="006678AF">
        <w:rPr>
          <w:rFonts w:asciiTheme="majorHAnsi" w:hAnsiTheme="majorHAnsi" w:cstheme="majorHAnsi"/>
          <w:b/>
          <w:bCs/>
          <w:sz w:val="20"/>
          <w:szCs w:val="20"/>
        </w:rPr>
        <w:t>th</w:t>
      </w:r>
      <w:r w:rsidR="002E16CC" w:rsidRPr="006678AF">
        <w:rPr>
          <w:rFonts w:asciiTheme="majorHAnsi" w:hAnsiTheme="majorHAnsi" w:cstheme="majorHAnsi"/>
          <w:b/>
          <w:bCs/>
          <w:sz w:val="20"/>
          <w:szCs w:val="20"/>
        </w:rPr>
        <w:t xml:space="preserve"> </w:t>
      </w:r>
      <w:r w:rsidR="007E0D96" w:rsidRPr="006678AF">
        <w:rPr>
          <w:rFonts w:asciiTheme="majorHAnsi" w:hAnsiTheme="majorHAnsi" w:cstheme="majorHAnsi"/>
          <w:b/>
          <w:bCs/>
          <w:sz w:val="20"/>
          <w:szCs w:val="20"/>
        </w:rPr>
        <w:t>July</w:t>
      </w:r>
      <w:r w:rsidR="0071165F" w:rsidRPr="006678AF">
        <w:rPr>
          <w:rFonts w:asciiTheme="majorHAnsi" w:hAnsiTheme="majorHAnsi" w:cstheme="majorHAnsi"/>
          <w:b/>
          <w:bCs/>
          <w:sz w:val="20"/>
          <w:szCs w:val="20"/>
        </w:rPr>
        <w:t xml:space="preserve"> 20</w:t>
      </w:r>
      <w:r w:rsidR="003445AE" w:rsidRPr="006678AF">
        <w:rPr>
          <w:rFonts w:asciiTheme="majorHAnsi" w:hAnsiTheme="majorHAnsi" w:cstheme="majorHAnsi"/>
          <w:b/>
          <w:bCs/>
          <w:sz w:val="20"/>
          <w:szCs w:val="20"/>
        </w:rPr>
        <w:t>20</w:t>
      </w:r>
      <w:r w:rsidR="007A3692" w:rsidRPr="006678AF">
        <w:rPr>
          <w:rFonts w:asciiTheme="majorHAnsi" w:hAnsiTheme="majorHAnsi" w:cstheme="majorHAnsi"/>
          <w:b/>
          <w:bCs/>
          <w:sz w:val="20"/>
          <w:szCs w:val="20"/>
        </w:rPr>
        <w:t xml:space="preserve"> </w:t>
      </w:r>
      <w:r w:rsidR="00E51640" w:rsidRPr="006678AF">
        <w:rPr>
          <w:rFonts w:asciiTheme="majorHAnsi" w:hAnsiTheme="majorHAnsi" w:cstheme="majorHAnsi"/>
          <w:b/>
          <w:bCs/>
          <w:sz w:val="20"/>
          <w:szCs w:val="20"/>
        </w:rPr>
        <w:t xml:space="preserve">- </w:t>
      </w:r>
      <w:r w:rsidR="00E51640" w:rsidRPr="006678AF">
        <w:rPr>
          <w:rFonts w:asciiTheme="majorHAnsi" w:hAnsiTheme="majorHAnsi" w:cstheme="majorHAnsi"/>
          <w:bCs/>
          <w:sz w:val="20"/>
          <w:szCs w:val="20"/>
        </w:rPr>
        <w:t>Were agreed and signed</w:t>
      </w:r>
      <w:r w:rsidR="00E51640" w:rsidRPr="006678AF">
        <w:rPr>
          <w:rFonts w:asciiTheme="majorHAnsi" w:hAnsiTheme="majorHAnsi" w:cstheme="majorHAnsi"/>
          <w:b/>
          <w:bCs/>
          <w:sz w:val="20"/>
          <w:szCs w:val="20"/>
        </w:rPr>
        <w:t>.</w:t>
      </w:r>
    </w:p>
    <w:p w14:paraId="3BECFEBC" w14:textId="77777777" w:rsidR="008B0780" w:rsidRPr="006678AF" w:rsidRDefault="008B0780" w:rsidP="008B0780">
      <w:pPr>
        <w:widowControl w:val="0"/>
        <w:tabs>
          <w:tab w:val="left" w:pos="540"/>
        </w:tabs>
        <w:autoSpaceDE w:val="0"/>
        <w:rPr>
          <w:rFonts w:asciiTheme="majorHAnsi" w:hAnsiTheme="majorHAnsi" w:cstheme="majorHAnsi"/>
          <w:b/>
          <w:bCs/>
          <w:sz w:val="20"/>
          <w:szCs w:val="20"/>
        </w:rPr>
      </w:pPr>
    </w:p>
    <w:p w14:paraId="61A11EE8" w14:textId="0BAF00CE" w:rsidR="00A57C6B" w:rsidRPr="006678AF" w:rsidRDefault="002C26F8" w:rsidP="003445AE">
      <w:pPr>
        <w:rPr>
          <w:rFonts w:asciiTheme="majorHAnsi" w:hAnsiTheme="majorHAnsi" w:cstheme="majorHAnsi"/>
          <w:color w:val="000000"/>
          <w:sz w:val="20"/>
          <w:szCs w:val="20"/>
        </w:rPr>
      </w:pPr>
      <w:r w:rsidRPr="006678AF">
        <w:rPr>
          <w:rFonts w:asciiTheme="majorHAnsi" w:hAnsiTheme="majorHAnsi" w:cstheme="majorHAnsi"/>
          <w:b/>
          <w:bCs/>
          <w:sz w:val="20"/>
          <w:szCs w:val="20"/>
        </w:rPr>
        <w:t xml:space="preserve">4.  </w:t>
      </w:r>
      <w:r w:rsidR="008B0780" w:rsidRPr="006678AF">
        <w:rPr>
          <w:rFonts w:asciiTheme="majorHAnsi" w:hAnsiTheme="majorHAnsi" w:cstheme="majorHAnsi"/>
          <w:b/>
          <w:bCs/>
          <w:sz w:val="20"/>
          <w:szCs w:val="20"/>
        </w:rPr>
        <w:t>MATTERS ARISING</w:t>
      </w:r>
      <w:r w:rsidR="00E51640" w:rsidRPr="006678AF">
        <w:rPr>
          <w:rFonts w:asciiTheme="majorHAnsi" w:hAnsiTheme="majorHAnsi" w:cstheme="majorHAnsi"/>
          <w:b/>
          <w:bCs/>
          <w:sz w:val="20"/>
          <w:szCs w:val="20"/>
        </w:rPr>
        <w:t xml:space="preserve"> </w:t>
      </w:r>
      <w:r w:rsidR="00012C69" w:rsidRPr="006678AF">
        <w:rPr>
          <w:rFonts w:asciiTheme="majorHAnsi" w:hAnsiTheme="majorHAnsi" w:cstheme="majorHAnsi"/>
          <w:b/>
          <w:bCs/>
          <w:sz w:val="20"/>
          <w:szCs w:val="20"/>
        </w:rPr>
        <w:t>–</w:t>
      </w:r>
      <w:r w:rsidR="00C95BD3" w:rsidRPr="006678AF">
        <w:rPr>
          <w:rFonts w:asciiTheme="majorHAnsi" w:hAnsiTheme="majorHAnsi" w:cstheme="majorHAnsi"/>
          <w:bCs/>
          <w:color w:val="C0504D" w:themeColor="accent2"/>
          <w:sz w:val="20"/>
          <w:szCs w:val="20"/>
        </w:rPr>
        <w:t xml:space="preserve"> </w:t>
      </w:r>
      <w:r w:rsidR="005C1CC1" w:rsidRPr="006678AF">
        <w:rPr>
          <w:rFonts w:asciiTheme="majorHAnsi" w:hAnsiTheme="majorHAnsi" w:cstheme="majorHAnsi"/>
          <w:bCs/>
          <w:color w:val="000000" w:themeColor="text1"/>
          <w:sz w:val="20"/>
          <w:szCs w:val="20"/>
        </w:rPr>
        <w:t>None</w:t>
      </w:r>
    </w:p>
    <w:p w14:paraId="29047122" w14:textId="77777777" w:rsidR="00B0600B" w:rsidRPr="006678AF" w:rsidRDefault="00B0600B" w:rsidP="001F7B0B">
      <w:pPr>
        <w:widowControl w:val="0"/>
        <w:autoSpaceDE w:val="0"/>
        <w:rPr>
          <w:rFonts w:asciiTheme="majorHAnsi" w:hAnsiTheme="majorHAnsi" w:cstheme="majorHAnsi"/>
          <w:bCs/>
          <w:sz w:val="20"/>
          <w:szCs w:val="20"/>
        </w:rPr>
      </w:pPr>
    </w:p>
    <w:p w14:paraId="16C66069" w14:textId="42BEF7C5" w:rsidR="000B37E5" w:rsidRPr="006678AF" w:rsidRDefault="00C414D5" w:rsidP="000B37E5">
      <w:pPr>
        <w:pStyle w:val="Heading3"/>
        <w:rPr>
          <w:rFonts w:cstheme="majorHAnsi"/>
          <w:bCs/>
          <w:color w:val="auto"/>
          <w:sz w:val="20"/>
          <w:szCs w:val="20"/>
          <w:shd w:val="clear" w:color="auto" w:fill="FFFFFF"/>
        </w:rPr>
      </w:pPr>
      <w:r w:rsidRPr="006678AF">
        <w:rPr>
          <w:rFonts w:cstheme="majorHAnsi"/>
          <w:b/>
          <w:bCs/>
          <w:color w:val="auto"/>
          <w:sz w:val="20"/>
          <w:szCs w:val="20"/>
        </w:rPr>
        <w:t>5</w:t>
      </w:r>
      <w:r w:rsidR="002C26F8" w:rsidRPr="006678AF">
        <w:rPr>
          <w:rFonts w:cstheme="majorHAnsi"/>
          <w:b/>
          <w:bCs/>
          <w:color w:val="auto"/>
          <w:sz w:val="20"/>
          <w:szCs w:val="20"/>
        </w:rPr>
        <w:t xml:space="preserve">.  </w:t>
      </w:r>
      <w:r w:rsidR="008B0780" w:rsidRPr="006678AF">
        <w:rPr>
          <w:rFonts w:cstheme="majorHAnsi"/>
          <w:b/>
          <w:bCs/>
          <w:color w:val="auto"/>
          <w:sz w:val="20"/>
          <w:szCs w:val="20"/>
        </w:rPr>
        <w:t>REPORTS FROM SOMERSET COUNTY COUNCIL</w:t>
      </w:r>
      <w:r w:rsidR="00E51640" w:rsidRPr="006678AF">
        <w:rPr>
          <w:rFonts w:cstheme="majorHAnsi"/>
          <w:b/>
          <w:bCs/>
          <w:color w:val="auto"/>
          <w:sz w:val="20"/>
          <w:szCs w:val="20"/>
        </w:rPr>
        <w:t xml:space="preserve">LOR, DISTRICT COUNCILLORS, </w:t>
      </w:r>
      <w:r w:rsidR="008B0780" w:rsidRPr="006678AF">
        <w:rPr>
          <w:rFonts w:cstheme="majorHAnsi"/>
          <w:b/>
          <w:bCs/>
          <w:color w:val="auto"/>
          <w:sz w:val="20"/>
          <w:szCs w:val="20"/>
        </w:rPr>
        <w:t>PARISH REPRESENTATIVES ON OUTSIDE BODIES AND COUNCILLORS ON THEIR ARE</w:t>
      </w:r>
      <w:r w:rsidR="00E51640" w:rsidRPr="006678AF">
        <w:rPr>
          <w:rFonts w:cstheme="majorHAnsi"/>
          <w:b/>
          <w:bCs/>
          <w:color w:val="auto"/>
          <w:sz w:val="20"/>
          <w:szCs w:val="20"/>
        </w:rPr>
        <w:t xml:space="preserve">AS OF INDIVIDUAL RESPONSIBILITY </w:t>
      </w:r>
      <w:r w:rsidR="007D588D" w:rsidRPr="006678AF">
        <w:rPr>
          <w:rFonts w:cstheme="majorHAnsi"/>
          <w:b/>
          <w:bCs/>
          <w:color w:val="auto"/>
          <w:sz w:val="20"/>
          <w:szCs w:val="20"/>
        </w:rPr>
        <w:t>–</w:t>
      </w:r>
      <w:r w:rsidR="00344C2A" w:rsidRPr="006678AF">
        <w:rPr>
          <w:rFonts w:cstheme="majorHAnsi"/>
          <w:b/>
          <w:bCs/>
          <w:color w:val="auto"/>
          <w:sz w:val="20"/>
          <w:szCs w:val="20"/>
        </w:rPr>
        <w:t xml:space="preserve"> </w:t>
      </w:r>
      <w:r w:rsidR="005C1CC1" w:rsidRPr="006678AF">
        <w:rPr>
          <w:rFonts w:cstheme="majorHAnsi"/>
          <w:color w:val="auto"/>
          <w:sz w:val="20"/>
          <w:szCs w:val="20"/>
        </w:rPr>
        <w:t>As circulated</w:t>
      </w:r>
      <w:r w:rsidR="00B16320" w:rsidRPr="006678AF">
        <w:rPr>
          <w:rFonts w:cstheme="majorHAnsi"/>
          <w:bCs/>
          <w:color w:val="auto"/>
          <w:sz w:val="20"/>
          <w:szCs w:val="20"/>
          <w:shd w:val="clear" w:color="auto" w:fill="FFFFFF"/>
        </w:rPr>
        <w:t>.</w:t>
      </w:r>
      <w:r w:rsidR="006678AF" w:rsidRPr="006678AF">
        <w:rPr>
          <w:rFonts w:cstheme="majorHAnsi"/>
          <w:bCs/>
          <w:color w:val="auto"/>
          <w:sz w:val="20"/>
          <w:szCs w:val="20"/>
          <w:shd w:val="clear" w:color="auto" w:fill="FFFFFF"/>
        </w:rPr>
        <w:t xml:space="preserve"> </w:t>
      </w:r>
      <w:proofErr w:type="spellStart"/>
      <w:r w:rsidR="006678AF" w:rsidRPr="006678AF">
        <w:rPr>
          <w:rFonts w:cstheme="majorHAnsi"/>
          <w:bCs/>
          <w:color w:val="auto"/>
          <w:sz w:val="20"/>
          <w:szCs w:val="20"/>
          <w:shd w:val="clear" w:color="auto" w:fill="FFFFFF"/>
        </w:rPr>
        <w:t>Covid</w:t>
      </w:r>
      <w:proofErr w:type="spellEnd"/>
      <w:r w:rsidR="006678AF" w:rsidRPr="006678AF">
        <w:rPr>
          <w:rFonts w:cstheme="majorHAnsi"/>
          <w:bCs/>
          <w:color w:val="auto"/>
          <w:sz w:val="20"/>
          <w:szCs w:val="20"/>
          <w:shd w:val="clear" w:color="auto" w:fill="FFFFFF"/>
        </w:rPr>
        <w:t xml:space="preserve"> updates are circulated as they are received. </w:t>
      </w:r>
    </w:p>
    <w:p w14:paraId="4A5DE31F" w14:textId="7A9C2DEA" w:rsidR="006678AF" w:rsidRPr="006678AF" w:rsidRDefault="006678AF" w:rsidP="006678AF">
      <w:pPr>
        <w:rPr>
          <w:rFonts w:asciiTheme="majorHAnsi" w:hAnsiTheme="majorHAnsi" w:cstheme="majorHAnsi"/>
          <w:sz w:val="20"/>
          <w:szCs w:val="20"/>
        </w:rPr>
      </w:pPr>
      <w:r w:rsidRPr="006678AF">
        <w:rPr>
          <w:rFonts w:asciiTheme="majorHAnsi" w:hAnsiTheme="majorHAnsi" w:cstheme="majorHAnsi"/>
          <w:sz w:val="20"/>
          <w:szCs w:val="20"/>
        </w:rPr>
        <w:t>HB asked if there was any more information on the availability of Small Improvement Grants.  ML said there was no further information available currently.</w:t>
      </w:r>
    </w:p>
    <w:p w14:paraId="22890477" w14:textId="77777777" w:rsidR="000B37E5" w:rsidRPr="006678AF" w:rsidRDefault="000B37E5" w:rsidP="000B37E5">
      <w:pPr>
        <w:rPr>
          <w:rFonts w:asciiTheme="majorHAnsi" w:hAnsiTheme="majorHAnsi" w:cstheme="majorHAnsi"/>
          <w:sz w:val="20"/>
          <w:szCs w:val="20"/>
        </w:rPr>
      </w:pPr>
    </w:p>
    <w:p w14:paraId="537D32BA" w14:textId="0CC904B6" w:rsidR="000B37E5" w:rsidRPr="006678AF" w:rsidRDefault="000B37E5" w:rsidP="000B37E5">
      <w:pPr>
        <w:pStyle w:val="Heading3"/>
        <w:rPr>
          <w:rFonts w:cstheme="majorHAnsi"/>
          <w:b/>
          <w:bCs/>
          <w:color w:val="000000" w:themeColor="text1"/>
          <w:sz w:val="20"/>
          <w:szCs w:val="20"/>
        </w:rPr>
      </w:pPr>
      <w:r w:rsidRPr="006678AF">
        <w:rPr>
          <w:rFonts w:cstheme="majorHAnsi"/>
          <w:bCs/>
          <w:color w:val="000000" w:themeColor="text1"/>
          <w:sz w:val="20"/>
          <w:szCs w:val="20"/>
          <w:shd w:val="clear" w:color="auto" w:fill="FFFFFF"/>
        </w:rPr>
        <w:t>All help and information is now</w:t>
      </w:r>
      <w:r w:rsidRPr="006678AF">
        <w:rPr>
          <w:rStyle w:val="apple-converted-space"/>
          <w:rFonts w:cstheme="majorHAnsi"/>
          <w:bCs/>
          <w:color w:val="000000" w:themeColor="text1"/>
          <w:sz w:val="20"/>
          <w:szCs w:val="20"/>
          <w:shd w:val="clear" w:color="auto" w:fill="FFFFFF"/>
        </w:rPr>
        <w:t> </w:t>
      </w:r>
      <w:r w:rsidRPr="006678AF">
        <w:rPr>
          <w:rStyle w:val="Strong"/>
          <w:rFonts w:cstheme="majorHAnsi"/>
          <w:color w:val="000000" w:themeColor="text1"/>
          <w:sz w:val="20"/>
          <w:szCs w:val="20"/>
        </w:rPr>
        <w:t>available in a single place</w:t>
      </w:r>
      <w:r w:rsidRPr="006678AF">
        <w:rPr>
          <w:rFonts w:cstheme="majorHAnsi"/>
          <w:bCs/>
          <w:color w:val="000000" w:themeColor="text1"/>
          <w:sz w:val="20"/>
          <w:szCs w:val="20"/>
          <w:shd w:val="clear" w:color="auto" w:fill="FFFFFF"/>
        </w:rPr>
        <w:t xml:space="preserve"> on the SCC website</w:t>
      </w:r>
      <w:r w:rsidRPr="006678AF">
        <w:rPr>
          <w:rStyle w:val="apple-converted-space"/>
          <w:rFonts w:cstheme="majorHAnsi"/>
          <w:bCs/>
          <w:color w:val="000000" w:themeColor="text1"/>
          <w:sz w:val="20"/>
          <w:szCs w:val="20"/>
          <w:shd w:val="clear" w:color="auto" w:fill="FFFFFF"/>
        </w:rPr>
        <w:t> </w:t>
      </w:r>
      <w:hyperlink r:id="rId6" w:history="1">
        <w:r w:rsidRPr="006678AF">
          <w:rPr>
            <w:rStyle w:val="Hyperlink"/>
            <w:rFonts w:cstheme="majorHAnsi"/>
            <w:bCs/>
            <w:color w:val="000000" w:themeColor="text1"/>
            <w:sz w:val="20"/>
            <w:szCs w:val="20"/>
          </w:rPr>
          <w:t>https://www.somerset.gov.uk/coronavirus/covid-19-latest-advice/</w:t>
        </w:r>
      </w:hyperlink>
    </w:p>
    <w:p w14:paraId="7549A6D5" w14:textId="77777777" w:rsidR="00197ED4" w:rsidRPr="006678AF" w:rsidRDefault="00197ED4" w:rsidP="0039315E">
      <w:pPr>
        <w:widowControl w:val="0"/>
        <w:autoSpaceDE w:val="0"/>
        <w:rPr>
          <w:rFonts w:asciiTheme="majorHAnsi" w:hAnsiTheme="majorHAnsi" w:cstheme="majorHAnsi"/>
          <w:b/>
          <w:bCs/>
          <w:sz w:val="20"/>
          <w:szCs w:val="20"/>
        </w:rPr>
      </w:pPr>
    </w:p>
    <w:p w14:paraId="35414661" w14:textId="5AB7F087" w:rsidR="006E75EA" w:rsidRDefault="004160B5" w:rsidP="005A35D0">
      <w:pPr>
        <w:jc w:val="both"/>
        <w:rPr>
          <w:rFonts w:asciiTheme="majorHAnsi" w:hAnsiTheme="majorHAnsi" w:cstheme="majorHAnsi"/>
          <w:sz w:val="20"/>
          <w:szCs w:val="20"/>
        </w:rPr>
      </w:pPr>
      <w:r w:rsidRPr="006678AF">
        <w:rPr>
          <w:rFonts w:asciiTheme="majorHAnsi" w:hAnsiTheme="majorHAnsi" w:cstheme="majorHAnsi"/>
          <w:b/>
          <w:bCs/>
          <w:sz w:val="20"/>
          <w:szCs w:val="20"/>
        </w:rPr>
        <w:t>6</w:t>
      </w:r>
      <w:r w:rsidR="00197ED4" w:rsidRPr="006678AF">
        <w:rPr>
          <w:rFonts w:asciiTheme="majorHAnsi" w:hAnsiTheme="majorHAnsi" w:cstheme="majorHAnsi"/>
          <w:b/>
          <w:bCs/>
          <w:sz w:val="20"/>
          <w:szCs w:val="20"/>
        </w:rPr>
        <w:t>.  MARSTON MAGNA ACTION GROUP –</w:t>
      </w:r>
      <w:r w:rsidR="005C1CC1" w:rsidRPr="006678AF">
        <w:rPr>
          <w:rFonts w:asciiTheme="majorHAnsi" w:hAnsiTheme="majorHAnsi" w:cstheme="majorHAnsi"/>
          <w:sz w:val="20"/>
          <w:szCs w:val="20"/>
        </w:rPr>
        <w:t xml:space="preserve"> </w:t>
      </w:r>
      <w:r w:rsidR="00B16320" w:rsidRPr="006678AF">
        <w:rPr>
          <w:rFonts w:asciiTheme="majorHAnsi" w:hAnsiTheme="majorHAnsi" w:cstheme="majorHAnsi"/>
          <w:sz w:val="20"/>
          <w:szCs w:val="20"/>
        </w:rPr>
        <w:t xml:space="preserve">RK has completed a Community </w:t>
      </w:r>
      <w:r w:rsidR="00553766" w:rsidRPr="006678AF">
        <w:rPr>
          <w:rFonts w:asciiTheme="majorHAnsi" w:hAnsiTheme="majorHAnsi" w:cstheme="majorHAnsi"/>
          <w:sz w:val="20"/>
          <w:szCs w:val="20"/>
        </w:rPr>
        <w:t>Grant Application</w:t>
      </w:r>
      <w:r w:rsidR="00B16320" w:rsidRPr="006678AF">
        <w:rPr>
          <w:rFonts w:asciiTheme="majorHAnsi" w:hAnsiTheme="majorHAnsi" w:cstheme="majorHAnsi"/>
          <w:sz w:val="20"/>
          <w:szCs w:val="20"/>
        </w:rPr>
        <w:t xml:space="preserve"> </w:t>
      </w:r>
      <w:r w:rsidR="00EC0DDF" w:rsidRPr="006678AF">
        <w:rPr>
          <w:rFonts w:asciiTheme="majorHAnsi" w:hAnsiTheme="majorHAnsi" w:cstheme="majorHAnsi"/>
          <w:sz w:val="20"/>
          <w:szCs w:val="20"/>
        </w:rPr>
        <w:t xml:space="preserve">to carry out work to improve the footpaths and styles in MM.  He </w:t>
      </w:r>
      <w:r w:rsidR="007E0D96" w:rsidRPr="006678AF">
        <w:rPr>
          <w:rFonts w:asciiTheme="majorHAnsi" w:hAnsiTheme="majorHAnsi" w:cstheme="majorHAnsi"/>
          <w:sz w:val="20"/>
          <w:szCs w:val="20"/>
        </w:rPr>
        <w:t>has</w:t>
      </w:r>
      <w:r w:rsidR="00EC0DDF" w:rsidRPr="006678AF">
        <w:rPr>
          <w:rFonts w:asciiTheme="majorHAnsi" w:hAnsiTheme="majorHAnsi" w:cstheme="majorHAnsi"/>
          <w:sz w:val="20"/>
          <w:szCs w:val="20"/>
        </w:rPr>
        <w:t xml:space="preserve"> appl</w:t>
      </w:r>
      <w:r w:rsidR="007E0D96" w:rsidRPr="006678AF">
        <w:rPr>
          <w:rFonts w:asciiTheme="majorHAnsi" w:hAnsiTheme="majorHAnsi" w:cstheme="majorHAnsi"/>
          <w:sz w:val="20"/>
          <w:szCs w:val="20"/>
        </w:rPr>
        <w:t>ied</w:t>
      </w:r>
      <w:r w:rsidR="00EC0DDF" w:rsidRPr="006678AF">
        <w:rPr>
          <w:rFonts w:asciiTheme="majorHAnsi" w:hAnsiTheme="majorHAnsi" w:cstheme="majorHAnsi"/>
          <w:sz w:val="20"/>
          <w:szCs w:val="20"/>
        </w:rPr>
        <w:t xml:space="preserve"> for £1000.  The PC agreed to match this amount.  </w:t>
      </w:r>
      <w:r w:rsidR="007E0D96" w:rsidRPr="006678AF">
        <w:rPr>
          <w:rFonts w:asciiTheme="majorHAnsi" w:hAnsiTheme="majorHAnsi" w:cstheme="majorHAnsi"/>
          <w:sz w:val="20"/>
          <w:szCs w:val="20"/>
        </w:rPr>
        <w:t>T</w:t>
      </w:r>
      <w:r w:rsidR="00EC0DDF" w:rsidRPr="006678AF">
        <w:rPr>
          <w:rFonts w:asciiTheme="majorHAnsi" w:hAnsiTheme="majorHAnsi" w:cstheme="majorHAnsi"/>
          <w:sz w:val="20"/>
          <w:szCs w:val="20"/>
        </w:rPr>
        <w:t xml:space="preserve">he form </w:t>
      </w:r>
      <w:r w:rsidR="007E0D96" w:rsidRPr="006678AF">
        <w:rPr>
          <w:rFonts w:asciiTheme="majorHAnsi" w:hAnsiTheme="majorHAnsi" w:cstheme="majorHAnsi"/>
          <w:sz w:val="20"/>
          <w:szCs w:val="20"/>
        </w:rPr>
        <w:t xml:space="preserve">has been </w:t>
      </w:r>
      <w:r w:rsidR="00EC0DDF" w:rsidRPr="006678AF">
        <w:rPr>
          <w:rFonts w:asciiTheme="majorHAnsi" w:hAnsiTheme="majorHAnsi" w:cstheme="majorHAnsi"/>
          <w:sz w:val="20"/>
          <w:szCs w:val="20"/>
        </w:rPr>
        <w:t>submit</w:t>
      </w:r>
      <w:r w:rsidR="007E0D96" w:rsidRPr="006678AF">
        <w:rPr>
          <w:rFonts w:asciiTheme="majorHAnsi" w:hAnsiTheme="majorHAnsi" w:cstheme="majorHAnsi"/>
          <w:sz w:val="20"/>
          <w:szCs w:val="20"/>
        </w:rPr>
        <w:t>ted</w:t>
      </w:r>
      <w:r w:rsidR="00EC0DDF" w:rsidRPr="006678AF">
        <w:rPr>
          <w:rFonts w:asciiTheme="majorHAnsi" w:hAnsiTheme="majorHAnsi" w:cstheme="majorHAnsi"/>
          <w:sz w:val="20"/>
          <w:szCs w:val="20"/>
        </w:rPr>
        <w:t xml:space="preserve"> </w:t>
      </w:r>
      <w:r w:rsidR="007E0D96" w:rsidRPr="006678AF">
        <w:rPr>
          <w:rFonts w:asciiTheme="majorHAnsi" w:hAnsiTheme="majorHAnsi" w:cstheme="majorHAnsi"/>
          <w:sz w:val="20"/>
          <w:szCs w:val="20"/>
        </w:rPr>
        <w:t>and SSDC are now awaiting estimates / quotes for the work</w:t>
      </w:r>
      <w:r w:rsidR="00EC0DDF" w:rsidRPr="006678AF">
        <w:rPr>
          <w:rFonts w:asciiTheme="majorHAnsi" w:hAnsiTheme="majorHAnsi" w:cstheme="majorHAnsi"/>
          <w:sz w:val="20"/>
          <w:szCs w:val="20"/>
        </w:rPr>
        <w:t>.</w:t>
      </w:r>
      <w:r w:rsidR="006678AF">
        <w:rPr>
          <w:rFonts w:asciiTheme="majorHAnsi" w:hAnsiTheme="majorHAnsi" w:cstheme="majorHAnsi"/>
          <w:sz w:val="20"/>
          <w:szCs w:val="20"/>
        </w:rPr>
        <w:t xml:space="preserve"> RK will get this information so we can froward it to SSDC.  </w:t>
      </w:r>
    </w:p>
    <w:p w14:paraId="5D935451" w14:textId="5F2A5DC8" w:rsidR="006678AF" w:rsidRPr="006678AF" w:rsidRDefault="006678AF" w:rsidP="005A35D0">
      <w:pPr>
        <w:jc w:val="both"/>
        <w:rPr>
          <w:rFonts w:asciiTheme="majorHAnsi" w:hAnsiTheme="majorHAnsi" w:cstheme="majorHAnsi"/>
          <w:color w:val="000000" w:themeColor="text1"/>
          <w:sz w:val="20"/>
          <w:szCs w:val="20"/>
        </w:rPr>
      </w:pPr>
      <w:r>
        <w:rPr>
          <w:rFonts w:asciiTheme="majorHAnsi" w:hAnsiTheme="majorHAnsi" w:cstheme="majorHAnsi"/>
          <w:sz w:val="20"/>
          <w:szCs w:val="20"/>
        </w:rPr>
        <w:t>The Action Group is unable to meet currently, however the Church sign has been re-sited and fixed and the base for the Christmas tree has been put in place.</w:t>
      </w:r>
    </w:p>
    <w:p w14:paraId="127A552C" w14:textId="77777777" w:rsidR="006E75EA" w:rsidRPr="006678AF" w:rsidRDefault="006E75EA" w:rsidP="00356426">
      <w:pPr>
        <w:jc w:val="both"/>
        <w:rPr>
          <w:rFonts w:asciiTheme="majorHAnsi" w:hAnsiTheme="majorHAnsi" w:cstheme="majorHAnsi"/>
          <w:color w:val="C0504D" w:themeColor="accent2"/>
          <w:sz w:val="20"/>
          <w:szCs w:val="20"/>
        </w:rPr>
      </w:pPr>
    </w:p>
    <w:p w14:paraId="7C354142" w14:textId="4D04C3B8" w:rsidR="006516AB" w:rsidRPr="006678AF" w:rsidRDefault="004160B5" w:rsidP="0021631B">
      <w:pPr>
        <w:rPr>
          <w:rFonts w:asciiTheme="majorHAnsi" w:hAnsiTheme="majorHAnsi" w:cstheme="majorHAnsi"/>
          <w:sz w:val="20"/>
          <w:szCs w:val="20"/>
        </w:rPr>
      </w:pPr>
      <w:r w:rsidRPr="006678AF">
        <w:rPr>
          <w:rFonts w:asciiTheme="majorHAnsi" w:hAnsiTheme="majorHAnsi" w:cstheme="majorHAnsi"/>
          <w:b/>
          <w:bCs/>
          <w:sz w:val="20"/>
          <w:szCs w:val="20"/>
        </w:rPr>
        <w:t>7</w:t>
      </w:r>
      <w:r w:rsidR="002C26F8" w:rsidRPr="006678AF">
        <w:rPr>
          <w:rFonts w:asciiTheme="majorHAnsi" w:hAnsiTheme="majorHAnsi" w:cstheme="majorHAnsi"/>
          <w:b/>
          <w:bCs/>
          <w:sz w:val="20"/>
          <w:szCs w:val="20"/>
        </w:rPr>
        <w:t xml:space="preserve">. </w:t>
      </w:r>
      <w:r w:rsidR="00F27286" w:rsidRPr="006678AF">
        <w:rPr>
          <w:rFonts w:asciiTheme="majorHAnsi" w:hAnsiTheme="majorHAnsi" w:cstheme="majorHAnsi"/>
          <w:b/>
          <w:bCs/>
          <w:sz w:val="20"/>
          <w:szCs w:val="20"/>
        </w:rPr>
        <w:t xml:space="preserve">TRAFFIC </w:t>
      </w:r>
      <w:r w:rsidR="00D35512" w:rsidRPr="006678AF">
        <w:rPr>
          <w:rFonts w:asciiTheme="majorHAnsi" w:hAnsiTheme="majorHAnsi" w:cstheme="majorHAnsi"/>
          <w:b/>
          <w:bCs/>
          <w:sz w:val="20"/>
          <w:szCs w:val="20"/>
        </w:rPr>
        <w:t>ALLEVIATION /</w:t>
      </w:r>
      <w:r w:rsidR="005A35D0" w:rsidRPr="006678AF">
        <w:rPr>
          <w:rFonts w:asciiTheme="majorHAnsi" w:hAnsiTheme="majorHAnsi" w:cstheme="majorHAnsi"/>
          <w:b/>
          <w:bCs/>
          <w:sz w:val="20"/>
          <w:szCs w:val="20"/>
        </w:rPr>
        <w:t xml:space="preserve"> SPEEDWATCH / SID</w:t>
      </w:r>
      <w:r w:rsidR="00BA6B42" w:rsidRPr="006678AF">
        <w:rPr>
          <w:rFonts w:asciiTheme="majorHAnsi" w:hAnsiTheme="majorHAnsi" w:cstheme="majorHAnsi"/>
          <w:b/>
          <w:bCs/>
          <w:sz w:val="20"/>
          <w:szCs w:val="20"/>
        </w:rPr>
        <w:t xml:space="preserve"> </w:t>
      </w:r>
    </w:p>
    <w:p w14:paraId="3E13B0ED" w14:textId="43F3E498" w:rsidR="00EC0DDF" w:rsidRPr="006678AF" w:rsidRDefault="007E0D96" w:rsidP="0007754C">
      <w:pPr>
        <w:rPr>
          <w:rFonts w:asciiTheme="majorHAnsi" w:hAnsiTheme="majorHAnsi" w:cstheme="majorHAnsi"/>
          <w:color w:val="000000"/>
          <w:sz w:val="20"/>
          <w:szCs w:val="20"/>
        </w:rPr>
      </w:pPr>
      <w:r w:rsidRPr="006678AF">
        <w:rPr>
          <w:rFonts w:asciiTheme="majorHAnsi" w:hAnsiTheme="majorHAnsi" w:cstheme="majorHAnsi"/>
          <w:sz w:val="20"/>
          <w:szCs w:val="20"/>
        </w:rPr>
        <w:t>The SID</w:t>
      </w:r>
      <w:r w:rsidR="00BA6B42" w:rsidRPr="006678AF">
        <w:rPr>
          <w:rFonts w:asciiTheme="majorHAnsi" w:hAnsiTheme="majorHAnsi" w:cstheme="majorHAnsi"/>
          <w:sz w:val="20"/>
          <w:szCs w:val="20"/>
        </w:rPr>
        <w:t xml:space="preserve"> </w:t>
      </w:r>
      <w:r w:rsidR="0021631B" w:rsidRPr="006678AF">
        <w:rPr>
          <w:rFonts w:asciiTheme="majorHAnsi" w:hAnsiTheme="majorHAnsi" w:cstheme="majorHAnsi"/>
          <w:sz w:val="20"/>
          <w:szCs w:val="20"/>
        </w:rPr>
        <w:t xml:space="preserve">has </w:t>
      </w:r>
      <w:r w:rsidRPr="006678AF">
        <w:rPr>
          <w:rFonts w:asciiTheme="majorHAnsi" w:hAnsiTheme="majorHAnsi" w:cstheme="majorHAnsi"/>
          <w:sz w:val="20"/>
          <w:szCs w:val="20"/>
        </w:rPr>
        <w:t xml:space="preserve">been </w:t>
      </w:r>
      <w:r w:rsidR="006678AF">
        <w:rPr>
          <w:rFonts w:asciiTheme="majorHAnsi" w:hAnsiTheme="majorHAnsi" w:cstheme="majorHAnsi"/>
          <w:sz w:val="20"/>
          <w:szCs w:val="20"/>
        </w:rPr>
        <w:t>received and is up and working.  LG will arrange for Insurance cover to be put in place.</w:t>
      </w:r>
    </w:p>
    <w:p w14:paraId="5383942C" w14:textId="217F5956" w:rsidR="00EC0DDF" w:rsidRPr="006678AF" w:rsidRDefault="00EC0DDF" w:rsidP="00EC0DDF">
      <w:pPr>
        <w:rPr>
          <w:rFonts w:asciiTheme="majorHAnsi" w:hAnsiTheme="majorHAnsi" w:cstheme="majorHAnsi"/>
          <w:color w:val="000000"/>
          <w:sz w:val="20"/>
          <w:szCs w:val="20"/>
        </w:rPr>
      </w:pPr>
      <w:r w:rsidRPr="006678AF">
        <w:rPr>
          <w:rFonts w:asciiTheme="majorHAnsi" w:hAnsiTheme="majorHAnsi" w:cstheme="majorHAnsi"/>
          <w:color w:val="000000"/>
          <w:sz w:val="20"/>
          <w:szCs w:val="20"/>
        </w:rPr>
        <w:t>HB is hoping to get the lorry/speed watch up and running in the Autumn</w:t>
      </w:r>
      <w:r w:rsidR="0007754C">
        <w:rPr>
          <w:rFonts w:asciiTheme="majorHAnsi" w:hAnsiTheme="majorHAnsi" w:cstheme="majorHAnsi"/>
          <w:color w:val="000000"/>
          <w:sz w:val="20"/>
          <w:szCs w:val="20"/>
        </w:rPr>
        <w:t xml:space="preserve">, however he is struggling to get a response </w:t>
      </w:r>
      <w:r w:rsidR="00B51CEA">
        <w:rPr>
          <w:rFonts w:asciiTheme="majorHAnsi" w:hAnsiTheme="majorHAnsi" w:cstheme="majorHAnsi"/>
          <w:color w:val="000000"/>
          <w:sz w:val="20"/>
          <w:szCs w:val="20"/>
        </w:rPr>
        <w:t>from</w:t>
      </w:r>
      <w:r w:rsidR="0007754C">
        <w:rPr>
          <w:rFonts w:asciiTheme="majorHAnsi" w:hAnsiTheme="majorHAnsi" w:cstheme="majorHAnsi"/>
          <w:color w:val="000000"/>
          <w:sz w:val="20"/>
          <w:szCs w:val="20"/>
        </w:rPr>
        <w:t xml:space="preserve"> the people who authorise this.</w:t>
      </w:r>
      <w:r w:rsidR="00B51CEA">
        <w:rPr>
          <w:rFonts w:asciiTheme="majorHAnsi" w:hAnsiTheme="majorHAnsi" w:cstheme="majorHAnsi"/>
          <w:color w:val="000000"/>
          <w:sz w:val="20"/>
          <w:szCs w:val="20"/>
        </w:rPr>
        <w:t xml:space="preserve">  LG to investigate further contacts.</w:t>
      </w:r>
    </w:p>
    <w:p w14:paraId="6C8B38D2" w14:textId="77777777" w:rsidR="00D35512" w:rsidRPr="006678AF" w:rsidRDefault="00D35512" w:rsidP="00D35512">
      <w:pPr>
        <w:rPr>
          <w:rFonts w:asciiTheme="majorHAnsi" w:hAnsiTheme="majorHAnsi" w:cstheme="majorHAnsi"/>
          <w:color w:val="000000"/>
          <w:sz w:val="20"/>
          <w:szCs w:val="20"/>
        </w:rPr>
      </w:pPr>
    </w:p>
    <w:p w14:paraId="1F1B5641" w14:textId="1016EDEA" w:rsidR="00C40B31" w:rsidRDefault="00F27286" w:rsidP="007E4D15">
      <w:pPr>
        <w:widowControl w:val="0"/>
        <w:autoSpaceDE w:val="0"/>
        <w:autoSpaceDN w:val="0"/>
        <w:adjustRightInd w:val="0"/>
        <w:spacing w:after="240"/>
        <w:rPr>
          <w:rFonts w:asciiTheme="majorHAnsi" w:hAnsiTheme="majorHAnsi" w:cstheme="majorHAnsi"/>
          <w:sz w:val="20"/>
          <w:szCs w:val="20"/>
        </w:rPr>
      </w:pPr>
      <w:r w:rsidRPr="006678AF">
        <w:rPr>
          <w:rFonts w:asciiTheme="majorHAnsi" w:hAnsiTheme="majorHAnsi" w:cstheme="majorHAnsi"/>
          <w:b/>
          <w:bCs/>
          <w:sz w:val="20"/>
          <w:szCs w:val="20"/>
        </w:rPr>
        <w:t xml:space="preserve">8. </w:t>
      </w:r>
      <w:r w:rsidR="001B70D7" w:rsidRPr="006678AF">
        <w:rPr>
          <w:rFonts w:asciiTheme="majorHAnsi" w:hAnsiTheme="majorHAnsi" w:cstheme="majorHAnsi"/>
          <w:b/>
          <w:bCs/>
          <w:sz w:val="20"/>
          <w:szCs w:val="20"/>
        </w:rPr>
        <w:t xml:space="preserve">PLAY PARK </w:t>
      </w:r>
      <w:r w:rsidR="00B07874" w:rsidRPr="006678AF">
        <w:rPr>
          <w:rFonts w:asciiTheme="majorHAnsi" w:hAnsiTheme="majorHAnsi" w:cstheme="majorHAnsi"/>
          <w:b/>
          <w:bCs/>
          <w:sz w:val="20"/>
          <w:szCs w:val="20"/>
        </w:rPr>
        <w:t>–</w:t>
      </w:r>
      <w:r w:rsidR="001508FF">
        <w:rPr>
          <w:rFonts w:asciiTheme="majorHAnsi" w:hAnsiTheme="majorHAnsi" w:cstheme="majorHAnsi"/>
          <w:sz w:val="20"/>
          <w:szCs w:val="20"/>
        </w:rPr>
        <w:t>Areas for review noted in the Park Annual Inspection have been actioned.  The wood has been rubbed down and re-painted.  Bolts have been checked and tightened. Wood that is starting to rot has been checked and will be monitored.  Advice has been taken on how to check the underside of the Skate park metal work.  The surface may need to be re-painted in the near future.  This will be investigated further.</w:t>
      </w:r>
    </w:p>
    <w:p w14:paraId="5AB1D95C" w14:textId="45917476" w:rsidR="001508FF" w:rsidRDefault="001508FF" w:rsidP="007E4D15">
      <w:pPr>
        <w:widowControl w:val="0"/>
        <w:autoSpaceDE w:val="0"/>
        <w:autoSpaceDN w:val="0"/>
        <w:adjustRightInd w:val="0"/>
        <w:spacing w:after="240"/>
        <w:rPr>
          <w:rFonts w:asciiTheme="majorHAnsi" w:hAnsiTheme="majorHAnsi" w:cstheme="majorHAnsi"/>
          <w:sz w:val="20"/>
          <w:szCs w:val="20"/>
        </w:rPr>
      </w:pPr>
      <w:r>
        <w:rPr>
          <w:rFonts w:asciiTheme="majorHAnsi" w:hAnsiTheme="majorHAnsi" w:cstheme="majorHAnsi"/>
          <w:sz w:val="20"/>
          <w:szCs w:val="20"/>
        </w:rPr>
        <w:t>LG has chased SSDC for action on the gate.  SSDC is waiting for a response from their legal department to confirm if it is them or SCC that is responsible for repairs.  LG to reply, urging that this is now becoming a safety issue.</w:t>
      </w:r>
    </w:p>
    <w:p w14:paraId="782DB2FF" w14:textId="0144BA90" w:rsidR="001508FF" w:rsidRPr="006678AF" w:rsidRDefault="001508FF" w:rsidP="007E4D15">
      <w:pPr>
        <w:widowControl w:val="0"/>
        <w:autoSpaceDE w:val="0"/>
        <w:autoSpaceDN w:val="0"/>
        <w:adjustRightInd w:val="0"/>
        <w:spacing w:after="240"/>
        <w:rPr>
          <w:rFonts w:asciiTheme="majorHAnsi" w:hAnsiTheme="majorHAnsi" w:cstheme="majorHAnsi"/>
          <w:sz w:val="20"/>
          <w:szCs w:val="20"/>
        </w:rPr>
      </w:pPr>
      <w:r>
        <w:rPr>
          <w:rFonts w:asciiTheme="majorHAnsi" w:hAnsiTheme="majorHAnsi" w:cstheme="majorHAnsi"/>
          <w:sz w:val="20"/>
          <w:szCs w:val="20"/>
        </w:rPr>
        <w:t xml:space="preserve">PG is also responsible for checking the </w:t>
      </w:r>
      <w:r w:rsidR="00155564">
        <w:rPr>
          <w:rFonts w:asciiTheme="majorHAnsi" w:hAnsiTheme="majorHAnsi" w:cstheme="majorHAnsi"/>
          <w:sz w:val="20"/>
          <w:szCs w:val="20"/>
        </w:rPr>
        <w:t>Defibrillator</w:t>
      </w:r>
      <w:r>
        <w:rPr>
          <w:rFonts w:asciiTheme="majorHAnsi" w:hAnsiTheme="majorHAnsi" w:cstheme="majorHAnsi"/>
          <w:sz w:val="20"/>
          <w:szCs w:val="20"/>
        </w:rPr>
        <w:t>.  He reported that the pads need replacing as they only have a two</w:t>
      </w:r>
      <w:r w:rsidR="00155564">
        <w:rPr>
          <w:rFonts w:asciiTheme="majorHAnsi" w:hAnsiTheme="majorHAnsi" w:cstheme="majorHAnsi"/>
          <w:sz w:val="20"/>
          <w:szCs w:val="20"/>
        </w:rPr>
        <w:t>-</w:t>
      </w:r>
      <w:r>
        <w:rPr>
          <w:rFonts w:asciiTheme="majorHAnsi" w:hAnsiTheme="majorHAnsi" w:cstheme="majorHAnsi"/>
          <w:sz w:val="20"/>
          <w:szCs w:val="20"/>
        </w:rPr>
        <w:t xml:space="preserve"> year life.  These cost £40 each</w:t>
      </w:r>
      <w:r w:rsidR="00155564">
        <w:rPr>
          <w:rFonts w:asciiTheme="majorHAnsi" w:hAnsiTheme="majorHAnsi" w:cstheme="majorHAnsi"/>
          <w:sz w:val="20"/>
          <w:szCs w:val="20"/>
        </w:rPr>
        <w:t>.  PG was asked to order replacements.  The battery is likely to need replacing after five years, so we will need to budget for this next year (£160).</w:t>
      </w:r>
    </w:p>
    <w:p w14:paraId="400C7517" w14:textId="7D081FE8" w:rsidR="00A57C6B" w:rsidRPr="006678AF" w:rsidRDefault="0035432D" w:rsidP="00935038">
      <w:pPr>
        <w:pStyle w:val="NormalWeb"/>
        <w:rPr>
          <w:rFonts w:asciiTheme="majorHAnsi" w:hAnsiTheme="majorHAnsi" w:cstheme="majorHAnsi"/>
        </w:rPr>
      </w:pPr>
      <w:r w:rsidRPr="006678AF">
        <w:rPr>
          <w:rFonts w:asciiTheme="majorHAnsi" w:hAnsiTheme="majorHAnsi" w:cstheme="majorHAnsi"/>
          <w:b/>
          <w:bCs/>
        </w:rPr>
        <w:t xml:space="preserve">9. </w:t>
      </w:r>
      <w:r w:rsidR="00F27286" w:rsidRPr="006678AF">
        <w:rPr>
          <w:rFonts w:asciiTheme="majorHAnsi" w:hAnsiTheme="majorHAnsi" w:cstheme="majorHAnsi"/>
          <w:b/>
          <w:bCs/>
        </w:rPr>
        <w:t>VILLAGE HALL</w:t>
      </w:r>
      <w:r w:rsidR="007E3EBA" w:rsidRPr="006678AF">
        <w:rPr>
          <w:rFonts w:asciiTheme="majorHAnsi" w:hAnsiTheme="majorHAnsi" w:cstheme="majorHAnsi"/>
          <w:b/>
          <w:bCs/>
        </w:rPr>
        <w:t xml:space="preserve"> </w:t>
      </w:r>
      <w:r w:rsidR="00532322" w:rsidRPr="006678AF">
        <w:rPr>
          <w:rFonts w:asciiTheme="majorHAnsi" w:hAnsiTheme="majorHAnsi" w:cstheme="majorHAnsi"/>
          <w:b/>
          <w:bCs/>
        </w:rPr>
        <w:t>–</w:t>
      </w:r>
      <w:r w:rsidR="003A0B0C" w:rsidRPr="006678AF">
        <w:rPr>
          <w:rFonts w:asciiTheme="majorHAnsi" w:hAnsiTheme="majorHAnsi" w:cstheme="majorHAnsi"/>
        </w:rPr>
        <w:t xml:space="preserve"> </w:t>
      </w:r>
      <w:r w:rsidR="0007754C">
        <w:rPr>
          <w:rFonts w:asciiTheme="majorHAnsi" w:hAnsiTheme="majorHAnsi" w:cstheme="majorHAnsi"/>
        </w:rPr>
        <w:t>The Village Hall has received the £10,000 Government Support Grant, so it is currently in a very comfortable financial position.  The organisers of the Friday Coffee Morning do not currently wish to resume their sessions.  A trial opening for an hour on Thursdays to provide a meeting space, was not well supported.  This was stopped when the rule of six came into force.  Bookings are very low currently.</w:t>
      </w:r>
    </w:p>
    <w:p w14:paraId="2CBE3152" w14:textId="61F27DDE" w:rsidR="00865995" w:rsidRPr="006678AF" w:rsidRDefault="002C26F8" w:rsidP="00C23C91">
      <w:pPr>
        <w:rPr>
          <w:rFonts w:asciiTheme="majorHAnsi" w:hAnsiTheme="majorHAnsi" w:cstheme="majorHAnsi"/>
          <w:sz w:val="20"/>
          <w:szCs w:val="20"/>
        </w:rPr>
      </w:pPr>
      <w:r w:rsidRPr="006678AF">
        <w:rPr>
          <w:rFonts w:asciiTheme="majorHAnsi" w:hAnsiTheme="majorHAnsi" w:cstheme="majorHAnsi"/>
          <w:b/>
          <w:bCs/>
          <w:sz w:val="20"/>
          <w:szCs w:val="20"/>
        </w:rPr>
        <w:lastRenderedPageBreak/>
        <w:t>1</w:t>
      </w:r>
      <w:r w:rsidR="00F27286" w:rsidRPr="006678AF">
        <w:rPr>
          <w:rFonts w:asciiTheme="majorHAnsi" w:hAnsiTheme="majorHAnsi" w:cstheme="majorHAnsi"/>
          <w:b/>
          <w:bCs/>
          <w:sz w:val="20"/>
          <w:szCs w:val="20"/>
        </w:rPr>
        <w:t>0</w:t>
      </w:r>
      <w:r w:rsidRPr="006678AF">
        <w:rPr>
          <w:rFonts w:asciiTheme="majorHAnsi" w:hAnsiTheme="majorHAnsi" w:cstheme="majorHAnsi"/>
          <w:b/>
          <w:bCs/>
          <w:sz w:val="20"/>
          <w:szCs w:val="20"/>
        </w:rPr>
        <w:t xml:space="preserve">.  </w:t>
      </w:r>
      <w:r w:rsidR="008B5D33" w:rsidRPr="006678AF">
        <w:rPr>
          <w:rFonts w:asciiTheme="majorHAnsi" w:hAnsiTheme="majorHAnsi" w:cstheme="majorHAnsi"/>
          <w:b/>
          <w:bCs/>
          <w:sz w:val="20"/>
          <w:szCs w:val="20"/>
        </w:rPr>
        <w:t xml:space="preserve">FOOTPATHS AND RIGHTS OF WAY </w:t>
      </w:r>
      <w:r w:rsidR="00D35512" w:rsidRPr="006678AF">
        <w:rPr>
          <w:rFonts w:asciiTheme="majorHAnsi" w:hAnsiTheme="majorHAnsi" w:cstheme="majorHAnsi"/>
          <w:b/>
          <w:bCs/>
          <w:sz w:val="20"/>
          <w:szCs w:val="20"/>
        </w:rPr>
        <w:t>–</w:t>
      </w:r>
      <w:r w:rsidR="00C23C91">
        <w:rPr>
          <w:rFonts w:asciiTheme="majorHAnsi" w:hAnsiTheme="majorHAnsi" w:cstheme="majorHAnsi"/>
          <w:sz w:val="20"/>
          <w:szCs w:val="20"/>
        </w:rPr>
        <w:t xml:space="preserve"> </w:t>
      </w:r>
      <w:r w:rsidR="00383F24">
        <w:rPr>
          <w:rFonts w:asciiTheme="majorHAnsi" w:hAnsiTheme="majorHAnsi" w:cstheme="majorHAnsi"/>
          <w:sz w:val="20"/>
          <w:szCs w:val="20"/>
        </w:rPr>
        <w:t>If the SSDC grant is successful, RK will organise the repair of styles along the village footpaths.  LH thanked RK for his efforts in mowing the grass in the Moat Field.  This has become a valuable village resource and there is a strong feeling amongst Parishioners, that cows should not be allowed to graze there.</w:t>
      </w:r>
    </w:p>
    <w:p w14:paraId="6BD81519" w14:textId="5BAE42B0" w:rsidR="00D94472" w:rsidRPr="006678AF" w:rsidRDefault="00D94472" w:rsidP="00CC3959">
      <w:pPr>
        <w:widowControl w:val="0"/>
        <w:autoSpaceDE w:val="0"/>
        <w:rPr>
          <w:rFonts w:asciiTheme="majorHAnsi" w:hAnsiTheme="majorHAnsi" w:cstheme="majorHAnsi"/>
          <w:bCs/>
          <w:sz w:val="20"/>
          <w:szCs w:val="20"/>
        </w:rPr>
      </w:pPr>
    </w:p>
    <w:p w14:paraId="03AA381F" w14:textId="694EEAFC" w:rsidR="00865995" w:rsidRPr="006678AF" w:rsidRDefault="00D94472" w:rsidP="009E0301">
      <w:pPr>
        <w:rPr>
          <w:rFonts w:asciiTheme="majorHAnsi" w:hAnsiTheme="majorHAnsi" w:cstheme="majorHAnsi"/>
          <w:bCs/>
          <w:sz w:val="20"/>
          <w:szCs w:val="20"/>
        </w:rPr>
      </w:pPr>
      <w:r w:rsidRPr="006678AF">
        <w:rPr>
          <w:rFonts w:asciiTheme="majorHAnsi" w:hAnsiTheme="majorHAnsi" w:cstheme="majorHAnsi"/>
          <w:b/>
          <w:sz w:val="20"/>
          <w:szCs w:val="20"/>
        </w:rPr>
        <w:t>11</w:t>
      </w:r>
      <w:r w:rsidR="00A57C6B" w:rsidRPr="006678AF">
        <w:rPr>
          <w:rFonts w:asciiTheme="majorHAnsi" w:hAnsiTheme="majorHAnsi" w:cstheme="majorHAnsi"/>
          <w:b/>
          <w:sz w:val="20"/>
          <w:szCs w:val="20"/>
        </w:rPr>
        <w:t>.</w:t>
      </w:r>
      <w:r w:rsidR="002E16CC" w:rsidRPr="006678AF">
        <w:rPr>
          <w:rFonts w:asciiTheme="majorHAnsi" w:hAnsiTheme="majorHAnsi" w:cstheme="majorHAnsi"/>
          <w:b/>
          <w:sz w:val="20"/>
          <w:szCs w:val="20"/>
        </w:rPr>
        <w:t xml:space="preserve"> FLOOD</w:t>
      </w:r>
      <w:r w:rsidR="00586207" w:rsidRPr="006678AF">
        <w:rPr>
          <w:rFonts w:asciiTheme="majorHAnsi" w:hAnsiTheme="majorHAnsi" w:cstheme="majorHAnsi"/>
          <w:b/>
          <w:sz w:val="20"/>
          <w:szCs w:val="20"/>
        </w:rPr>
        <w:t xml:space="preserve"> ALLEVIATION</w:t>
      </w:r>
      <w:r w:rsidR="002E16CC" w:rsidRPr="006678AF">
        <w:rPr>
          <w:rFonts w:asciiTheme="majorHAnsi" w:hAnsiTheme="majorHAnsi" w:cstheme="majorHAnsi"/>
          <w:b/>
          <w:sz w:val="20"/>
          <w:szCs w:val="20"/>
        </w:rPr>
        <w:t xml:space="preserve">: </w:t>
      </w:r>
      <w:r w:rsidR="0007754C">
        <w:rPr>
          <w:rFonts w:asciiTheme="majorHAnsi" w:hAnsiTheme="majorHAnsi" w:cstheme="majorHAnsi"/>
          <w:bCs/>
          <w:sz w:val="20"/>
          <w:szCs w:val="20"/>
        </w:rPr>
        <w:t>The</w:t>
      </w:r>
      <w:r w:rsidR="00FA5FE7">
        <w:rPr>
          <w:rFonts w:asciiTheme="majorHAnsi" w:hAnsiTheme="majorHAnsi" w:cstheme="majorHAnsi"/>
          <w:bCs/>
          <w:sz w:val="20"/>
          <w:szCs w:val="20"/>
        </w:rPr>
        <w:t xml:space="preserve"> gullies through the village and along Little Marston Road have been jetted.  This seems to have resolved the surface water issue for the time being.  Rimpton Road has not had their drains cleared.</w:t>
      </w:r>
      <w:r w:rsidR="00865995" w:rsidRPr="006678AF">
        <w:rPr>
          <w:rFonts w:asciiTheme="majorHAnsi" w:hAnsiTheme="majorHAnsi" w:cstheme="majorHAnsi"/>
          <w:bCs/>
          <w:sz w:val="20"/>
          <w:szCs w:val="20"/>
        </w:rPr>
        <w:t xml:space="preserve">  </w:t>
      </w:r>
    </w:p>
    <w:p w14:paraId="392D75A6" w14:textId="2CDCA372" w:rsidR="00D94472" w:rsidRPr="006678AF" w:rsidRDefault="00D94472" w:rsidP="000B37E5">
      <w:pPr>
        <w:rPr>
          <w:rFonts w:asciiTheme="majorHAnsi" w:hAnsiTheme="majorHAnsi" w:cstheme="majorHAnsi"/>
          <w:b/>
          <w:sz w:val="20"/>
          <w:szCs w:val="20"/>
        </w:rPr>
      </w:pPr>
    </w:p>
    <w:p w14:paraId="3DA95DD6" w14:textId="7ECB9581" w:rsidR="0053305A" w:rsidRPr="006678AF" w:rsidRDefault="00D94472" w:rsidP="0053305A">
      <w:pPr>
        <w:widowControl w:val="0"/>
        <w:tabs>
          <w:tab w:val="left" w:pos="0"/>
          <w:tab w:val="left" w:pos="540"/>
        </w:tabs>
        <w:autoSpaceDE w:val="0"/>
        <w:rPr>
          <w:rFonts w:asciiTheme="majorHAnsi" w:hAnsiTheme="majorHAnsi" w:cstheme="majorHAnsi"/>
          <w:sz w:val="20"/>
          <w:szCs w:val="20"/>
        </w:rPr>
      </w:pPr>
      <w:r w:rsidRPr="006678AF">
        <w:rPr>
          <w:rFonts w:asciiTheme="majorHAnsi" w:hAnsiTheme="majorHAnsi" w:cstheme="majorHAnsi"/>
          <w:b/>
          <w:sz w:val="20"/>
          <w:szCs w:val="20"/>
        </w:rPr>
        <w:t>1</w:t>
      </w:r>
      <w:r w:rsidR="005A35D0" w:rsidRPr="006678AF">
        <w:rPr>
          <w:rFonts w:asciiTheme="majorHAnsi" w:hAnsiTheme="majorHAnsi" w:cstheme="majorHAnsi"/>
          <w:b/>
          <w:sz w:val="20"/>
          <w:szCs w:val="20"/>
        </w:rPr>
        <w:t>2</w:t>
      </w:r>
      <w:r w:rsidRPr="006678AF">
        <w:rPr>
          <w:rFonts w:asciiTheme="majorHAnsi" w:hAnsiTheme="majorHAnsi" w:cstheme="majorHAnsi"/>
          <w:b/>
          <w:sz w:val="20"/>
          <w:szCs w:val="20"/>
        </w:rPr>
        <w:t xml:space="preserve">.  </w:t>
      </w:r>
      <w:r w:rsidR="008B5D33" w:rsidRPr="006678AF">
        <w:rPr>
          <w:rFonts w:asciiTheme="majorHAnsi" w:hAnsiTheme="majorHAnsi" w:cstheme="majorHAnsi"/>
          <w:b/>
          <w:sz w:val="20"/>
          <w:szCs w:val="20"/>
        </w:rPr>
        <w:t xml:space="preserve">CHAIRMANS ANNOUNCEMENTS </w:t>
      </w:r>
      <w:r w:rsidR="002E16CC" w:rsidRPr="006678AF">
        <w:rPr>
          <w:rFonts w:asciiTheme="majorHAnsi" w:hAnsiTheme="majorHAnsi" w:cstheme="majorHAnsi"/>
          <w:b/>
          <w:sz w:val="20"/>
          <w:szCs w:val="20"/>
        </w:rPr>
        <w:t>–</w:t>
      </w:r>
      <w:r w:rsidR="00A561E2" w:rsidRPr="006678AF">
        <w:rPr>
          <w:rFonts w:asciiTheme="majorHAnsi" w:hAnsiTheme="majorHAnsi" w:cstheme="majorHAnsi"/>
          <w:b/>
          <w:sz w:val="20"/>
          <w:szCs w:val="20"/>
        </w:rPr>
        <w:t xml:space="preserve"> </w:t>
      </w:r>
      <w:r w:rsidR="00FA5FE7">
        <w:rPr>
          <w:rFonts w:asciiTheme="majorHAnsi" w:hAnsiTheme="majorHAnsi" w:cstheme="majorHAnsi"/>
          <w:bCs/>
          <w:sz w:val="20"/>
          <w:szCs w:val="20"/>
        </w:rPr>
        <w:t xml:space="preserve">LH spoke of his intention to stand down as Chairman at the next Annual meeting in May.  </w:t>
      </w:r>
    </w:p>
    <w:p w14:paraId="74824914" w14:textId="77777777" w:rsidR="00351362" w:rsidRPr="006678AF" w:rsidRDefault="00351362" w:rsidP="000B37E5">
      <w:pPr>
        <w:rPr>
          <w:rFonts w:asciiTheme="majorHAnsi" w:hAnsiTheme="majorHAnsi" w:cstheme="majorHAnsi"/>
          <w:b/>
          <w:bCs/>
          <w:sz w:val="20"/>
          <w:szCs w:val="20"/>
        </w:rPr>
      </w:pPr>
    </w:p>
    <w:p w14:paraId="3B05CED3" w14:textId="1D0C98BA" w:rsidR="000B37E5" w:rsidRPr="00087EAA" w:rsidRDefault="002C26F8" w:rsidP="009E0301">
      <w:pPr>
        <w:rPr>
          <w:rFonts w:asciiTheme="majorHAnsi" w:hAnsiTheme="majorHAnsi" w:cstheme="majorHAnsi"/>
          <w:sz w:val="20"/>
          <w:szCs w:val="20"/>
        </w:rPr>
      </w:pPr>
      <w:r w:rsidRPr="006678AF">
        <w:rPr>
          <w:rFonts w:asciiTheme="majorHAnsi" w:hAnsiTheme="majorHAnsi" w:cstheme="majorHAnsi"/>
          <w:b/>
          <w:bCs/>
          <w:sz w:val="20"/>
          <w:szCs w:val="20"/>
        </w:rPr>
        <w:t>1</w:t>
      </w:r>
      <w:r w:rsidR="005A35D0" w:rsidRPr="006678AF">
        <w:rPr>
          <w:rFonts w:asciiTheme="majorHAnsi" w:hAnsiTheme="majorHAnsi" w:cstheme="majorHAnsi"/>
          <w:b/>
          <w:bCs/>
          <w:sz w:val="20"/>
          <w:szCs w:val="20"/>
        </w:rPr>
        <w:t>3</w:t>
      </w:r>
      <w:r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CORRESPONDENCE</w:t>
      </w:r>
      <w:r w:rsidR="00C414D5" w:rsidRPr="006678AF">
        <w:rPr>
          <w:rFonts w:asciiTheme="majorHAnsi" w:hAnsiTheme="majorHAnsi" w:cstheme="majorHAnsi"/>
          <w:b/>
          <w:bCs/>
          <w:sz w:val="20"/>
          <w:szCs w:val="20"/>
        </w:rPr>
        <w:t xml:space="preserve"> </w:t>
      </w:r>
      <w:r w:rsidR="00550A3D" w:rsidRPr="006678AF">
        <w:rPr>
          <w:rFonts w:asciiTheme="majorHAnsi" w:hAnsiTheme="majorHAnsi" w:cstheme="majorHAnsi"/>
          <w:b/>
          <w:bCs/>
          <w:sz w:val="20"/>
          <w:szCs w:val="20"/>
        </w:rPr>
        <w:t>–</w:t>
      </w:r>
      <w:r w:rsidR="001D1F53" w:rsidRPr="006678AF">
        <w:rPr>
          <w:rFonts w:asciiTheme="majorHAnsi" w:hAnsiTheme="majorHAnsi" w:cstheme="majorHAnsi"/>
          <w:b/>
          <w:bCs/>
          <w:sz w:val="20"/>
          <w:szCs w:val="20"/>
        </w:rPr>
        <w:t xml:space="preserve"> </w:t>
      </w:r>
      <w:r w:rsidR="00087EAA" w:rsidRPr="00087EAA">
        <w:rPr>
          <w:rFonts w:asciiTheme="majorHAnsi" w:hAnsiTheme="majorHAnsi" w:cstheme="majorHAnsi"/>
          <w:sz w:val="20"/>
          <w:szCs w:val="20"/>
        </w:rPr>
        <w:t xml:space="preserve">A letter was received from Mr S </w:t>
      </w:r>
      <w:proofErr w:type="spellStart"/>
      <w:r w:rsidR="00087EAA" w:rsidRPr="00087EAA">
        <w:rPr>
          <w:rFonts w:asciiTheme="majorHAnsi" w:hAnsiTheme="majorHAnsi" w:cstheme="majorHAnsi"/>
          <w:sz w:val="20"/>
          <w:szCs w:val="20"/>
        </w:rPr>
        <w:t>Stowger</w:t>
      </w:r>
      <w:proofErr w:type="spellEnd"/>
      <w:r w:rsidR="00087EAA" w:rsidRPr="00087EAA">
        <w:rPr>
          <w:rFonts w:asciiTheme="majorHAnsi" w:hAnsiTheme="majorHAnsi" w:cstheme="majorHAnsi"/>
          <w:sz w:val="20"/>
          <w:szCs w:val="20"/>
        </w:rPr>
        <w:t xml:space="preserve">.  </w:t>
      </w:r>
      <w:r w:rsidR="00087EAA">
        <w:rPr>
          <w:rFonts w:asciiTheme="majorHAnsi" w:hAnsiTheme="majorHAnsi" w:cstheme="majorHAnsi"/>
          <w:sz w:val="20"/>
          <w:szCs w:val="20"/>
        </w:rPr>
        <w:t xml:space="preserve"> We will respond to him directly regarding the questions he raised.</w:t>
      </w:r>
    </w:p>
    <w:p w14:paraId="5C8A48B0" w14:textId="40137748" w:rsidR="0053305A" w:rsidRPr="006678AF" w:rsidRDefault="0053305A" w:rsidP="0053305A">
      <w:pPr>
        <w:rPr>
          <w:rFonts w:asciiTheme="majorHAnsi" w:hAnsiTheme="majorHAnsi" w:cstheme="majorHAnsi"/>
          <w:sz w:val="20"/>
          <w:szCs w:val="20"/>
        </w:rPr>
      </w:pPr>
    </w:p>
    <w:p w14:paraId="08CBB1CA" w14:textId="05986748" w:rsidR="001D1F53" w:rsidRPr="006678AF" w:rsidRDefault="0053305A" w:rsidP="009E0301">
      <w:pPr>
        <w:widowControl w:val="0"/>
        <w:tabs>
          <w:tab w:val="left" w:pos="0"/>
          <w:tab w:val="left" w:pos="540"/>
        </w:tabs>
        <w:autoSpaceDE w:val="0"/>
        <w:rPr>
          <w:rFonts w:asciiTheme="majorHAnsi" w:hAnsiTheme="majorHAnsi" w:cstheme="majorHAnsi"/>
          <w:bCs/>
          <w:sz w:val="20"/>
          <w:szCs w:val="20"/>
        </w:rPr>
      </w:pPr>
      <w:r w:rsidRPr="006678AF">
        <w:rPr>
          <w:rFonts w:asciiTheme="majorHAnsi" w:hAnsiTheme="majorHAnsi" w:cstheme="majorHAnsi"/>
          <w:b/>
          <w:bCs/>
          <w:sz w:val="20"/>
          <w:szCs w:val="20"/>
        </w:rPr>
        <w:t>14. LOCAL GOVERNMENT RESPONSE DOCUMENT:</w:t>
      </w:r>
      <w:r w:rsidRPr="006678AF">
        <w:rPr>
          <w:rFonts w:asciiTheme="majorHAnsi" w:hAnsiTheme="majorHAnsi" w:cstheme="majorHAnsi"/>
          <w:sz w:val="20"/>
          <w:szCs w:val="20"/>
        </w:rPr>
        <w:t xml:space="preserve"> </w:t>
      </w:r>
      <w:r w:rsidR="00FA5FE7" w:rsidRPr="006678AF">
        <w:rPr>
          <w:rFonts w:asciiTheme="majorHAnsi" w:hAnsiTheme="majorHAnsi" w:cstheme="majorHAnsi"/>
          <w:bCs/>
          <w:sz w:val="20"/>
          <w:szCs w:val="20"/>
          <w:shd w:val="clear" w:color="auto" w:fill="FFFFFF"/>
        </w:rPr>
        <w:t>The Secretary of State is currently considering the proposals. There may be further consultation when he makes a decision</w:t>
      </w:r>
      <w:r w:rsidR="00FA5FE7">
        <w:rPr>
          <w:rFonts w:asciiTheme="majorHAnsi" w:hAnsiTheme="majorHAnsi" w:cstheme="majorHAnsi"/>
          <w:bCs/>
          <w:sz w:val="20"/>
          <w:szCs w:val="20"/>
          <w:shd w:val="clear" w:color="auto" w:fill="FFFFFF"/>
        </w:rPr>
        <w:t>.</w:t>
      </w:r>
    </w:p>
    <w:p w14:paraId="3A790DA3" w14:textId="510CFDA8" w:rsidR="0053305A" w:rsidRPr="006678AF" w:rsidRDefault="0053305A" w:rsidP="0053305A">
      <w:pPr>
        <w:widowControl w:val="0"/>
        <w:tabs>
          <w:tab w:val="left" w:pos="0"/>
          <w:tab w:val="left" w:pos="540"/>
        </w:tabs>
        <w:autoSpaceDE w:val="0"/>
        <w:rPr>
          <w:rFonts w:asciiTheme="majorHAnsi" w:hAnsiTheme="majorHAnsi" w:cstheme="majorHAnsi"/>
          <w:bCs/>
          <w:sz w:val="20"/>
          <w:szCs w:val="20"/>
        </w:rPr>
      </w:pPr>
    </w:p>
    <w:p w14:paraId="7A6BEEE5" w14:textId="2095B972" w:rsidR="0053305A" w:rsidRPr="006678AF" w:rsidRDefault="0053305A" w:rsidP="0053305A">
      <w:pPr>
        <w:widowControl w:val="0"/>
        <w:tabs>
          <w:tab w:val="left" w:pos="0"/>
          <w:tab w:val="left" w:pos="540"/>
        </w:tabs>
        <w:autoSpaceDE w:val="0"/>
        <w:rPr>
          <w:rFonts w:asciiTheme="majorHAnsi" w:hAnsiTheme="majorHAnsi" w:cstheme="majorHAnsi"/>
          <w:sz w:val="20"/>
          <w:szCs w:val="20"/>
        </w:rPr>
      </w:pPr>
      <w:r w:rsidRPr="006678AF">
        <w:rPr>
          <w:rFonts w:asciiTheme="majorHAnsi" w:hAnsiTheme="majorHAnsi" w:cstheme="majorHAnsi"/>
          <w:b/>
          <w:bCs/>
          <w:sz w:val="20"/>
          <w:szCs w:val="20"/>
        </w:rPr>
        <w:t>15. WEBSITE ACCESSIBILITY REQUIREMENTS:</w:t>
      </w:r>
      <w:r w:rsidRPr="006678AF">
        <w:rPr>
          <w:rFonts w:asciiTheme="majorHAnsi" w:hAnsiTheme="majorHAnsi" w:cstheme="majorHAnsi"/>
          <w:sz w:val="20"/>
          <w:szCs w:val="20"/>
        </w:rPr>
        <w:t xml:space="preserve"> New laws on accessibility of websites come into force in September.  Checks </w:t>
      </w:r>
      <w:r w:rsidR="009E0301" w:rsidRPr="006678AF">
        <w:rPr>
          <w:rFonts w:asciiTheme="majorHAnsi" w:hAnsiTheme="majorHAnsi" w:cstheme="majorHAnsi"/>
          <w:sz w:val="20"/>
          <w:szCs w:val="20"/>
        </w:rPr>
        <w:t>have been</w:t>
      </w:r>
      <w:r w:rsidRPr="006678AF">
        <w:rPr>
          <w:rFonts w:asciiTheme="majorHAnsi" w:hAnsiTheme="majorHAnsi" w:cstheme="majorHAnsi"/>
          <w:sz w:val="20"/>
          <w:szCs w:val="20"/>
        </w:rPr>
        <w:t xml:space="preserve"> carried out and a statement placed on the site</w:t>
      </w:r>
      <w:r w:rsidR="009E0301" w:rsidRPr="006678AF">
        <w:rPr>
          <w:rFonts w:asciiTheme="majorHAnsi" w:hAnsiTheme="majorHAnsi" w:cstheme="majorHAnsi"/>
          <w:sz w:val="20"/>
          <w:szCs w:val="20"/>
        </w:rPr>
        <w:t xml:space="preserve"> to say that we are now compliant with the new regulations</w:t>
      </w:r>
      <w:r w:rsidRPr="006678AF">
        <w:rPr>
          <w:rFonts w:asciiTheme="majorHAnsi" w:hAnsiTheme="majorHAnsi" w:cstheme="majorHAnsi"/>
          <w:sz w:val="20"/>
          <w:szCs w:val="20"/>
        </w:rPr>
        <w:t>.</w:t>
      </w:r>
    </w:p>
    <w:p w14:paraId="2AF8022A" w14:textId="2D930618" w:rsidR="008E3691" w:rsidRPr="006678AF" w:rsidRDefault="008E3691" w:rsidP="0053305A">
      <w:pPr>
        <w:widowControl w:val="0"/>
        <w:tabs>
          <w:tab w:val="left" w:pos="0"/>
          <w:tab w:val="left" w:pos="540"/>
        </w:tabs>
        <w:autoSpaceDE w:val="0"/>
        <w:rPr>
          <w:rFonts w:asciiTheme="majorHAnsi" w:hAnsiTheme="majorHAnsi" w:cstheme="majorHAnsi"/>
          <w:bCs/>
          <w:sz w:val="20"/>
          <w:szCs w:val="20"/>
        </w:rPr>
      </w:pPr>
      <w:r w:rsidRPr="006678AF">
        <w:rPr>
          <w:rFonts w:asciiTheme="majorHAnsi" w:hAnsiTheme="majorHAnsi" w:cstheme="majorHAnsi"/>
          <w:sz w:val="20"/>
          <w:szCs w:val="20"/>
        </w:rPr>
        <w:t xml:space="preserve">K </w:t>
      </w:r>
      <w:proofErr w:type="spellStart"/>
      <w:r w:rsidRPr="006678AF">
        <w:rPr>
          <w:rFonts w:asciiTheme="majorHAnsi" w:hAnsiTheme="majorHAnsi" w:cstheme="majorHAnsi"/>
          <w:sz w:val="20"/>
          <w:szCs w:val="20"/>
        </w:rPr>
        <w:t>Wittell</w:t>
      </w:r>
      <w:proofErr w:type="spellEnd"/>
      <w:r w:rsidRPr="006678AF">
        <w:rPr>
          <w:rFonts w:asciiTheme="majorHAnsi" w:hAnsiTheme="majorHAnsi" w:cstheme="majorHAnsi"/>
          <w:sz w:val="20"/>
          <w:szCs w:val="20"/>
        </w:rPr>
        <w:t xml:space="preserve"> would like to take steps to update </w:t>
      </w:r>
      <w:r w:rsidR="00C23C91">
        <w:rPr>
          <w:rFonts w:asciiTheme="majorHAnsi" w:hAnsiTheme="majorHAnsi" w:cstheme="majorHAnsi"/>
          <w:sz w:val="20"/>
          <w:szCs w:val="20"/>
        </w:rPr>
        <w:t xml:space="preserve">and </w:t>
      </w:r>
      <w:proofErr w:type="gramStart"/>
      <w:r w:rsidR="00C23C91">
        <w:rPr>
          <w:rFonts w:asciiTheme="majorHAnsi" w:hAnsiTheme="majorHAnsi" w:cstheme="majorHAnsi"/>
          <w:sz w:val="20"/>
          <w:szCs w:val="20"/>
        </w:rPr>
        <w:t xml:space="preserve">develop  </w:t>
      </w:r>
      <w:r w:rsidRPr="006678AF">
        <w:rPr>
          <w:rFonts w:asciiTheme="majorHAnsi" w:hAnsiTheme="majorHAnsi" w:cstheme="majorHAnsi"/>
          <w:sz w:val="20"/>
          <w:szCs w:val="20"/>
        </w:rPr>
        <w:t>the</w:t>
      </w:r>
      <w:proofErr w:type="gramEnd"/>
      <w:r w:rsidRPr="006678AF">
        <w:rPr>
          <w:rFonts w:asciiTheme="majorHAnsi" w:hAnsiTheme="majorHAnsi" w:cstheme="majorHAnsi"/>
          <w:sz w:val="20"/>
          <w:szCs w:val="20"/>
        </w:rPr>
        <w:t xml:space="preserve"> village website.  HB and LH have agreed to meet to discuss this further.  KW has proposed putting out a flyer to the village to ask if anyone would like to help with this.</w:t>
      </w:r>
    </w:p>
    <w:p w14:paraId="5D792575" w14:textId="77777777" w:rsidR="0053305A" w:rsidRPr="006678AF" w:rsidRDefault="0053305A" w:rsidP="0053305A">
      <w:pPr>
        <w:widowControl w:val="0"/>
        <w:tabs>
          <w:tab w:val="left" w:pos="0"/>
          <w:tab w:val="left" w:pos="540"/>
        </w:tabs>
        <w:autoSpaceDE w:val="0"/>
        <w:rPr>
          <w:rFonts w:asciiTheme="majorHAnsi" w:hAnsiTheme="majorHAnsi" w:cstheme="majorHAnsi"/>
          <w:bCs/>
          <w:sz w:val="20"/>
          <w:szCs w:val="20"/>
        </w:rPr>
      </w:pPr>
    </w:p>
    <w:p w14:paraId="5F5CBAC9" w14:textId="5DAA32ED" w:rsidR="007F0CC4" w:rsidRPr="006678AF" w:rsidRDefault="007F0CC4" w:rsidP="00896ECF">
      <w:pPr>
        <w:widowControl w:val="0"/>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1</w:t>
      </w:r>
      <w:r w:rsidR="00351362" w:rsidRPr="006678AF">
        <w:rPr>
          <w:rFonts w:asciiTheme="majorHAnsi" w:hAnsiTheme="majorHAnsi" w:cstheme="majorHAnsi"/>
          <w:b/>
          <w:bCs/>
          <w:sz w:val="20"/>
          <w:szCs w:val="20"/>
        </w:rPr>
        <w:t>6</w:t>
      </w:r>
      <w:r w:rsidRPr="006678AF">
        <w:rPr>
          <w:rFonts w:asciiTheme="majorHAnsi" w:hAnsiTheme="majorHAnsi" w:cstheme="majorHAnsi"/>
          <w:b/>
          <w:bCs/>
          <w:sz w:val="20"/>
          <w:szCs w:val="20"/>
        </w:rPr>
        <w:t>. PLANNING</w:t>
      </w:r>
      <w:r w:rsidR="00D07FC5" w:rsidRPr="006678AF">
        <w:rPr>
          <w:rFonts w:asciiTheme="majorHAnsi" w:hAnsiTheme="majorHAnsi" w:cstheme="majorHAnsi"/>
          <w:b/>
          <w:bCs/>
          <w:sz w:val="20"/>
          <w:szCs w:val="20"/>
        </w:rPr>
        <w:t>;</w:t>
      </w:r>
    </w:p>
    <w:p w14:paraId="588486AE" w14:textId="2248C9AD" w:rsidR="0053305A" w:rsidRPr="006678AF" w:rsidRDefault="007F0CC4" w:rsidP="009E0301">
      <w:pPr>
        <w:spacing w:after="240"/>
        <w:rPr>
          <w:rFonts w:asciiTheme="majorHAnsi" w:hAnsiTheme="majorHAnsi" w:cstheme="majorHAnsi"/>
          <w:bCs/>
          <w:sz w:val="20"/>
          <w:szCs w:val="20"/>
        </w:rPr>
      </w:pPr>
      <w:r w:rsidRPr="006678AF">
        <w:rPr>
          <w:rFonts w:asciiTheme="majorHAnsi" w:hAnsiTheme="majorHAnsi" w:cstheme="majorHAnsi"/>
          <w:b/>
          <w:bCs/>
          <w:sz w:val="20"/>
          <w:szCs w:val="20"/>
        </w:rPr>
        <w:t>(a) APPLICATIONS CONSIDERED (UNDER STANDING ORDER 3(b)(xvi))</w:t>
      </w:r>
      <w:r w:rsidR="00A23290" w:rsidRPr="006678AF">
        <w:rPr>
          <w:rFonts w:asciiTheme="majorHAnsi" w:hAnsiTheme="majorHAnsi" w:cstheme="majorHAnsi"/>
          <w:b/>
          <w:bCs/>
          <w:sz w:val="20"/>
          <w:szCs w:val="20"/>
        </w:rPr>
        <w:t xml:space="preserve"> </w:t>
      </w:r>
      <w:r w:rsidR="00ED3B5D" w:rsidRPr="006678AF">
        <w:rPr>
          <w:rFonts w:asciiTheme="majorHAnsi" w:hAnsiTheme="majorHAnsi" w:cstheme="majorHAnsi"/>
          <w:b/>
          <w:bCs/>
          <w:sz w:val="20"/>
          <w:szCs w:val="20"/>
        </w:rPr>
        <w:t>BEFORE THIS MEETING</w:t>
      </w:r>
      <w:r w:rsidR="00CA166C" w:rsidRPr="006678AF">
        <w:rPr>
          <w:rFonts w:asciiTheme="majorHAnsi" w:hAnsiTheme="majorHAnsi" w:cstheme="majorHAnsi"/>
          <w:b/>
          <w:bCs/>
          <w:sz w:val="20"/>
          <w:szCs w:val="20"/>
        </w:rPr>
        <w:t>:</w:t>
      </w:r>
      <w:r w:rsidR="00CA166C" w:rsidRPr="006678AF">
        <w:rPr>
          <w:rFonts w:asciiTheme="majorHAnsi" w:hAnsiTheme="majorHAnsi" w:cstheme="majorHAnsi"/>
          <w:sz w:val="20"/>
          <w:szCs w:val="20"/>
        </w:rPr>
        <w:t xml:space="preserve"> </w:t>
      </w:r>
      <w:r w:rsidR="00B51CEA">
        <w:rPr>
          <w:rFonts w:asciiTheme="majorHAnsi" w:hAnsiTheme="majorHAnsi" w:cstheme="majorHAnsi"/>
          <w:sz w:val="20"/>
          <w:szCs w:val="20"/>
        </w:rPr>
        <w:t>None</w:t>
      </w:r>
    </w:p>
    <w:p w14:paraId="4CBADE52" w14:textId="1FD6D2E0" w:rsidR="00FE5410" w:rsidRPr="006678AF" w:rsidRDefault="00920978" w:rsidP="009E0301">
      <w:pPr>
        <w:rPr>
          <w:rFonts w:asciiTheme="majorHAnsi" w:hAnsiTheme="majorHAnsi" w:cstheme="majorHAnsi"/>
          <w:color w:val="F79646" w:themeColor="accent6"/>
          <w:sz w:val="20"/>
          <w:szCs w:val="20"/>
        </w:rPr>
      </w:pPr>
      <w:r w:rsidRPr="006678AF">
        <w:rPr>
          <w:rFonts w:asciiTheme="majorHAnsi" w:hAnsiTheme="majorHAnsi" w:cstheme="majorHAnsi"/>
          <w:b/>
          <w:bCs/>
          <w:color w:val="000000" w:themeColor="text1"/>
          <w:sz w:val="20"/>
          <w:szCs w:val="20"/>
        </w:rPr>
        <w:t>(</w:t>
      </w:r>
      <w:r w:rsidR="005D6D1B" w:rsidRPr="006678AF">
        <w:rPr>
          <w:rFonts w:asciiTheme="majorHAnsi" w:hAnsiTheme="majorHAnsi" w:cstheme="majorHAnsi"/>
          <w:b/>
          <w:bCs/>
          <w:color w:val="000000" w:themeColor="text1"/>
          <w:sz w:val="20"/>
          <w:szCs w:val="20"/>
        </w:rPr>
        <w:t>b</w:t>
      </w:r>
      <w:r w:rsidRPr="006678AF">
        <w:rPr>
          <w:rFonts w:asciiTheme="majorHAnsi" w:hAnsiTheme="majorHAnsi" w:cstheme="majorHAnsi"/>
          <w:b/>
          <w:bCs/>
          <w:color w:val="000000" w:themeColor="text1"/>
          <w:sz w:val="20"/>
          <w:szCs w:val="20"/>
        </w:rPr>
        <w:t xml:space="preserve">) </w:t>
      </w:r>
      <w:r w:rsidR="007F0CC4" w:rsidRPr="006678AF">
        <w:rPr>
          <w:rFonts w:asciiTheme="majorHAnsi" w:hAnsiTheme="majorHAnsi" w:cstheme="majorHAnsi"/>
          <w:b/>
          <w:bCs/>
          <w:color w:val="000000" w:themeColor="text1"/>
          <w:sz w:val="20"/>
          <w:szCs w:val="20"/>
        </w:rPr>
        <w:t>APPLICATIONS FOR CONSIDERATION:</w:t>
      </w:r>
      <w:r w:rsidR="00D94472" w:rsidRPr="006678AF">
        <w:rPr>
          <w:rFonts w:asciiTheme="majorHAnsi" w:hAnsiTheme="majorHAnsi" w:cstheme="majorHAnsi"/>
          <w:color w:val="000000" w:themeColor="text1"/>
          <w:sz w:val="20"/>
          <w:szCs w:val="20"/>
        </w:rPr>
        <w:t xml:space="preserve"> </w:t>
      </w:r>
      <w:r w:rsidR="009E0301" w:rsidRPr="006678AF">
        <w:rPr>
          <w:rFonts w:asciiTheme="majorHAnsi" w:hAnsiTheme="majorHAnsi" w:cstheme="majorHAnsi"/>
          <w:color w:val="000000" w:themeColor="text1"/>
          <w:sz w:val="20"/>
          <w:szCs w:val="20"/>
        </w:rPr>
        <w:t>None</w:t>
      </w:r>
    </w:p>
    <w:p w14:paraId="7619A191" w14:textId="77777777" w:rsidR="00961F4C" w:rsidRPr="006678AF" w:rsidRDefault="00961F4C" w:rsidP="00FE5410">
      <w:pPr>
        <w:rPr>
          <w:rFonts w:asciiTheme="majorHAnsi" w:hAnsiTheme="majorHAnsi" w:cstheme="majorHAnsi"/>
          <w:sz w:val="20"/>
          <w:szCs w:val="20"/>
        </w:rPr>
      </w:pPr>
    </w:p>
    <w:p w14:paraId="28356A21" w14:textId="71564A32" w:rsidR="004A3D1B" w:rsidRPr="006678AF" w:rsidRDefault="00920978" w:rsidP="00FE5410">
      <w:pPr>
        <w:rPr>
          <w:rFonts w:asciiTheme="majorHAnsi" w:hAnsiTheme="majorHAnsi" w:cstheme="majorHAnsi"/>
          <w:color w:val="000000" w:themeColor="text1"/>
          <w:sz w:val="20"/>
          <w:szCs w:val="20"/>
        </w:rPr>
      </w:pPr>
      <w:r w:rsidRPr="006678AF">
        <w:rPr>
          <w:rFonts w:asciiTheme="majorHAnsi" w:hAnsiTheme="majorHAnsi" w:cstheme="majorHAnsi"/>
          <w:b/>
          <w:bCs/>
          <w:color w:val="000000" w:themeColor="text1"/>
          <w:sz w:val="20"/>
          <w:szCs w:val="20"/>
        </w:rPr>
        <w:t>(</w:t>
      </w:r>
      <w:r w:rsidR="005D6D1B" w:rsidRPr="006678AF">
        <w:rPr>
          <w:rFonts w:asciiTheme="majorHAnsi" w:hAnsiTheme="majorHAnsi" w:cstheme="majorHAnsi"/>
          <w:b/>
          <w:bCs/>
          <w:color w:val="000000" w:themeColor="text1"/>
          <w:sz w:val="20"/>
          <w:szCs w:val="20"/>
        </w:rPr>
        <w:t>c</w:t>
      </w:r>
      <w:r w:rsidRPr="006678AF">
        <w:rPr>
          <w:rFonts w:asciiTheme="majorHAnsi" w:hAnsiTheme="majorHAnsi" w:cstheme="majorHAnsi"/>
          <w:b/>
          <w:bCs/>
          <w:color w:val="000000" w:themeColor="text1"/>
          <w:sz w:val="20"/>
          <w:szCs w:val="20"/>
        </w:rPr>
        <w:t xml:space="preserve">) </w:t>
      </w:r>
      <w:r w:rsidR="007F0CC4" w:rsidRPr="006678AF">
        <w:rPr>
          <w:rFonts w:asciiTheme="majorHAnsi" w:hAnsiTheme="majorHAnsi" w:cstheme="majorHAnsi"/>
          <w:b/>
          <w:bCs/>
          <w:color w:val="000000" w:themeColor="text1"/>
          <w:sz w:val="20"/>
          <w:szCs w:val="20"/>
        </w:rPr>
        <w:t xml:space="preserve">APPLICATIONS RECEIVED AFTER THE PUBLICATION OF THE AGENDA: </w:t>
      </w:r>
      <w:r w:rsidR="00FE5410" w:rsidRPr="006678AF">
        <w:rPr>
          <w:rFonts w:asciiTheme="majorHAnsi" w:hAnsiTheme="majorHAnsi" w:cstheme="majorHAnsi"/>
          <w:color w:val="000000" w:themeColor="text1"/>
          <w:sz w:val="20"/>
          <w:szCs w:val="20"/>
        </w:rPr>
        <w:t>None</w:t>
      </w:r>
    </w:p>
    <w:p w14:paraId="1C54782B" w14:textId="77777777" w:rsidR="00C655CC" w:rsidRPr="006678AF" w:rsidRDefault="00C655CC" w:rsidP="00C655CC">
      <w:pPr>
        <w:rPr>
          <w:rFonts w:asciiTheme="majorHAnsi" w:hAnsiTheme="majorHAnsi" w:cstheme="majorHAnsi"/>
          <w:color w:val="FF0000"/>
          <w:sz w:val="20"/>
          <w:szCs w:val="20"/>
          <w:lang w:eastAsia="en-US"/>
        </w:rPr>
      </w:pPr>
    </w:p>
    <w:p w14:paraId="625EBC6B" w14:textId="77777777" w:rsidR="009E0301" w:rsidRPr="006678AF" w:rsidRDefault="007F0CC4" w:rsidP="00F37BC5">
      <w:pPr>
        <w:pStyle w:val="Heading3"/>
        <w:rPr>
          <w:rFonts w:cstheme="majorHAnsi"/>
          <w:color w:val="000000" w:themeColor="text1"/>
          <w:sz w:val="20"/>
          <w:szCs w:val="20"/>
        </w:rPr>
      </w:pPr>
      <w:r w:rsidRPr="006678AF">
        <w:rPr>
          <w:rFonts w:cstheme="majorHAnsi"/>
          <w:b/>
          <w:bCs/>
          <w:color w:val="000000" w:themeColor="text1"/>
          <w:sz w:val="20"/>
          <w:szCs w:val="20"/>
        </w:rPr>
        <w:t>(</w:t>
      </w:r>
      <w:r w:rsidR="005D6D1B" w:rsidRPr="006678AF">
        <w:rPr>
          <w:rFonts w:cstheme="majorHAnsi"/>
          <w:b/>
          <w:bCs/>
          <w:color w:val="000000" w:themeColor="text1"/>
          <w:sz w:val="20"/>
          <w:szCs w:val="20"/>
        </w:rPr>
        <w:t>d</w:t>
      </w:r>
      <w:r w:rsidRPr="006678AF">
        <w:rPr>
          <w:rFonts w:cstheme="majorHAnsi"/>
          <w:b/>
          <w:bCs/>
          <w:color w:val="000000" w:themeColor="text1"/>
          <w:sz w:val="20"/>
          <w:szCs w:val="20"/>
        </w:rPr>
        <w:t xml:space="preserve">) </w:t>
      </w:r>
      <w:r w:rsidR="00ED3B5D" w:rsidRPr="006678AF">
        <w:rPr>
          <w:rFonts w:cstheme="majorHAnsi"/>
          <w:b/>
          <w:bCs/>
          <w:color w:val="000000" w:themeColor="text1"/>
          <w:sz w:val="20"/>
          <w:szCs w:val="20"/>
        </w:rPr>
        <w:t xml:space="preserve">PLANNING DECISIONS RECEIVED: </w:t>
      </w:r>
      <w:hyperlink r:id="rId7" w:history="1">
        <w:r w:rsidR="00A24B45" w:rsidRPr="006678AF">
          <w:rPr>
            <w:rStyle w:val="Hyperlink"/>
            <w:rFonts w:cstheme="majorHAnsi"/>
            <w:color w:val="000000" w:themeColor="text1"/>
            <w:sz w:val="20"/>
            <w:szCs w:val="20"/>
            <w:u w:val="none"/>
          </w:rPr>
          <w:t xml:space="preserve">Change of use of land to equestrian and the erection of a stable building with hay store and tack room/machinery storage. - </w:t>
        </w:r>
        <w:proofErr w:type="spellStart"/>
        <w:r w:rsidR="00A24B45" w:rsidRPr="006678AF">
          <w:rPr>
            <w:rStyle w:val="Hyperlink"/>
            <w:rFonts w:cstheme="majorHAnsi"/>
            <w:color w:val="000000" w:themeColor="text1"/>
            <w:sz w:val="20"/>
            <w:szCs w:val="20"/>
            <w:u w:val="none"/>
          </w:rPr>
          <w:t>Braggcroft</w:t>
        </w:r>
        <w:proofErr w:type="spellEnd"/>
        <w:r w:rsidR="00A24B45" w:rsidRPr="006678AF">
          <w:rPr>
            <w:rStyle w:val="Hyperlink"/>
            <w:rFonts w:cstheme="majorHAnsi"/>
            <w:color w:val="000000" w:themeColor="text1"/>
            <w:sz w:val="20"/>
            <w:szCs w:val="20"/>
            <w:u w:val="none"/>
          </w:rPr>
          <w:t xml:space="preserve"> Rimpton Road –</w:t>
        </w:r>
      </w:hyperlink>
      <w:r w:rsidR="00A24B45" w:rsidRPr="006678AF">
        <w:rPr>
          <w:rFonts w:cstheme="majorHAnsi"/>
          <w:color w:val="000000" w:themeColor="text1"/>
          <w:sz w:val="20"/>
          <w:szCs w:val="20"/>
        </w:rPr>
        <w:t xml:space="preserve"> </w:t>
      </w:r>
      <w:r w:rsidR="00F37BC5" w:rsidRPr="006678AF">
        <w:rPr>
          <w:rFonts w:cstheme="majorHAnsi"/>
          <w:color w:val="000000" w:themeColor="text1"/>
          <w:sz w:val="20"/>
          <w:szCs w:val="20"/>
        </w:rPr>
        <w:t>A</w:t>
      </w:r>
      <w:r w:rsidR="00A24B45" w:rsidRPr="006678AF">
        <w:rPr>
          <w:rFonts w:cstheme="majorHAnsi"/>
          <w:color w:val="000000" w:themeColor="text1"/>
          <w:sz w:val="20"/>
          <w:szCs w:val="20"/>
        </w:rPr>
        <w:t>pplication permitted</w:t>
      </w:r>
      <w:r w:rsidR="009E0301" w:rsidRPr="006678AF">
        <w:rPr>
          <w:rFonts w:cstheme="majorHAnsi"/>
          <w:color w:val="000000" w:themeColor="text1"/>
          <w:sz w:val="20"/>
          <w:szCs w:val="20"/>
        </w:rPr>
        <w:t>.</w:t>
      </w:r>
    </w:p>
    <w:p w14:paraId="64B12154" w14:textId="676F4C28" w:rsidR="00F37BC5" w:rsidRPr="006678AF" w:rsidRDefault="00F37BC5" w:rsidP="00F37BC5">
      <w:pPr>
        <w:pStyle w:val="Heading3"/>
        <w:rPr>
          <w:rFonts w:cstheme="majorHAnsi"/>
          <w:color w:val="000000" w:themeColor="text1"/>
          <w:sz w:val="20"/>
          <w:szCs w:val="20"/>
        </w:rPr>
      </w:pPr>
      <w:r w:rsidRPr="006678AF">
        <w:rPr>
          <w:rFonts w:cstheme="majorHAnsi"/>
          <w:color w:val="333333"/>
          <w:sz w:val="20"/>
          <w:szCs w:val="20"/>
        </w:rPr>
        <w:br/>
      </w:r>
      <w:r w:rsidRPr="006678AF">
        <w:rPr>
          <w:rFonts w:cstheme="majorHAnsi"/>
          <w:color w:val="000000" w:themeColor="text1"/>
          <w:sz w:val="20"/>
          <w:szCs w:val="20"/>
        </w:rPr>
        <w:t xml:space="preserve">Application to vary condition no. 2 (approved plans) of approval 19/03520/HOU to reposition an access door to dwelling – </w:t>
      </w:r>
      <w:proofErr w:type="spellStart"/>
      <w:r w:rsidRPr="006678AF">
        <w:rPr>
          <w:rFonts w:cstheme="majorHAnsi"/>
          <w:color w:val="000000" w:themeColor="text1"/>
          <w:sz w:val="20"/>
          <w:szCs w:val="20"/>
        </w:rPr>
        <w:t>Braggcroft</w:t>
      </w:r>
      <w:proofErr w:type="spellEnd"/>
      <w:r w:rsidRPr="006678AF">
        <w:rPr>
          <w:rFonts w:cstheme="majorHAnsi"/>
          <w:color w:val="000000" w:themeColor="text1"/>
          <w:sz w:val="20"/>
          <w:szCs w:val="20"/>
        </w:rPr>
        <w:t xml:space="preserve"> Rimpton Road</w:t>
      </w:r>
      <w:r w:rsidR="009E0301" w:rsidRPr="006678AF">
        <w:rPr>
          <w:rFonts w:cstheme="majorHAnsi"/>
          <w:color w:val="000000" w:themeColor="text1"/>
          <w:sz w:val="20"/>
          <w:szCs w:val="20"/>
        </w:rPr>
        <w:t xml:space="preserve"> – Application permitted.</w:t>
      </w:r>
    </w:p>
    <w:p w14:paraId="68B10B85" w14:textId="77777777" w:rsidR="00C655CC" w:rsidRPr="006678AF" w:rsidRDefault="00C655CC" w:rsidP="00C655CC">
      <w:pPr>
        <w:widowControl w:val="0"/>
        <w:tabs>
          <w:tab w:val="left" w:pos="540"/>
        </w:tabs>
        <w:suppressAutoHyphens/>
        <w:autoSpaceDE w:val="0"/>
        <w:rPr>
          <w:rFonts w:asciiTheme="majorHAnsi" w:hAnsiTheme="majorHAnsi" w:cstheme="majorHAnsi"/>
          <w:sz w:val="20"/>
          <w:szCs w:val="20"/>
          <w:shd w:val="clear" w:color="auto" w:fill="FFFFFF"/>
        </w:rPr>
      </w:pPr>
    </w:p>
    <w:p w14:paraId="3ABE01E9" w14:textId="32D9CD98" w:rsidR="00485D6E" w:rsidRPr="006678AF" w:rsidRDefault="00AA1D92" w:rsidP="00C655CC">
      <w:pPr>
        <w:widowControl w:val="0"/>
        <w:tabs>
          <w:tab w:val="left" w:pos="540"/>
        </w:tabs>
        <w:suppressAutoHyphens/>
        <w:autoSpaceDE w:val="0"/>
        <w:rPr>
          <w:rFonts w:asciiTheme="majorHAnsi" w:hAnsiTheme="majorHAnsi" w:cstheme="majorHAnsi"/>
          <w:bCs/>
          <w:sz w:val="20"/>
          <w:szCs w:val="20"/>
        </w:rPr>
      </w:pPr>
      <w:r w:rsidRPr="006678AF">
        <w:rPr>
          <w:rFonts w:asciiTheme="majorHAnsi" w:hAnsiTheme="majorHAnsi" w:cstheme="majorHAnsi"/>
          <w:b/>
          <w:bCs/>
          <w:sz w:val="20"/>
          <w:szCs w:val="20"/>
        </w:rPr>
        <w:t>1</w:t>
      </w:r>
      <w:r w:rsidR="00351362" w:rsidRPr="006678AF">
        <w:rPr>
          <w:rFonts w:asciiTheme="majorHAnsi" w:hAnsiTheme="majorHAnsi" w:cstheme="majorHAnsi"/>
          <w:b/>
          <w:bCs/>
          <w:sz w:val="20"/>
          <w:szCs w:val="20"/>
        </w:rPr>
        <w:t>7</w:t>
      </w:r>
      <w:r w:rsidR="002C26F8"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FINANCE</w:t>
      </w:r>
      <w:r w:rsidR="00312F48" w:rsidRPr="006678AF">
        <w:rPr>
          <w:rFonts w:asciiTheme="majorHAnsi" w:hAnsiTheme="majorHAnsi" w:cstheme="majorHAnsi"/>
          <w:b/>
          <w:bCs/>
          <w:sz w:val="20"/>
          <w:szCs w:val="20"/>
        </w:rPr>
        <w:t>:</w:t>
      </w:r>
      <w:r w:rsidR="008B0780" w:rsidRPr="006678AF">
        <w:rPr>
          <w:rFonts w:asciiTheme="majorHAnsi" w:hAnsiTheme="majorHAnsi" w:cstheme="majorHAnsi"/>
          <w:b/>
          <w:bCs/>
          <w:sz w:val="20"/>
          <w:szCs w:val="20"/>
        </w:rPr>
        <w:t xml:space="preserve"> </w:t>
      </w:r>
    </w:p>
    <w:p w14:paraId="3AA48E54" w14:textId="4F7EDACE" w:rsidR="000B37E5" w:rsidRPr="006678AF" w:rsidRDefault="00D06FBD" w:rsidP="00351362">
      <w:pPr>
        <w:pStyle w:val="ListParagraph"/>
        <w:widowControl w:val="0"/>
        <w:numPr>
          <w:ilvl w:val="0"/>
          <w:numId w:val="22"/>
        </w:numPr>
        <w:suppressAutoHyphens/>
        <w:autoSpaceDE w:val="0"/>
        <w:rPr>
          <w:rFonts w:asciiTheme="majorHAnsi" w:hAnsiTheme="majorHAnsi" w:cstheme="majorHAnsi"/>
          <w:b/>
          <w:bCs/>
          <w:sz w:val="20"/>
          <w:szCs w:val="20"/>
        </w:rPr>
      </w:pPr>
      <w:r w:rsidRPr="006678AF">
        <w:rPr>
          <w:rFonts w:asciiTheme="majorHAnsi" w:hAnsiTheme="majorHAnsi" w:cstheme="majorHAnsi"/>
          <w:b/>
          <w:bCs/>
          <w:sz w:val="20"/>
          <w:szCs w:val="20"/>
        </w:rPr>
        <w:t>INVOICES FOR PAYMENT</w:t>
      </w:r>
      <w:r w:rsidR="008B0780" w:rsidRPr="006678AF">
        <w:rPr>
          <w:rFonts w:asciiTheme="majorHAnsi" w:hAnsiTheme="majorHAnsi" w:cstheme="majorHAnsi"/>
          <w:b/>
          <w:bCs/>
          <w:sz w:val="20"/>
          <w:szCs w:val="20"/>
        </w:rPr>
        <w:t>:</w:t>
      </w:r>
      <w:r w:rsidR="00920978" w:rsidRPr="006678AF">
        <w:rPr>
          <w:rFonts w:asciiTheme="majorHAnsi" w:hAnsiTheme="majorHAnsi" w:cstheme="majorHAnsi"/>
          <w:b/>
          <w:bCs/>
          <w:sz w:val="20"/>
          <w:szCs w:val="20"/>
        </w:rPr>
        <w:t xml:space="preserve"> </w:t>
      </w:r>
      <w:r w:rsidR="00197ED4" w:rsidRPr="006678AF">
        <w:rPr>
          <w:rFonts w:asciiTheme="majorHAnsi" w:hAnsiTheme="majorHAnsi" w:cstheme="majorHAnsi"/>
          <w:bCs/>
          <w:sz w:val="20"/>
          <w:szCs w:val="20"/>
        </w:rPr>
        <w:t>-</w:t>
      </w:r>
      <w:r w:rsidR="009917E6" w:rsidRPr="006678AF">
        <w:rPr>
          <w:rFonts w:asciiTheme="majorHAnsi" w:hAnsiTheme="majorHAnsi" w:cstheme="majorHAnsi"/>
          <w:bCs/>
          <w:sz w:val="20"/>
          <w:szCs w:val="20"/>
        </w:rPr>
        <w:t xml:space="preserve"> </w:t>
      </w:r>
      <w:r w:rsidR="008F0168" w:rsidRPr="006678AF">
        <w:rPr>
          <w:rFonts w:asciiTheme="majorHAnsi" w:hAnsiTheme="majorHAnsi" w:cstheme="majorHAnsi"/>
          <w:bCs/>
          <w:sz w:val="20"/>
          <w:szCs w:val="20"/>
        </w:rPr>
        <w:t xml:space="preserve">All </w:t>
      </w:r>
      <w:r w:rsidR="00331D4A" w:rsidRPr="006678AF">
        <w:rPr>
          <w:rFonts w:asciiTheme="majorHAnsi" w:hAnsiTheme="majorHAnsi" w:cstheme="majorHAnsi"/>
          <w:bCs/>
          <w:sz w:val="20"/>
          <w:szCs w:val="20"/>
        </w:rPr>
        <w:t>P</w:t>
      </w:r>
      <w:r w:rsidR="00197ED4" w:rsidRPr="006678AF">
        <w:rPr>
          <w:rFonts w:asciiTheme="majorHAnsi" w:hAnsiTheme="majorHAnsi" w:cstheme="majorHAnsi"/>
          <w:bCs/>
          <w:sz w:val="20"/>
          <w:szCs w:val="20"/>
        </w:rPr>
        <w:t>ayment</w:t>
      </w:r>
      <w:r w:rsidR="00B0600B" w:rsidRPr="006678AF">
        <w:rPr>
          <w:rFonts w:asciiTheme="majorHAnsi" w:hAnsiTheme="majorHAnsi" w:cstheme="majorHAnsi"/>
          <w:bCs/>
          <w:sz w:val="20"/>
          <w:szCs w:val="20"/>
        </w:rPr>
        <w:t>s</w:t>
      </w:r>
      <w:r w:rsidR="009917E6" w:rsidRPr="006678AF">
        <w:rPr>
          <w:rFonts w:asciiTheme="majorHAnsi" w:hAnsiTheme="majorHAnsi" w:cstheme="majorHAnsi"/>
          <w:bCs/>
          <w:sz w:val="20"/>
          <w:szCs w:val="20"/>
        </w:rPr>
        <w:t xml:space="preserve"> </w:t>
      </w:r>
      <w:r w:rsidRPr="006678AF">
        <w:rPr>
          <w:rFonts w:asciiTheme="majorHAnsi" w:hAnsiTheme="majorHAnsi" w:cstheme="majorHAnsi"/>
          <w:bCs/>
          <w:sz w:val="20"/>
          <w:szCs w:val="20"/>
        </w:rPr>
        <w:t>approved</w:t>
      </w:r>
    </w:p>
    <w:p w14:paraId="743D8271" w14:textId="33C97AF7" w:rsidR="00A160EF" w:rsidRPr="006678AF" w:rsidRDefault="00A160EF" w:rsidP="00A160EF">
      <w:pPr>
        <w:widowControl w:val="0"/>
        <w:suppressAutoHyphens/>
        <w:autoSpaceDE w:val="0"/>
        <w:rPr>
          <w:rFonts w:asciiTheme="majorHAnsi" w:hAnsiTheme="majorHAnsi" w:cstheme="majorHAnsi"/>
          <w:b/>
          <w:bCs/>
          <w:sz w:val="20"/>
          <w:szCs w:val="20"/>
        </w:rPr>
      </w:pPr>
    </w:p>
    <w:tbl>
      <w:tblPr>
        <w:tblW w:w="8647" w:type="dxa"/>
        <w:tblLook w:val="04A0" w:firstRow="1" w:lastRow="0" w:firstColumn="1" w:lastColumn="0" w:noHBand="0" w:noVBand="1"/>
      </w:tblPr>
      <w:tblGrid>
        <w:gridCol w:w="2833"/>
        <w:gridCol w:w="3967"/>
        <w:gridCol w:w="142"/>
        <w:gridCol w:w="567"/>
        <w:gridCol w:w="263"/>
        <w:gridCol w:w="875"/>
      </w:tblGrid>
      <w:tr w:rsidR="009E0301" w:rsidRPr="006678AF" w14:paraId="4F96B0B2" w14:textId="77777777" w:rsidTr="00DB74BF">
        <w:trPr>
          <w:trHeight w:val="280"/>
        </w:trPr>
        <w:tc>
          <w:tcPr>
            <w:tcW w:w="2835" w:type="dxa"/>
            <w:tcBorders>
              <w:top w:val="nil"/>
              <w:left w:val="nil"/>
              <w:bottom w:val="nil"/>
              <w:right w:val="nil"/>
            </w:tcBorders>
            <w:shd w:val="clear" w:color="auto" w:fill="auto"/>
            <w:vAlign w:val="bottom"/>
            <w:hideMark/>
          </w:tcPr>
          <w:p w14:paraId="1CB9A218"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The Playpark Inspection co ltd</w:t>
            </w:r>
          </w:p>
        </w:tc>
        <w:tc>
          <w:tcPr>
            <w:tcW w:w="4111" w:type="dxa"/>
            <w:gridSpan w:val="2"/>
            <w:tcBorders>
              <w:top w:val="nil"/>
              <w:left w:val="nil"/>
              <w:bottom w:val="nil"/>
              <w:right w:val="nil"/>
            </w:tcBorders>
            <w:shd w:val="clear" w:color="auto" w:fill="auto"/>
            <w:vAlign w:val="bottom"/>
            <w:hideMark/>
          </w:tcPr>
          <w:p w14:paraId="188C36AE"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Park annual inspection fee</w:t>
            </w:r>
          </w:p>
        </w:tc>
        <w:tc>
          <w:tcPr>
            <w:tcW w:w="830" w:type="dxa"/>
            <w:gridSpan w:val="2"/>
            <w:tcBorders>
              <w:top w:val="nil"/>
              <w:left w:val="nil"/>
              <w:bottom w:val="nil"/>
              <w:right w:val="nil"/>
            </w:tcBorders>
            <w:shd w:val="clear" w:color="auto" w:fill="auto"/>
            <w:vAlign w:val="bottom"/>
            <w:hideMark/>
          </w:tcPr>
          <w:p w14:paraId="561A8162" w14:textId="77777777" w:rsidR="009E0301" w:rsidRPr="006678AF" w:rsidRDefault="009E0301" w:rsidP="009E0301">
            <w:pPr>
              <w:rPr>
                <w:rFonts w:asciiTheme="majorHAnsi" w:hAnsiTheme="majorHAnsi" w:cstheme="majorHAnsi"/>
                <w:sz w:val="20"/>
                <w:szCs w:val="20"/>
              </w:rPr>
            </w:pPr>
          </w:p>
        </w:tc>
        <w:tc>
          <w:tcPr>
            <w:tcW w:w="871" w:type="dxa"/>
            <w:tcBorders>
              <w:top w:val="nil"/>
              <w:left w:val="nil"/>
              <w:bottom w:val="nil"/>
              <w:right w:val="nil"/>
            </w:tcBorders>
            <w:shd w:val="clear" w:color="auto" w:fill="auto"/>
            <w:vAlign w:val="bottom"/>
            <w:hideMark/>
          </w:tcPr>
          <w:p w14:paraId="778BF72F" w14:textId="7FD5AB4B" w:rsidR="009E0301" w:rsidRPr="006678AF" w:rsidRDefault="009E0301" w:rsidP="009E0301">
            <w:pPr>
              <w:jc w:val="right"/>
              <w:rPr>
                <w:rFonts w:asciiTheme="majorHAnsi" w:hAnsiTheme="majorHAnsi" w:cstheme="majorHAnsi"/>
                <w:sz w:val="20"/>
                <w:szCs w:val="20"/>
              </w:rPr>
            </w:pPr>
            <w:r w:rsidRPr="006678AF">
              <w:rPr>
                <w:rFonts w:asciiTheme="majorHAnsi" w:hAnsiTheme="majorHAnsi" w:cstheme="majorHAnsi"/>
                <w:sz w:val="20"/>
                <w:szCs w:val="20"/>
              </w:rPr>
              <w:t>£66.00</w:t>
            </w:r>
          </w:p>
        </w:tc>
      </w:tr>
      <w:tr w:rsidR="009E0301" w:rsidRPr="006678AF" w14:paraId="5A972B9A" w14:textId="77777777" w:rsidTr="00DB74BF">
        <w:trPr>
          <w:trHeight w:val="280"/>
        </w:trPr>
        <w:tc>
          <w:tcPr>
            <w:tcW w:w="2835" w:type="dxa"/>
            <w:tcBorders>
              <w:top w:val="nil"/>
              <w:left w:val="nil"/>
              <w:bottom w:val="nil"/>
              <w:right w:val="nil"/>
            </w:tcBorders>
            <w:shd w:val="clear" w:color="auto" w:fill="auto"/>
            <w:vAlign w:val="bottom"/>
            <w:hideMark/>
          </w:tcPr>
          <w:p w14:paraId="630588C9"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SALC</w:t>
            </w:r>
          </w:p>
        </w:tc>
        <w:tc>
          <w:tcPr>
            <w:tcW w:w="3969" w:type="dxa"/>
            <w:tcBorders>
              <w:top w:val="nil"/>
              <w:left w:val="nil"/>
              <w:bottom w:val="nil"/>
              <w:right w:val="nil"/>
            </w:tcBorders>
            <w:shd w:val="clear" w:color="auto" w:fill="auto"/>
            <w:vAlign w:val="bottom"/>
            <w:hideMark/>
          </w:tcPr>
          <w:p w14:paraId="665D64FA"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Membership fee</w:t>
            </w:r>
          </w:p>
        </w:tc>
        <w:tc>
          <w:tcPr>
            <w:tcW w:w="709" w:type="dxa"/>
            <w:gridSpan w:val="2"/>
            <w:tcBorders>
              <w:top w:val="nil"/>
              <w:left w:val="nil"/>
              <w:bottom w:val="nil"/>
              <w:right w:val="nil"/>
            </w:tcBorders>
            <w:shd w:val="clear" w:color="auto" w:fill="auto"/>
            <w:vAlign w:val="bottom"/>
            <w:hideMark/>
          </w:tcPr>
          <w:p w14:paraId="27F7C27C" w14:textId="77777777" w:rsidR="009E0301" w:rsidRPr="006678AF" w:rsidRDefault="009E0301" w:rsidP="009E0301">
            <w:pPr>
              <w:rPr>
                <w:rFonts w:asciiTheme="majorHAnsi" w:hAnsiTheme="majorHAnsi" w:cstheme="majorHAnsi"/>
                <w:sz w:val="20"/>
                <w:szCs w:val="20"/>
              </w:rPr>
            </w:pPr>
          </w:p>
        </w:tc>
        <w:tc>
          <w:tcPr>
            <w:tcW w:w="1134" w:type="dxa"/>
            <w:gridSpan w:val="2"/>
            <w:tcBorders>
              <w:top w:val="nil"/>
              <w:left w:val="nil"/>
              <w:bottom w:val="nil"/>
              <w:right w:val="nil"/>
            </w:tcBorders>
            <w:shd w:val="clear" w:color="auto" w:fill="auto"/>
            <w:vAlign w:val="bottom"/>
            <w:hideMark/>
          </w:tcPr>
          <w:p w14:paraId="24653B0D" w14:textId="43194AB1" w:rsidR="009E0301" w:rsidRPr="006678AF" w:rsidRDefault="009E0301" w:rsidP="009E0301">
            <w:pPr>
              <w:jc w:val="right"/>
              <w:rPr>
                <w:rFonts w:asciiTheme="majorHAnsi" w:hAnsiTheme="majorHAnsi" w:cstheme="majorHAnsi"/>
                <w:sz w:val="20"/>
                <w:szCs w:val="20"/>
              </w:rPr>
            </w:pPr>
            <w:r w:rsidRPr="006678AF">
              <w:rPr>
                <w:rFonts w:asciiTheme="majorHAnsi" w:hAnsiTheme="majorHAnsi" w:cstheme="majorHAnsi"/>
                <w:sz w:val="20"/>
                <w:szCs w:val="20"/>
              </w:rPr>
              <w:t>£129.99</w:t>
            </w:r>
          </w:p>
        </w:tc>
      </w:tr>
      <w:tr w:rsidR="009E0301" w:rsidRPr="006678AF" w14:paraId="2E88F869" w14:textId="77777777" w:rsidTr="00DB74BF">
        <w:trPr>
          <w:trHeight w:val="280"/>
        </w:trPr>
        <w:tc>
          <w:tcPr>
            <w:tcW w:w="2835" w:type="dxa"/>
            <w:tcBorders>
              <w:top w:val="nil"/>
              <w:left w:val="nil"/>
              <w:bottom w:val="nil"/>
              <w:right w:val="nil"/>
            </w:tcBorders>
            <w:shd w:val="clear" w:color="auto" w:fill="auto"/>
            <w:vAlign w:val="bottom"/>
            <w:hideMark/>
          </w:tcPr>
          <w:p w14:paraId="74709087"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Phil Lilley</w:t>
            </w:r>
          </w:p>
        </w:tc>
        <w:tc>
          <w:tcPr>
            <w:tcW w:w="3969" w:type="dxa"/>
            <w:tcBorders>
              <w:top w:val="nil"/>
              <w:left w:val="nil"/>
              <w:bottom w:val="nil"/>
              <w:right w:val="nil"/>
            </w:tcBorders>
            <w:shd w:val="clear" w:color="auto" w:fill="auto"/>
            <w:vAlign w:val="bottom"/>
            <w:hideMark/>
          </w:tcPr>
          <w:p w14:paraId="1D65863A" w14:textId="4BB2A95F"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Website Accessibility work</w:t>
            </w:r>
          </w:p>
        </w:tc>
        <w:tc>
          <w:tcPr>
            <w:tcW w:w="972" w:type="dxa"/>
            <w:gridSpan w:val="3"/>
            <w:tcBorders>
              <w:top w:val="nil"/>
              <w:left w:val="nil"/>
              <w:bottom w:val="nil"/>
              <w:right w:val="nil"/>
            </w:tcBorders>
            <w:shd w:val="clear" w:color="auto" w:fill="auto"/>
            <w:vAlign w:val="bottom"/>
            <w:hideMark/>
          </w:tcPr>
          <w:p w14:paraId="5ADB2A39" w14:textId="77777777" w:rsidR="009E0301" w:rsidRPr="006678AF" w:rsidRDefault="009E0301" w:rsidP="009E0301">
            <w:pPr>
              <w:rPr>
                <w:rFonts w:asciiTheme="majorHAnsi" w:hAnsiTheme="majorHAnsi" w:cstheme="majorHAnsi"/>
                <w:sz w:val="20"/>
                <w:szCs w:val="20"/>
              </w:rPr>
            </w:pPr>
          </w:p>
        </w:tc>
        <w:tc>
          <w:tcPr>
            <w:tcW w:w="871" w:type="dxa"/>
            <w:tcBorders>
              <w:top w:val="nil"/>
              <w:left w:val="nil"/>
              <w:bottom w:val="nil"/>
              <w:right w:val="nil"/>
            </w:tcBorders>
            <w:shd w:val="clear" w:color="auto" w:fill="auto"/>
            <w:vAlign w:val="bottom"/>
            <w:hideMark/>
          </w:tcPr>
          <w:p w14:paraId="19E62E3F" w14:textId="3C533840" w:rsidR="009E0301" w:rsidRPr="006678AF" w:rsidRDefault="009E0301" w:rsidP="009E0301">
            <w:pPr>
              <w:jc w:val="right"/>
              <w:rPr>
                <w:rFonts w:asciiTheme="majorHAnsi" w:hAnsiTheme="majorHAnsi" w:cstheme="majorHAnsi"/>
                <w:sz w:val="20"/>
                <w:szCs w:val="20"/>
              </w:rPr>
            </w:pPr>
            <w:r w:rsidRPr="006678AF">
              <w:rPr>
                <w:rFonts w:asciiTheme="majorHAnsi" w:hAnsiTheme="majorHAnsi" w:cstheme="majorHAnsi"/>
                <w:sz w:val="20"/>
                <w:szCs w:val="20"/>
              </w:rPr>
              <w:t>£75.00</w:t>
            </w:r>
          </w:p>
        </w:tc>
      </w:tr>
      <w:tr w:rsidR="009E0301" w:rsidRPr="006678AF" w14:paraId="426DE944" w14:textId="77777777" w:rsidTr="00DB74BF">
        <w:trPr>
          <w:trHeight w:val="280"/>
        </w:trPr>
        <w:tc>
          <w:tcPr>
            <w:tcW w:w="2835" w:type="dxa"/>
            <w:tcBorders>
              <w:top w:val="nil"/>
              <w:left w:val="nil"/>
              <w:bottom w:val="nil"/>
              <w:right w:val="nil"/>
            </w:tcBorders>
            <w:shd w:val="clear" w:color="auto" w:fill="auto"/>
            <w:vAlign w:val="bottom"/>
            <w:hideMark/>
          </w:tcPr>
          <w:p w14:paraId="57AE9F99"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L Gibbons</w:t>
            </w:r>
          </w:p>
        </w:tc>
        <w:tc>
          <w:tcPr>
            <w:tcW w:w="4111" w:type="dxa"/>
            <w:gridSpan w:val="2"/>
            <w:tcBorders>
              <w:top w:val="nil"/>
              <w:left w:val="nil"/>
              <w:bottom w:val="nil"/>
              <w:right w:val="nil"/>
            </w:tcBorders>
            <w:shd w:val="clear" w:color="auto" w:fill="auto"/>
            <w:vAlign w:val="bottom"/>
            <w:hideMark/>
          </w:tcPr>
          <w:p w14:paraId="612D870C" w14:textId="603CD66A"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Clerk Salary Jul-Sep/Expenses/Zoom fee</w:t>
            </w:r>
            <w:r w:rsidR="00DB74BF" w:rsidRPr="006678AF">
              <w:rPr>
                <w:rFonts w:asciiTheme="majorHAnsi" w:hAnsiTheme="majorHAnsi" w:cstheme="majorHAnsi"/>
                <w:sz w:val="20"/>
                <w:szCs w:val="20"/>
              </w:rPr>
              <w:t xml:space="preserve"> (53.96)</w:t>
            </w:r>
          </w:p>
        </w:tc>
        <w:tc>
          <w:tcPr>
            <w:tcW w:w="830" w:type="dxa"/>
            <w:gridSpan w:val="2"/>
            <w:tcBorders>
              <w:top w:val="nil"/>
              <w:left w:val="nil"/>
              <w:bottom w:val="nil"/>
              <w:right w:val="nil"/>
            </w:tcBorders>
            <w:shd w:val="clear" w:color="auto" w:fill="auto"/>
            <w:vAlign w:val="bottom"/>
            <w:hideMark/>
          </w:tcPr>
          <w:p w14:paraId="2AA2C8BA" w14:textId="77777777" w:rsidR="009E0301" w:rsidRPr="006678AF" w:rsidRDefault="009E0301" w:rsidP="009E0301">
            <w:pPr>
              <w:rPr>
                <w:rFonts w:asciiTheme="majorHAnsi" w:hAnsiTheme="majorHAnsi" w:cstheme="majorHAnsi"/>
                <w:sz w:val="20"/>
                <w:szCs w:val="20"/>
              </w:rPr>
            </w:pPr>
          </w:p>
        </w:tc>
        <w:tc>
          <w:tcPr>
            <w:tcW w:w="871" w:type="dxa"/>
            <w:tcBorders>
              <w:top w:val="nil"/>
              <w:left w:val="nil"/>
              <w:bottom w:val="nil"/>
              <w:right w:val="nil"/>
            </w:tcBorders>
            <w:shd w:val="clear" w:color="auto" w:fill="auto"/>
            <w:vAlign w:val="bottom"/>
            <w:hideMark/>
          </w:tcPr>
          <w:p w14:paraId="62CF3695" w14:textId="5FA1C1D2" w:rsidR="009E0301" w:rsidRPr="006678AF" w:rsidRDefault="009E0301" w:rsidP="009E0301">
            <w:pPr>
              <w:jc w:val="right"/>
              <w:rPr>
                <w:rFonts w:asciiTheme="majorHAnsi" w:hAnsiTheme="majorHAnsi" w:cstheme="majorHAnsi"/>
                <w:sz w:val="20"/>
                <w:szCs w:val="20"/>
              </w:rPr>
            </w:pPr>
            <w:r w:rsidRPr="006678AF">
              <w:rPr>
                <w:rFonts w:asciiTheme="majorHAnsi" w:hAnsiTheme="majorHAnsi" w:cstheme="majorHAnsi"/>
                <w:sz w:val="20"/>
                <w:szCs w:val="20"/>
              </w:rPr>
              <w:t>£610.16</w:t>
            </w:r>
          </w:p>
        </w:tc>
      </w:tr>
      <w:tr w:rsidR="009E0301" w:rsidRPr="006678AF" w14:paraId="74882C0A" w14:textId="77777777" w:rsidTr="00DB74BF">
        <w:trPr>
          <w:trHeight w:val="280"/>
        </w:trPr>
        <w:tc>
          <w:tcPr>
            <w:tcW w:w="2835" w:type="dxa"/>
            <w:tcBorders>
              <w:top w:val="nil"/>
              <w:left w:val="nil"/>
              <w:bottom w:val="nil"/>
              <w:right w:val="nil"/>
            </w:tcBorders>
            <w:shd w:val="clear" w:color="auto" w:fill="auto"/>
            <w:vAlign w:val="bottom"/>
            <w:hideMark/>
          </w:tcPr>
          <w:p w14:paraId="0D9AA834" w14:textId="77777777"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ML Hopkins</w:t>
            </w:r>
          </w:p>
        </w:tc>
        <w:tc>
          <w:tcPr>
            <w:tcW w:w="3969" w:type="dxa"/>
            <w:tcBorders>
              <w:top w:val="nil"/>
              <w:left w:val="nil"/>
              <w:bottom w:val="nil"/>
              <w:right w:val="nil"/>
            </w:tcBorders>
            <w:shd w:val="clear" w:color="auto" w:fill="auto"/>
            <w:vAlign w:val="bottom"/>
            <w:hideMark/>
          </w:tcPr>
          <w:p w14:paraId="013385D9" w14:textId="2B7ABD62" w:rsidR="009E0301" w:rsidRPr="006678AF" w:rsidRDefault="009E0301" w:rsidP="009E0301">
            <w:pPr>
              <w:rPr>
                <w:rFonts w:asciiTheme="majorHAnsi" w:hAnsiTheme="majorHAnsi" w:cstheme="majorHAnsi"/>
                <w:sz w:val="20"/>
                <w:szCs w:val="20"/>
              </w:rPr>
            </w:pPr>
            <w:r w:rsidRPr="006678AF">
              <w:rPr>
                <w:rFonts w:asciiTheme="majorHAnsi" w:hAnsiTheme="majorHAnsi" w:cstheme="majorHAnsi"/>
                <w:sz w:val="20"/>
                <w:szCs w:val="20"/>
              </w:rPr>
              <w:t>Paint for Park</w:t>
            </w:r>
          </w:p>
        </w:tc>
        <w:tc>
          <w:tcPr>
            <w:tcW w:w="972" w:type="dxa"/>
            <w:gridSpan w:val="3"/>
            <w:tcBorders>
              <w:top w:val="nil"/>
              <w:left w:val="nil"/>
              <w:bottom w:val="nil"/>
              <w:right w:val="nil"/>
            </w:tcBorders>
            <w:shd w:val="clear" w:color="auto" w:fill="auto"/>
            <w:vAlign w:val="bottom"/>
            <w:hideMark/>
          </w:tcPr>
          <w:p w14:paraId="30A276BA" w14:textId="77777777" w:rsidR="009E0301" w:rsidRPr="006678AF" w:rsidRDefault="009E0301" w:rsidP="009E0301">
            <w:pPr>
              <w:rPr>
                <w:rFonts w:asciiTheme="majorHAnsi" w:hAnsiTheme="majorHAnsi" w:cstheme="majorHAnsi"/>
                <w:sz w:val="20"/>
                <w:szCs w:val="20"/>
              </w:rPr>
            </w:pPr>
          </w:p>
        </w:tc>
        <w:tc>
          <w:tcPr>
            <w:tcW w:w="871" w:type="dxa"/>
            <w:tcBorders>
              <w:top w:val="nil"/>
              <w:left w:val="nil"/>
              <w:bottom w:val="nil"/>
              <w:right w:val="nil"/>
            </w:tcBorders>
            <w:shd w:val="clear" w:color="auto" w:fill="auto"/>
            <w:vAlign w:val="bottom"/>
            <w:hideMark/>
          </w:tcPr>
          <w:p w14:paraId="2D8C2585" w14:textId="5B957592" w:rsidR="009E0301" w:rsidRPr="006678AF" w:rsidRDefault="009E0301" w:rsidP="009E0301">
            <w:pPr>
              <w:jc w:val="right"/>
              <w:rPr>
                <w:rFonts w:asciiTheme="majorHAnsi" w:hAnsiTheme="majorHAnsi" w:cstheme="majorHAnsi"/>
                <w:sz w:val="20"/>
                <w:szCs w:val="20"/>
              </w:rPr>
            </w:pPr>
            <w:r w:rsidRPr="006678AF">
              <w:rPr>
                <w:rFonts w:asciiTheme="majorHAnsi" w:hAnsiTheme="majorHAnsi" w:cstheme="majorHAnsi"/>
                <w:sz w:val="20"/>
                <w:szCs w:val="20"/>
              </w:rPr>
              <w:t>£71.60</w:t>
            </w:r>
          </w:p>
        </w:tc>
      </w:tr>
    </w:tbl>
    <w:p w14:paraId="3C8F4B4D" w14:textId="77777777" w:rsidR="009E0301" w:rsidRPr="006678AF" w:rsidRDefault="009E0301" w:rsidP="00A160EF">
      <w:pPr>
        <w:widowControl w:val="0"/>
        <w:suppressAutoHyphens/>
        <w:autoSpaceDE w:val="0"/>
        <w:rPr>
          <w:rFonts w:asciiTheme="majorHAnsi" w:hAnsiTheme="majorHAnsi" w:cstheme="majorHAnsi"/>
          <w:b/>
          <w:bCs/>
          <w:sz w:val="20"/>
          <w:szCs w:val="20"/>
        </w:rPr>
      </w:pPr>
    </w:p>
    <w:p w14:paraId="238F9C1E" w14:textId="25710EF6" w:rsidR="00A160EF" w:rsidRPr="006678AF" w:rsidRDefault="000B37E5" w:rsidP="000B37E5">
      <w:pPr>
        <w:widowControl w:val="0"/>
        <w:suppressAutoHyphens/>
        <w:autoSpaceDE w:val="0"/>
        <w:rPr>
          <w:rFonts w:asciiTheme="majorHAnsi" w:hAnsiTheme="majorHAnsi" w:cstheme="majorHAnsi"/>
          <w:b/>
          <w:bCs/>
          <w:sz w:val="20"/>
          <w:szCs w:val="20"/>
        </w:rPr>
      </w:pPr>
      <w:r w:rsidRPr="006678AF">
        <w:rPr>
          <w:rFonts w:asciiTheme="majorHAnsi" w:hAnsiTheme="majorHAnsi" w:cstheme="majorHAnsi"/>
          <w:b/>
          <w:bCs/>
          <w:sz w:val="20"/>
          <w:szCs w:val="20"/>
        </w:rPr>
        <w:t>(b)</w:t>
      </w:r>
      <w:r w:rsidR="00351362" w:rsidRPr="006678AF">
        <w:rPr>
          <w:rFonts w:asciiTheme="majorHAnsi" w:hAnsiTheme="majorHAnsi" w:cstheme="majorHAnsi"/>
          <w:b/>
          <w:bCs/>
          <w:sz w:val="20"/>
          <w:szCs w:val="20"/>
        </w:rPr>
        <w:t xml:space="preserve"> </w:t>
      </w:r>
      <w:r w:rsidRPr="006678AF">
        <w:rPr>
          <w:rFonts w:asciiTheme="majorHAnsi" w:hAnsiTheme="majorHAnsi" w:cstheme="majorHAnsi"/>
          <w:b/>
          <w:bCs/>
          <w:sz w:val="20"/>
          <w:szCs w:val="20"/>
        </w:rPr>
        <w:t xml:space="preserve"> </w:t>
      </w:r>
      <w:r w:rsidR="00351362" w:rsidRPr="006678AF">
        <w:rPr>
          <w:rFonts w:asciiTheme="majorHAnsi" w:hAnsiTheme="majorHAnsi" w:cstheme="majorHAnsi"/>
          <w:b/>
          <w:bCs/>
          <w:sz w:val="20"/>
          <w:szCs w:val="20"/>
        </w:rPr>
        <w:t xml:space="preserve"> </w:t>
      </w:r>
      <w:r w:rsidR="005A35D0" w:rsidRPr="006678AF">
        <w:rPr>
          <w:rFonts w:asciiTheme="majorHAnsi" w:hAnsiTheme="majorHAnsi" w:cstheme="majorHAnsi"/>
          <w:b/>
          <w:bCs/>
          <w:sz w:val="20"/>
          <w:szCs w:val="20"/>
        </w:rPr>
        <w:t xml:space="preserve">INVOICES PAID PRIOR TO MEETING:  </w:t>
      </w:r>
      <w:r w:rsidR="00666BD6" w:rsidRPr="006678AF">
        <w:rPr>
          <w:rFonts w:asciiTheme="majorHAnsi" w:hAnsiTheme="majorHAnsi" w:cstheme="majorHAnsi"/>
          <w:sz w:val="20"/>
          <w:szCs w:val="20"/>
        </w:rPr>
        <w:t>None</w:t>
      </w:r>
    </w:p>
    <w:p w14:paraId="467EBE38" w14:textId="77777777" w:rsidR="009E0301" w:rsidRPr="006678AF" w:rsidRDefault="009E0301" w:rsidP="009E0301">
      <w:pPr>
        <w:widowControl w:val="0"/>
        <w:tabs>
          <w:tab w:val="left" w:pos="2700"/>
        </w:tabs>
        <w:suppressAutoHyphens/>
        <w:autoSpaceDE w:val="0"/>
        <w:rPr>
          <w:rFonts w:asciiTheme="majorHAnsi" w:hAnsiTheme="majorHAnsi" w:cstheme="majorHAnsi"/>
          <w:sz w:val="20"/>
          <w:szCs w:val="20"/>
        </w:rPr>
      </w:pPr>
    </w:p>
    <w:p w14:paraId="26ABD8D8" w14:textId="6FAB93AF" w:rsidR="00345176" w:rsidRPr="006678AF" w:rsidRDefault="00345176" w:rsidP="00345176">
      <w:pPr>
        <w:rPr>
          <w:rFonts w:asciiTheme="majorHAnsi" w:hAnsiTheme="majorHAnsi" w:cstheme="majorHAnsi"/>
          <w:sz w:val="20"/>
          <w:szCs w:val="20"/>
        </w:rPr>
      </w:pPr>
      <w:r w:rsidRPr="006678AF">
        <w:rPr>
          <w:rFonts w:asciiTheme="majorHAnsi" w:hAnsiTheme="majorHAnsi" w:cstheme="majorHAnsi"/>
          <w:b/>
          <w:sz w:val="20"/>
          <w:szCs w:val="20"/>
        </w:rPr>
        <w:t xml:space="preserve">(c) </w:t>
      </w:r>
      <w:r w:rsidR="00351362" w:rsidRPr="006678AF">
        <w:rPr>
          <w:rFonts w:asciiTheme="majorHAnsi" w:hAnsiTheme="majorHAnsi" w:cstheme="majorHAnsi"/>
          <w:b/>
          <w:sz w:val="20"/>
          <w:szCs w:val="20"/>
        </w:rPr>
        <w:t xml:space="preserve">  BANK RECONCILIATION: </w:t>
      </w:r>
      <w:r w:rsidR="00A160EF" w:rsidRPr="006678AF">
        <w:rPr>
          <w:rFonts w:asciiTheme="majorHAnsi" w:hAnsiTheme="majorHAnsi" w:cstheme="majorHAnsi"/>
          <w:bCs/>
          <w:sz w:val="20"/>
          <w:szCs w:val="20"/>
        </w:rPr>
        <w:t>Was agreed.</w:t>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r w:rsidR="009E0301" w:rsidRPr="006678AF">
        <w:rPr>
          <w:rFonts w:asciiTheme="majorHAnsi" w:hAnsiTheme="majorHAnsi" w:cstheme="majorHAnsi"/>
          <w:bCs/>
          <w:sz w:val="20"/>
          <w:szCs w:val="20"/>
        </w:rPr>
        <w:tab/>
      </w:r>
    </w:p>
    <w:p w14:paraId="7B1A763B" w14:textId="77777777" w:rsidR="00023126" w:rsidRPr="006678AF" w:rsidRDefault="00023126" w:rsidP="00D06FBD">
      <w:pPr>
        <w:widowControl w:val="0"/>
        <w:autoSpaceDE w:val="0"/>
        <w:jc w:val="both"/>
        <w:rPr>
          <w:rFonts w:asciiTheme="majorHAnsi" w:hAnsiTheme="majorHAnsi" w:cstheme="majorHAnsi"/>
          <w:sz w:val="20"/>
          <w:szCs w:val="20"/>
        </w:rPr>
      </w:pPr>
    </w:p>
    <w:p w14:paraId="4945FE58" w14:textId="467C2824" w:rsidR="005D6D1B" w:rsidRPr="006678AF"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1</w:t>
      </w:r>
      <w:r w:rsidR="00351362" w:rsidRPr="006678AF">
        <w:rPr>
          <w:rFonts w:asciiTheme="majorHAnsi" w:hAnsiTheme="majorHAnsi" w:cstheme="majorHAnsi"/>
          <w:b/>
          <w:bCs/>
          <w:sz w:val="20"/>
          <w:szCs w:val="20"/>
        </w:rPr>
        <w:t>8</w:t>
      </w:r>
      <w:r w:rsidR="005D6D1B"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QUESTIONS AND ITEMS ARISING AFTER THE PREPARATION OF THIS AGENDA,</w:t>
      </w:r>
      <w:r w:rsidR="000B17F7" w:rsidRPr="006678AF">
        <w:rPr>
          <w:rFonts w:asciiTheme="majorHAnsi" w:hAnsiTheme="majorHAnsi" w:cstheme="majorHAnsi"/>
          <w:b/>
          <w:bCs/>
          <w:sz w:val="20"/>
          <w:szCs w:val="20"/>
        </w:rPr>
        <w:t xml:space="preserve"> </w:t>
      </w:r>
      <w:r w:rsidR="006C6BBE" w:rsidRPr="006678AF">
        <w:rPr>
          <w:rFonts w:asciiTheme="majorHAnsi" w:hAnsiTheme="majorHAnsi" w:cstheme="majorHAnsi"/>
          <w:b/>
          <w:bCs/>
          <w:sz w:val="20"/>
          <w:szCs w:val="20"/>
        </w:rPr>
        <w:t xml:space="preserve">SUCH MATTERS ARE FOR </w:t>
      </w:r>
      <w:r w:rsidR="005D6D1B" w:rsidRPr="006678AF">
        <w:rPr>
          <w:rFonts w:asciiTheme="majorHAnsi" w:hAnsiTheme="majorHAnsi" w:cstheme="majorHAnsi"/>
          <w:b/>
          <w:bCs/>
          <w:sz w:val="20"/>
          <w:szCs w:val="20"/>
        </w:rPr>
        <w:t xml:space="preserve">NOTING OR </w:t>
      </w:r>
    </w:p>
    <w:p w14:paraId="0C659A0B" w14:textId="1CF27043" w:rsidR="008B0780" w:rsidRPr="006678AF" w:rsidRDefault="00892326" w:rsidP="005D6D1B">
      <w:pPr>
        <w:widowControl w:val="0"/>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 xml:space="preserve">DEFERRAL </w:t>
      </w:r>
      <w:r w:rsidR="008B0780" w:rsidRPr="006678AF">
        <w:rPr>
          <w:rFonts w:asciiTheme="majorHAnsi" w:hAnsiTheme="majorHAnsi" w:cstheme="majorHAnsi"/>
          <w:b/>
          <w:bCs/>
          <w:sz w:val="20"/>
          <w:szCs w:val="20"/>
        </w:rPr>
        <w:t>TO A FUTURE MEETING.</w:t>
      </w:r>
      <w:r w:rsidR="00B72EFB" w:rsidRPr="006678AF">
        <w:rPr>
          <w:rFonts w:asciiTheme="majorHAnsi" w:hAnsiTheme="majorHAnsi" w:cstheme="majorHAnsi"/>
          <w:bCs/>
          <w:sz w:val="20"/>
          <w:szCs w:val="20"/>
        </w:rPr>
        <w:t xml:space="preserve"> </w:t>
      </w:r>
      <w:r w:rsidR="00961F4C" w:rsidRPr="006678AF">
        <w:rPr>
          <w:rFonts w:asciiTheme="majorHAnsi" w:hAnsiTheme="majorHAnsi" w:cstheme="majorHAnsi"/>
          <w:bCs/>
          <w:sz w:val="20"/>
          <w:szCs w:val="20"/>
        </w:rPr>
        <w:t>None</w:t>
      </w:r>
    </w:p>
    <w:p w14:paraId="0631FA7E" w14:textId="77777777" w:rsidR="004D66DF" w:rsidRPr="006678AF"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1FC0E156" w:rsidR="008B0780" w:rsidRPr="006678AF"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6678AF">
        <w:rPr>
          <w:rFonts w:asciiTheme="majorHAnsi" w:hAnsiTheme="majorHAnsi" w:cstheme="majorHAnsi"/>
          <w:b/>
          <w:bCs/>
          <w:sz w:val="20"/>
          <w:szCs w:val="20"/>
        </w:rPr>
        <w:t>1</w:t>
      </w:r>
      <w:r w:rsidR="00351362" w:rsidRPr="006678AF">
        <w:rPr>
          <w:rFonts w:asciiTheme="majorHAnsi" w:hAnsiTheme="majorHAnsi" w:cstheme="majorHAnsi"/>
          <w:b/>
          <w:bCs/>
          <w:sz w:val="20"/>
          <w:szCs w:val="20"/>
        </w:rPr>
        <w:t>9</w:t>
      </w:r>
      <w:r w:rsidR="002C26F8"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ITEMS FOR NEXT MEETING:</w:t>
      </w:r>
      <w:r w:rsidR="001E70F0" w:rsidRPr="006678AF">
        <w:rPr>
          <w:rFonts w:asciiTheme="majorHAnsi" w:hAnsiTheme="majorHAnsi" w:cstheme="majorHAnsi"/>
          <w:bCs/>
          <w:sz w:val="20"/>
          <w:szCs w:val="20"/>
        </w:rPr>
        <w:t xml:space="preserve">  </w:t>
      </w:r>
      <w:r w:rsidR="00465900" w:rsidRPr="006678AF">
        <w:rPr>
          <w:rFonts w:asciiTheme="majorHAnsi" w:hAnsiTheme="majorHAnsi" w:cstheme="majorHAnsi"/>
          <w:bCs/>
          <w:sz w:val="20"/>
          <w:szCs w:val="20"/>
        </w:rPr>
        <w:t>Budget</w:t>
      </w:r>
      <w:r w:rsidR="00FA5FE7">
        <w:rPr>
          <w:rFonts w:asciiTheme="majorHAnsi" w:hAnsiTheme="majorHAnsi" w:cstheme="majorHAnsi"/>
          <w:bCs/>
          <w:sz w:val="20"/>
          <w:szCs w:val="20"/>
        </w:rPr>
        <w:t xml:space="preserve"> 2</w:t>
      </w:r>
      <w:r w:rsidR="00C23C91">
        <w:rPr>
          <w:rFonts w:asciiTheme="majorHAnsi" w:hAnsiTheme="majorHAnsi" w:cstheme="majorHAnsi"/>
          <w:bCs/>
          <w:sz w:val="20"/>
          <w:szCs w:val="20"/>
        </w:rPr>
        <w:t>1/22</w:t>
      </w:r>
      <w:r w:rsidR="001508FF">
        <w:rPr>
          <w:rFonts w:asciiTheme="majorHAnsi" w:hAnsiTheme="majorHAnsi" w:cstheme="majorHAnsi"/>
          <w:bCs/>
          <w:sz w:val="20"/>
          <w:szCs w:val="20"/>
        </w:rPr>
        <w:t xml:space="preserve"> (To include Defibrillator battery replacement £160)</w:t>
      </w:r>
    </w:p>
    <w:p w14:paraId="79FC11D0" w14:textId="77777777" w:rsidR="00605690" w:rsidRPr="006678AF"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B00BCAE" w14:textId="0FE493A0" w:rsidR="00EB705A" w:rsidRPr="006678AF" w:rsidRDefault="008B0780" w:rsidP="00607053">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6678AF">
        <w:rPr>
          <w:rFonts w:asciiTheme="majorHAnsi" w:hAnsiTheme="majorHAnsi" w:cstheme="majorHAnsi"/>
          <w:b/>
          <w:bCs/>
          <w:sz w:val="20"/>
          <w:szCs w:val="20"/>
        </w:rPr>
        <w:t>DATES OF</w:t>
      </w:r>
      <w:r w:rsidR="00274979" w:rsidRPr="006678AF">
        <w:rPr>
          <w:rFonts w:asciiTheme="majorHAnsi" w:hAnsiTheme="majorHAnsi" w:cstheme="majorHAnsi"/>
          <w:b/>
          <w:bCs/>
          <w:sz w:val="20"/>
          <w:szCs w:val="20"/>
        </w:rPr>
        <w:t xml:space="preserve"> THE NEXT MEETI</w:t>
      </w:r>
      <w:r w:rsidR="00605690" w:rsidRPr="006678AF">
        <w:rPr>
          <w:rFonts w:asciiTheme="majorHAnsi" w:hAnsiTheme="majorHAnsi" w:cstheme="majorHAnsi"/>
          <w:b/>
          <w:bCs/>
          <w:sz w:val="20"/>
          <w:szCs w:val="20"/>
        </w:rPr>
        <w:t>NG</w:t>
      </w:r>
      <w:r w:rsidR="00606D6A" w:rsidRPr="006678AF">
        <w:rPr>
          <w:rFonts w:asciiTheme="majorHAnsi" w:hAnsiTheme="majorHAnsi" w:cstheme="majorHAnsi"/>
          <w:b/>
          <w:bCs/>
          <w:sz w:val="20"/>
          <w:szCs w:val="20"/>
        </w:rPr>
        <w:t>S</w:t>
      </w:r>
      <w:r w:rsidR="00CA166C" w:rsidRPr="006678AF">
        <w:rPr>
          <w:rFonts w:asciiTheme="majorHAnsi" w:hAnsiTheme="majorHAnsi" w:cstheme="majorHAnsi"/>
          <w:b/>
          <w:bCs/>
          <w:sz w:val="20"/>
          <w:szCs w:val="20"/>
        </w:rPr>
        <w:t xml:space="preserve">: </w:t>
      </w:r>
      <w:r w:rsidR="00D06FBD" w:rsidRPr="006678AF">
        <w:rPr>
          <w:rFonts w:asciiTheme="majorHAnsi" w:hAnsiTheme="majorHAnsi" w:cstheme="majorHAnsi"/>
          <w:b/>
          <w:bCs/>
          <w:sz w:val="20"/>
          <w:szCs w:val="20"/>
        </w:rPr>
        <w:t xml:space="preserve"> </w:t>
      </w:r>
      <w:r w:rsidR="00465900" w:rsidRPr="006678AF">
        <w:rPr>
          <w:rFonts w:asciiTheme="majorHAnsi" w:hAnsiTheme="majorHAnsi" w:cstheme="majorHAnsi"/>
          <w:sz w:val="20"/>
          <w:szCs w:val="20"/>
        </w:rPr>
        <w:t>2</w:t>
      </w:r>
      <w:r w:rsidR="00465900" w:rsidRPr="006678AF">
        <w:rPr>
          <w:rFonts w:asciiTheme="majorHAnsi" w:hAnsiTheme="majorHAnsi" w:cstheme="majorHAnsi"/>
          <w:sz w:val="20"/>
          <w:szCs w:val="20"/>
          <w:vertAlign w:val="superscript"/>
        </w:rPr>
        <w:t>nd</w:t>
      </w:r>
      <w:r w:rsidR="00465900" w:rsidRPr="006678AF">
        <w:rPr>
          <w:rFonts w:asciiTheme="majorHAnsi" w:hAnsiTheme="majorHAnsi" w:cstheme="majorHAnsi"/>
          <w:sz w:val="20"/>
          <w:szCs w:val="20"/>
        </w:rPr>
        <w:t xml:space="preserve"> December 2020, 7:00pm.   This meeting is likely to take place via Zoom.  Please see the agenda for details of how to join the meeting.</w:t>
      </w:r>
    </w:p>
    <w:sectPr w:rsidR="00EB705A" w:rsidRPr="006678AF"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4"/>
  </w:num>
  <w:num w:numId="4">
    <w:abstractNumId w:val="14"/>
  </w:num>
  <w:num w:numId="5">
    <w:abstractNumId w:val="16"/>
  </w:num>
  <w:num w:numId="6">
    <w:abstractNumId w:val="1"/>
  </w:num>
  <w:num w:numId="7">
    <w:abstractNumId w:val="8"/>
  </w:num>
  <w:num w:numId="8">
    <w:abstractNumId w:val="18"/>
  </w:num>
  <w:num w:numId="9">
    <w:abstractNumId w:val="7"/>
  </w:num>
  <w:num w:numId="10">
    <w:abstractNumId w:val="3"/>
  </w:num>
  <w:num w:numId="11">
    <w:abstractNumId w:val="24"/>
  </w:num>
  <w:num w:numId="12">
    <w:abstractNumId w:val="20"/>
  </w:num>
  <w:num w:numId="13">
    <w:abstractNumId w:val="13"/>
  </w:num>
  <w:num w:numId="14">
    <w:abstractNumId w:val="22"/>
  </w:num>
  <w:num w:numId="15">
    <w:abstractNumId w:val="12"/>
  </w:num>
  <w:num w:numId="16">
    <w:abstractNumId w:val="23"/>
  </w:num>
  <w:num w:numId="17">
    <w:abstractNumId w:val="10"/>
  </w:num>
  <w:num w:numId="18">
    <w:abstractNumId w:val="11"/>
  </w:num>
  <w:num w:numId="19">
    <w:abstractNumId w:val="2"/>
  </w:num>
  <w:num w:numId="20">
    <w:abstractNumId w:val="6"/>
  </w:num>
  <w:num w:numId="21">
    <w:abstractNumId w:val="17"/>
  </w:num>
  <w:num w:numId="22">
    <w:abstractNumId w:val="15"/>
  </w:num>
  <w:num w:numId="23">
    <w:abstractNumId w:val="5"/>
  </w:num>
  <w:num w:numId="24">
    <w:abstractNumId w:val="9"/>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46BA9"/>
    <w:rsid w:val="00051A5C"/>
    <w:rsid w:val="00061433"/>
    <w:rsid w:val="000622D6"/>
    <w:rsid w:val="00063A85"/>
    <w:rsid w:val="0007243F"/>
    <w:rsid w:val="0007754C"/>
    <w:rsid w:val="00082096"/>
    <w:rsid w:val="00087EAA"/>
    <w:rsid w:val="00094F52"/>
    <w:rsid w:val="000B17F7"/>
    <w:rsid w:val="000B237A"/>
    <w:rsid w:val="000B37E5"/>
    <w:rsid w:val="000D2AB1"/>
    <w:rsid w:val="000D3C9A"/>
    <w:rsid w:val="000E7EE5"/>
    <w:rsid w:val="001005A7"/>
    <w:rsid w:val="001123AF"/>
    <w:rsid w:val="00113623"/>
    <w:rsid w:val="001139DC"/>
    <w:rsid w:val="0011467C"/>
    <w:rsid w:val="00135435"/>
    <w:rsid w:val="00142915"/>
    <w:rsid w:val="00150288"/>
    <w:rsid w:val="001508FF"/>
    <w:rsid w:val="00155564"/>
    <w:rsid w:val="001578AA"/>
    <w:rsid w:val="00163973"/>
    <w:rsid w:val="00183FE3"/>
    <w:rsid w:val="00194AF5"/>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1631B"/>
    <w:rsid w:val="002204F0"/>
    <w:rsid w:val="0022217D"/>
    <w:rsid w:val="00227664"/>
    <w:rsid w:val="00234210"/>
    <w:rsid w:val="00235811"/>
    <w:rsid w:val="00237E36"/>
    <w:rsid w:val="00241323"/>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419EA"/>
    <w:rsid w:val="003445AE"/>
    <w:rsid w:val="00344C2A"/>
    <w:rsid w:val="00345176"/>
    <w:rsid w:val="00346F69"/>
    <w:rsid w:val="00351362"/>
    <w:rsid w:val="0035432D"/>
    <w:rsid w:val="00356426"/>
    <w:rsid w:val="003707D7"/>
    <w:rsid w:val="003726FC"/>
    <w:rsid w:val="00374819"/>
    <w:rsid w:val="0037714A"/>
    <w:rsid w:val="00381934"/>
    <w:rsid w:val="00383F24"/>
    <w:rsid w:val="00384121"/>
    <w:rsid w:val="00384657"/>
    <w:rsid w:val="00385920"/>
    <w:rsid w:val="00390EF0"/>
    <w:rsid w:val="0039315E"/>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DBD"/>
    <w:rsid w:val="00465900"/>
    <w:rsid w:val="00467D82"/>
    <w:rsid w:val="0048082B"/>
    <w:rsid w:val="00484685"/>
    <w:rsid w:val="00485D6E"/>
    <w:rsid w:val="004A3D1B"/>
    <w:rsid w:val="004A6351"/>
    <w:rsid w:val="004B7BD7"/>
    <w:rsid w:val="004C5772"/>
    <w:rsid w:val="004C706E"/>
    <w:rsid w:val="004D66DF"/>
    <w:rsid w:val="004E2E18"/>
    <w:rsid w:val="004E608B"/>
    <w:rsid w:val="00523612"/>
    <w:rsid w:val="00526551"/>
    <w:rsid w:val="00532322"/>
    <w:rsid w:val="0053305A"/>
    <w:rsid w:val="00534EE6"/>
    <w:rsid w:val="00545243"/>
    <w:rsid w:val="00550A3D"/>
    <w:rsid w:val="00553766"/>
    <w:rsid w:val="00556078"/>
    <w:rsid w:val="00557595"/>
    <w:rsid w:val="0057528D"/>
    <w:rsid w:val="0057740C"/>
    <w:rsid w:val="0058581C"/>
    <w:rsid w:val="00586207"/>
    <w:rsid w:val="00597E16"/>
    <w:rsid w:val="005A35D0"/>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150D"/>
    <w:rsid w:val="007C6469"/>
    <w:rsid w:val="007D588D"/>
    <w:rsid w:val="007E0D96"/>
    <w:rsid w:val="007E22BF"/>
    <w:rsid w:val="007E3EBA"/>
    <w:rsid w:val="007E4D15"/>
    <w:rsid w:val="007E7A3E"/>
    <w:rsid w:val="007F0B40"/>
    <w:rsid w:val="007F0CC4"/>
    <w:rsid w:val="00813204"/>
    <w:rsid w:val="00827033"/>
    <w:rsid w:val="00832DE2"/>
    <w:rsid w:val="008546E3"/>
    <w:rsid w:val="008600B1"/>
    <w:rsid w:val="00860A43"/>
    <w:rsid w:val="008635EE"/>
    <w:rsid w:val="00865995"/>
    <w:rsid w:val="0087770E"/>
    <w:rsid w:val="00892326"/>
    <w:rsid w:val="00894B4F"/>
    <w:rsid w:val="00896681"/>
    <w:rsid w:val="00896ECF"/>
    <w:rsid w:val="008A0F56"/>
    <w:rsid w:val="008A5DF9"/>
    <w:rsid w:val="008B0780"/>
    <w:rsid w:val="008B140F"/>
    <w:rsid w:val="008B4015"/>
    <w:rsid w:val="008B5D33"/>
    <w:rsid w:val="008C176D"/>
    <w:rsid w:val="008C2E64"/>
    <w:rsid w:val="008C358B"/>
    <w:rsid w:val="008C37DA"/>
    <w:rsid w:val="008D0B53"/>
    <w:rsid w:val="008E3691"/>
    <w:rsid w:val="008F0168"/>
    <w:rsid w:val="00900E8A"/>
    <w:rsid w:val="00900FB1"/>
    <w:rsid w:val="0090608E"/>
    <w:rsid w:val="00914559"/>
    <w:rsid w:val="009208A3"/>
    <w:rsid w:val="00920978"/>
    <w:rsid w:val="00926054"/>
    <w:rsid w:val="00932340"/>
    <w:rsid w:val="00935038"/>
    <w:rsid w:val="00940F35"/>
    <w:rsid w:val="0094105A"/>
    <w:rsid w:val="00952BDE"/>
    <w:rsid w:val="00961F4C"/>
    <w:rsid w:val="009623CF"/>
    <w:rsid w:val="0097053D"/>
    <w:rsid w:val="009770F6"/>
    <w:rsid w:val="009917E6"/>
    <w:rsid w:val="009929F0"/>
    <w:rsid w:val="009975F7"/>
    <w:rsid w:val="009A36DD"/>
    <w:rsid w:val="009B1109"/>
    <w:rsid w:val="009C2B09"/>
    <w:rsid w:val="009D0938"/>
    <w:rsid w:val="009D77CB"/>
    <w:rsid w:val="009E0301"/>
    <w:rsid w:val="009E6F37"/>
    <w:rsid w:val="009F31A2"/>
    <w:rsid w:val="00A017BC"/>
    <w:rsid w:val="00A04137"/>
    <w:rsid w:val="00A1249E"/>
    <w:rsid w:val="00A141D2"/>
    <w:rsid w:val="00A141E7"/>
    <w:rsid w:val="00A148B0"/>
    <w:rsid w:val="00A160EF"/>
    <w:rsid w:val="00A16E7D"/>
    <w:rsid w:val="00A23290"/>
    <w:rsid w:val="00A24B45"/>
    <w:rsid w:val="00A264F6"/>
    <w:rsid w:val="00A561E2"/>
    <w:rsid w:val="00A57C6B"/>
    <w:rsid w:val="00A61131"/>
    <w:rsid w:val="00A61C5D"/>
    <w:rsid w:val="00A621E2"/>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1CEA"/>
    <w:rsid w:val="00B54292"/>
    <w:rsid w:val="00B65D7E"/>
    <w:rsid w:val="00B679AC"/>
    <w:rsid w:val="00B70E66"/>
    <w:rsid w:val="00B72EFB"/>
    <w:rsid w:val="00B8240C"/>
    <w:rsid w:val="00B8515F"/>
    <w:rsid w:val="00B869F7"/>
    <w:rsid w:val="00B9123F"/>
    <w:rsid w:val="00B939C0"/>
    <w:rsid w:val="00B945EF"/>
    <w:rsid w:val="00B96D4E"/>
    <w:rsid w:val="00B9776C"/>
    <w:rsid w:val="00BA3102"/>
    <w:rsid w:val="00BA6B42"/>
    <w:rsid w:val="00BC07A8"/>
    <w:rsid w:val="00BC6EDF"/>
    <w:rsid w:val="00BD1889"/>
    <w:rsid w:val="00BE661E"/>
    <w:rsid w:val="00C048D7"/>
    <w:rsid w:val="00C23C91"/>
    <w:rsid w:val="00C26AB2"/>
    <w:rsid w:val="00C27F39"/>
    <w:rsid w:val="00C40B31"/>
    <w:rsid w:val="00C414D5"/>
    <w:rsid w:val="00C44F80"/>
    <w:rsid w:val="00C53404"/>
    <w:rsid w:val="00C553C5"/>
    <w:rsid w:val="00C61F54"/>
    <w:rsid w:val="00C62FE8"/>
    <w:rsid w:val="00C6416D"/>
    <w:rsid w:val="00C655CC"/>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6FBD"/>
    <w:rsid w:val="00D07FC5"/>
    <w:rsid w:val="00D119C3"/>
    <w:rsid w:val="00D23409"/>
    <w:rsid w:val="00D3150E"/>
    <w:rsid w:val="00D35512"/>
    <w:rsid w:val="00D355D0"/>
    <w:rsid w:val="00D525E0"/>
    <w:rsid w:val="00D53B61"/>
    <w:rsid w:val="00D6716E"/>
    <w:rsid w:val="00D8648D"/>
    <w:rsid w:val="00D92073"/>
    <w:rsid w:val="00D94472"/>
    <w:rsid w:val="00DB6055"/>
    <w:rsid w:val="00DB74BF"/>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C05E5"/>
    <w:rsid w:val="00EC0DDF"/>
    <w:rsid w:val="00EC1FAB"/>
    <w:rsid w:val="00ED3B5D"/>
    <w:rsid w:val="00ED3EBB"/>
    <w:rsid w:val="00EE16E5"/>
    <w:rsid w:val="00EE4026"/>
    <w:rsid w:val="00EF1004"/>
    <w:rsid w:val="00F07E23"/>
    <w:rsid w:val="00F14982"/>
    <w:rsid w:val="00F16A56"/>
    <w:rsid w:val="00F235A3"/>
    <w:rsid w:val="00F27286"/>
    <w:rsid w:val="00F31C21"/>
    <w:rsid w:val="00F37BC5"/>
    <w:rsid w:val="00F4019E"/>
    <w:rsid w:val="00F456D7"/>
    <w:rsid w:val="00F53100"/>
    <w:rsid w:val="00F74AAA"/>
    <w:rsid w:val="00F81FBB"/>
    <w:rsid w:val="00FA5FE7"/>
    <w:rsid w:val="00FB1FCC"/>
    <w:rsid w:val="00FC1D6E"/>
    <w:rsid w:val="00FD02B9"/>
    <w:rsid w:val="00FE5410"/>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publicaccess.southsomerset.gov.uk/online-applications/centralDistribution.do?caseType=Application&amp;keyVal=Q9V2UBOW0HQ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2</Pages>
  <Words>1117</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cp:lastPrinted>2020-10-09T12:54:00Z</cp:lastPrinted>
  <dcterms:created xsi:type="dcterms:W3CDTF">2020-07-17T09:56:00Z</dcterms:created>
  <dcterms:modified xsi:type="dcterms:W3CDTF">2020-10-09T15:36:00Z</dcterms:modified>
</cp:coreProperties>
</file>