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A0243" w14:textId="351DC2E9" w:rsidR="00C27F39" w:rsidRPr="00961F4C" w:rsidRDefault="00C27F39" w:rsidP="00C27F39">
      <w:pPr>
        <w:widowControl w:val="0"/>
        <w:tabs>
          <w:tab w:val="left" w:pos="540"/>
        </w:tabs>
        <w:autoSpaceDE w:val="0"/>
        <w:rPr>
          <w:rFonts w:asciiTheme="majorHAnsi" w:hAnsiTheme="majorHAnsi" w:cstheme="majorHAnsi"/>
          <w:b/>
          <w:bCs/>
          <w:sz w:val="20"/>
          <w:szCs w:val="20"/>
          <w:u w:val="single"/>
        </w:rPr>
      </w:pPr>
    </w:p>
    <w:p w14:paraId="4F75A200" w14:textId="77777777" w:rsidR="00C27F39" w:rsidRPr="00961F4C"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115D23E4" w:rsidR="00C27F39" w:rsidRPr="006678AF" w:rsidRDefault="00C27F39" w:rsidP="00A62351">
      <w:pPr>
        <w:widowControl w:val="0"/>
        <w:tabs>
          <w:tab w:val="left" w:pos="540"/>
        </w:tabs>
        <w:autoSpaceDE w:val="0"/>
        <w:jc w:val="both"/>
        <w:rPr>
          <w:rFonts w:asciiTheme="majorHAnsi" w:hAnsiTheme="majorHAnsi" w:cstheme="majorHAnsi"/>
          <w:b/>
          <w:bCs/>
          <w:sz w:val="20"/>
          <w:szCs w:val="20"/>
          <w:u w:val="single"/>
        </w:rPr>
      </w:pPr>
      <w:r w:rsidRPr="006678AF">
        <w:rPr>
          <w:rFonts w:asciiTheme="majorHAnsi" w:hAnsiTheme="majorHAnsi" w:cstheme="majorHAnsi"/>
          <w:b/>
          <w:bCs/>
          <w:sz w:val="20"/>
          <w:szCs w:val="20"/>
          <w:u w:val="single"/>
        </w:rPr>
        <w:t xml:space="preserve">MINUTES OF MARSTON MAGNA ANNUAL PARISH COUNCIL MEETING HELD ON </w:t>
      </w:r>
      <w:r w:rsidR="00A24B45" w:rsidRPr="006678AF">
        <w:rPr>
          <w:rFonts w:asciiTheme="majorHAnsi" w:hAnsiTheme="majorHAnsi" w:cstheme="majorHAnsi"/>
          <w:b/>
          <w:bCs/>
          <w:sz w:val="20"/>
          <w:szCs w:val="20"/>
          <w:u w:val="single"/>
        </w:rPr>
        <w:t xml:space="preserve">WEDNESDAY </w:t>
      </w:r>
      <w:r w:rsidR="009C70BF">
        <w:rPr>
          <w:rFonts w:asciiTheme="majorHAnsi" w:hAnsiTheme="majorHAnsi" w:cstheme="majorHAnsi"/>
          <w:b/>
          <w:bCs/>
          <w:sz w:val="20"/>
          <w:szCs w:val="20"/>
          <w:u w:val="single"/>
        </w:rPr>
        <w:t>2</w:t>
      </w:r>
      <w:r w:rsidR="009C70BF" w:rsidRPr="009C70BF">
        <w:rPr>
          <w:rFonts w:asciiTheme="majorHAnsi" w:hAnsiTheme="majorHAnsi" w:cstheme="majorHAnsi"/>
          <w:b/>
          <w:bCs/>
          <w:sz w:val="20"/>
          <w:szCs w:val="20"/>
          <w:u w:val="single"/>
          <w:vertAlign w:val="superscript"/>
        </w:rPr>
        <w:t>nd</w:t>
      </w:r>
      <w:r w:rsidR="009C70BF">
        <w:rPr>
          <w:rFonts w:asciiTheme="majorHAnsi" w:hAnsiTheme="majorHAnsi" w:cstheme="majorHAnsi"/>
          <w:b/>
          <w:bCs/>
          <w:sz w:val="20"/>
          <w:szCs w:val="20"/>
          <w:u w:val="single"/>
        </w:rPr>
        <w:t xml:space="preserve"> DECEM</w:t>
      </w:r>
      <w:r w:rsidR="00A24B45" w:rsidRPr="006678AF">
        <w:rPr>
          <w:rFonts w:asciiTheme="majorHAnsi" w:hAnsiTheme="majorHAnsi" w:cstheme="majorHAnsi"/>
          <w:b/>
          <w:bCs/>
          <w:sz w:val="20"/>
          <w:szCs w:val="20"/>
          <w:u w:val="single"/>
        </w:rPr>
        <w:t>BER</w:t>
      </w:r>
      <w:r w:rsidR="00A57C6B" w:rsidRPr="006678AF">
        <w:rPr>
          <w:rFonts w:asciiTheme="majorHAnsi" w:hAnsiTheme="majorHAnsi" w:cstheme="majorHAnsi"/>
          <w:b/>
          <w:bCs/>
          <w:sz w:val="20"/>
          <w:szCs w:val="20"/>
          <w:u w:val="single"/>
        </w:rPr>
        <w:t xml:space="preserve"> </w:t>
      </w:r>
      <w:r w:rsidRPr="006678AF">
        <w:rPr>
          <w:rFonts w:asciiTheme="majorHAnsi" w:hAnsiTheme="majorHAnsi" w:cstheme="majorHAnsi"/>
          <w:b/>
          <w:bCs/>
          <w:sz w:val="20"/>
          <w:szCs w:val="20"/>
          <w:u w:val="single"/>
        </w:rPr>
        <w:t>20</w:t>
      </w:r>
      <w:r w:rsidR="00A57C6B" w:rsidRPr="006678AF">
        <w:rPr>
          <w:rFonts w:asciiTheme="majorHAnsi" w:hAnsiTheme="majorHAnsi" w:cstheme="majorHAnsi"/>
          <w:b/>
          <w:bCs/>
          <w:sz w:val="20"/>
          <w:szCs w:val="20"/>
          <w:u w:val="single"/>
        </w:rPr>
        <w:t>20</w:t>
      </w:r>
      <w:r w:rsidRPr="006678AF">
        <w:rPr>
          <w:rFonts w:asciiTheme="majorHAnsi" w:hAnsiTheme="majorHAnsi" w:cstheme="majorHAnsi"/>
          <w:b/>
          <w:bCs/>
          <w:sz w:val="20"/>
          <w:szCs w:val="20"/>
          <w:u w:val="single"/>
        </w:rPr>
        <w:t xml:space="preserve"> </w:t>
      </w:r>
    </w:p>
    <w:p w14:paraId="2BB01B0F" w14:textId="77777777" w:rsidR="00745A30" w:rsidRPr="006678AF" w:rsidRDefault="00745A30" w:rsidP="00A62351">
      <w:pPr>
        <w:widowControl w:val="0"/>
        <w:tabs>
          <w:tab w:val="left" w:pos="0"/>
          <w:tab w:val="left" w:pos="540"/>
        </w:tabs>
        <w:autoSpaceDE w:val="0"/>
        <w:jc w:val="both"/>
        <w:rPr>
          <w:rFonts w:asciiTheme="majorHAnsi" w:hAnsiTheme="majorHAnsi" w:cstheme="majorHAnsi"/>
          <w:sz w:val="20"/>
          <w:szCs w:val="20"/>
        </w:rPr>
      </w:pPr>
    </w:p>
    <w:p w14:paraId="10FF6E77" w14:textId="2A6EA252" w:rsidR="00832DE2" w:rsidRPr="006678AF" w:rsidRDefault="00C27F39" w:rsidP="00A62351">
      <w:pPr>
        <w:widowControl w:val="0"/>
        <w:tabs>
          <w:tab w:val="left" w:pos="0"/>
          <w:tab w:val="left" w:pos="540"/>
        </w:tabs>
        <w:autoSpaceDE w:val="0"/>
        <w:jc w:val="both"/>
        <w:rPr>
          <w:rFonts w:asciiTheme="majorHAnsi" w:hAnsiTheme="majorHAnsi" w:cstheme="majorHAnsi"/>
          <w:sz w:val="20"/>
          <w:szCs w:val="20"/>
        </w:rPr>
      </w:pPr>
      <w:r w:rsidRPr="006678AF">
        <w:rPr>
          <w:rFonts w:asciiTheme="majorHAnsi" w:hAnsiTheme="majorHAnsi" w:cstheme="majorHAnsi"/>
          <w:b/>
          <w:sz w:val="20"/>
          <w:szCs w:val="20"/>
        </w:rPr>
        <w:t>PRESENT:</w:t>
      </w:r>
      <w:r w:rsidRPr="006678AF">
        <w:rPr>
          <w:rFonts w:asciiTheme="majorHAnsi" w:hAnsiTheme="majorHAnsi" w:cstheme="majorHAnsi"/>
          <w:sz w:val="20"/>
          <w:szCs w:val="20"/>
        </w:rPr>
        <w:t xml:space="preserve"> CLLR</w:t>
      </w:r>
      <w:r w:rsidR="00CA644B" w:rsidRPr="006678AF">
        <w:rPr>
          <w:rFonts w:asciiTheme="majorHAnsi" w:hAnsiTheme="majorHAnsi" w:cstheme="majorHAnsi"/>
          <w:sz w:val="20"/>
          <w:szCs w:val="20"/>
        </w:rPr>
        <w:t>S Lawrence Hopkins (Chair), Rex Knott (Vice-Chair)</w:t>
      </w:r>
      <w:r w:rsidRPr="006678AF">
        <w:rPr>
          <w:rFonts w:asciiTheme="majorHAnsi" w:hAnsiTheme="majorHAnsi" w:cstheme="majorHAnsi"/>
          <w:sz w:val="20"/>
          <w:szCs w:val="20"/>
        </w:rPr>
        <w:t xml:space="preserve">, </w:t>
      </w:r>
      <w:r w:rsidR="00A57C6B" w:rsidRPr="006678AF">
        <w:rPr>
          <w:rFonts w:asciiTheme="majorHAnsi" w:hAnsiTheme="majorHAnsi" w:cstheme="majorHAnsi"/>
          <w:sz w:val="20"/>
          <w:szCs w:val="20"/>
        </w:rPr>
        <w:t xml:space="preserve">Pete Griffiths, Howard Butterfield, </w:t>
      </w:r>
      <w:r w:rsidR="008B5D33" w:rsidRPr="006678AF">
        <w:rPr>
          <w:rFonts w:asciiTheme="majorHAnsi" w:hAnsiTheme="majorHAnsi" w:cstheme="majorHAnsi"/>
          <w:sz w:val="20"/>
          <w:szCs w:val="20"/>
        </w:rPr>
        <w:t xml:space="preserve">Andrew </w:t>
      </w:r>
      <w:proofErr w:type="spellStart"/>
      <w:r w:rsidR="008B5D33" w:rsidRPr="006678AF">
        <w:rPr>
          <w:rFonts w:asciiTheme="majorHAnsi" w:hAnsiTheme="majorHAnsi" w:cstheme="majorHAnsi"/>
          <w:sz w:val="20"/>
          <w:szCs w:val="20"/>
        </w:rPr>
        <w:t>Yesson</w:t>
      </w:r>
      <w:proofErr w:type="spellEnd"/>
      <w:r w:rsidR="0021631B" w:rsidRPr="006678AF">
        <w:rPr>
          <w:rFonts w:asciiTheme="majorHAnsi" w:hAnsiTheme="majorHAnsi" w:cstheme="majorHAnsi"/>
          <w:sz w:val="20"/>
          <w:szCs w:val="20"/>
        </w:rPr>
        <w:t xml:space="preserve">, </w:t>
      </w:r>
      <w:r w:rsidR="009C70BF">
        <w:rPr>
          <w:rFonts w:asciiTheme="majorHAnsi" w:hAnsiTheme="majorHAnsi" w:cstheme="majorHAnsi"/>
          <w:sz w:val="20"/>
          <w:szCs w:val="20"/>
        </w:rPr>
        <w:t xml:space="preserve">Fred Monson, </w:t>
      </w:r>
      <w:r w:rsidR="0021631B" w:rsidRPr="006678AF">
        <w:rPr>
          <w:rFonts w:asciiTheme="majorHAnsi" w:hAnsiTheme="majorHAnsi" w:cstheme="majorHAnsi"/>
          <w:sz w:val="20"/>
          <w:szCs w:val="20"/>
        </w:rPr>
        <w:t xml:space="preserve">D Cllr/C Cllr Mike Lewis </w:t>
      </w:r>
      <w:r w:rsidRPr="006678AF">
        <w:rPr>
          <w:rFonts w:asciiTheme="majorHAnsi" w:hAnsiTheme="majorHAnsi" w:cstheme="majorHAnsi"/>
          <w:sz w:val="20"/>
          <w:szCs w:val="20"/>
        </w:rPr>
        <w:t xml:space="preserve">and Lucy Gibbons (Clerk) </w:t>
      </w:r>
    </w:p>
    <w:p w14:paraId="7BC29C77" w14:textId="77777777" w:rsidR="00832DE2" w:rsidRPr="006678AF" w:rsidRDefault="00832DE2" w:rsidP="00A62351">
      <w:pPr>
        <w:widowControl w:val="0"/>
        <w:tabs>
          <w:tab w:val="left" w:pos="0"/>
          <w:tab w:val="left" w:pos="540"/>
        </w:tabs>
        <w:autoSpaceDE w:val="0"/>
        <w:jc w:val="both"/>
        <w:rPr>
          <w:rFonts w:asciiTheme="majorHAnsi" w:hAnsiTheme="majorHAnsi" w:cstheme="majorHAnsi"/>
          <w:sz w:val="20"/>
          <w:szCs w:val="20"/>
        </w:rPr>
      </w:pPr>
    </w:p>
    <w:p w14:paraId="730CD79B" w14:textId="323D7BC9" w:rsidR="00832DE2" w:rsidRPr="006678AF" w:rsidRDefault="00832DE2" w:rsidP="00A62351">
      <w:pPr>
        <w:widowControl w:val="0"/>
        <w:tabs>
          <w:tab w:val="left" w:pos="0"/>
          <w:tab w:val="left" w:pos="540"/>
        </w:tab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Open session</w:t>
      </w:r>
    </w:p>
    <w:p w14:paraId="17241E0A" w14:textId="12BCF452" w:rsidR="00597E16" w:rsidRDefault="004C7FCE" w:rsidP="00A62351">
      <w:pPr>
        <w:widowControl w:val="0"/>
        <w:tabs>
          <w:tab w:val="left" w:pos="0"/>
          <w:tab w:val="left" w:pos="540"/>
        </w:tabs>
        <w:autoSpaceDE w:val="0"/>
        <w:jc w:val="both"/>
        <w:rPr>
          <w:rFonts w:asciiTheme="majorHAnsi" w:hAnsiTheme="majorHAnsi" w:cstheme="majorHAnsi"/>
          <w:bCs/>
          <w:sz w:val="20"/>
          <w:szCs w:val="20"/>
        </w:rPr>
      </w:pPr>
      <w:r>
        <w:rPr>
          <w:rFonts w:asciiTheme="majorHAnsi" w:hAnsiTheme="majorHAnsi" w:cstheme="majorHAnsi"/>
          <w:bCs/>
          <w:color w:val="000000" w:themeColor="text1"/>
          <w:sz w:val="20"/>
          <w:szCs w:val="20"/>
        </w:rPr>
        <w:t>No</w:t>
      </w:r>
      <w:r w:rsidR="006678AF" w:rsidRPr="006678AF">
        <w:rPr>
          <w:rFonts w:asciiTheme="majorHAnsi" w:hAnsiTheme="majorHAnsi" w:cstheme="majorHAnsi"/>
          <w:bCs/>
          <w:color w:val="000000" w:themeColor="text1"/>
          <w:sz w:val="20"/>
          <w:szCs w:val="20"/>
        </w:rPr>
        <w:t xml:space="preserve"> </w:t>
      </w:r>
      <w:r w:rsidR="00832DE2" w:rsidRPr="006678AF">
        <w:rPr>
          <w:rFonts w:asciiTheme="majorHAnsi" w:hAnsiTheme="majorHAnsi" w:cstheme="majorHAnsi"/>
          <w:bCs/>
          <w:sz w:val="20"/>
          <w:szCs w:val="20"/>
        </w:rPr>
        <w:t>member</w:t>
      </w:r>
      <w:r w:rsidR="00374819" w:rsidRPr="006678AF">
        <w:rPr>
          <w:rFonts w:asciiTheme="majorHAnsi" w:hAnsiTheme="majorHAnsi" w:cstheme="majorHAnsi"/>
          <w:bCs/>
          <w:sz w:val="20"/>
          <w:szCs w:val="20"/>
        </w:rPr>
        <w:t>s</w:t>
      </w:r>
      <w:r w:rsidR="00832DE2" w:rsidRPr="006678AF">
        <w:rPr>
          <w:rFonts w:asciiTheme="majorHAnsi" w:hAnsiTheme="majorHAnsi" w:cstheme="majorHAnsi"/>
          <w:bCs/>
          <w:sz w:val="20"/>
          <w:szCs w:val="20"/>
        </w:rPr>
        <w:t xml:space="preserve"> of the public w</w:t>
      </w:r>
      <w:r w:rsidR="00374819" w:rsidRPr="006678AF">
        <w:rPr>
          <w:rFonts w:asciiTheme="majorHAnsi" w:hAnsiTheme="majorHAnsi" w:cstheme="majorHAnsi"/>
          <w:bCs/>
          <w:sz w:val="20"/>
          <w:szCs w:val="20"/>
        </w:rPr>
        <w:t>ere</w:t>
      </w:r>
      <w:r w:rsidR="00832DE2" w:rsidRPr="006678AF">
        <w:rPr>
          <w:rFonts w:asciiTheme="majorHAnsi" w:hAnsiTheme="majorHAnsi" w:cstheme="majorHAnsi"/>
          <w:bCs/>
          <w:sz w:val="20"/>
          <w:szCs w:val="20"/>
        </w:rPr>
        <w:t xml:space="preserve"> present</w:t>
      </w:r>
      <w:r w:rsidR="00A24B45" w:rsidRPr="006678AF">
        <w:rPr>
          <w:rFonts w:asciiTheme="majorHAnsi" w:hAnsiTheme="majorHAnsi" w:cstheme="majorHAnsi"/>
          <w:bCs/>
          <w:sz w:val="20"/>
          <w:szCs w:val="20"/>
        </w:rPr>
        <w:t>.</w:t>
      </w:r>
    </w:p>
    <w:p w14:paraId="070A680A" w14:textId="77777777" w:rsidR="004C7FCE" w:rsidRPr="004C7FCE" w:rsidRDefault="004C7FCE" w:rsidP="00A62351">
      <w:pPr>
        <w:widowControl w:val="0"/>
        <w:numPr>
          <w:ilvl w:val="0"/>
          <w:numId w:val="1"/>
        </w:numPr>
        <w:tabs>
          <w:tab w:val="left" w:pos="540"/>
        </w:tabs>
        <w:autoSpaceDE w:val="0"/>
        <w:jc w:val="both"/>
        <w:rPr>
          <w:rFonts w:asciiTheme="majorHAnsi" w:hAnsiTheme="majorHAnsi" w:cstheme="majorHAnsi"/>
          <w:b/>
          <w:bCs/>
          <w:sz w:val="20"/>
          <w:szCs w:val="20"/>
        </w:rPr>
      </w:pPr>
    </w:p>
    <w:p w14:paraId="62DC8FB6" w14:textId="7155E3A0" w:rsidR="008B0780" w:rsidRPr="006678AF" w:rsidRDefault="002C26F8" w:rsidP="00A62351">
      <w:pPr>
        <w:widowControl w:val="0"/>
        <w:numPr>
          <w:ilvl w:val="0"/>
          <w:numId w:val="1"/>
        </w:numPr>
        <w:tabs>
          <w:tab w:val="left" w:pos="540"/>
        </w:tab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 xml:space="preserve">1.  </w:t>
      </w:r>
      <w:r w:rsidR="008B0780" w:rsidRPr="006678AF">
        <w:rPr>
          <w:rFonts w:asciiTheme="majorHAnsi" w:hAnsiTheme="majorHAnsi" w:cstheme="majorHAnsi"/>
          <w:b/>
          <w:bCs/>
          <w:sz w:val="20"/>
          <w:szCs w:val="20"/>
        </w:rPr>
        <w:t xml:space="preserve">APOLOGIES FOR ABSENCE </w:t>
      </w:r>
      <w:r w:rsidR="00FF286C" w:rsidRPr="006678AF">
        <w:rPr>
          <w:rFonts w:asciiTheme="majorHAnsi" w:hAnsiTheme="majorHAnsi" w:cstheme="majorHAnsi"/>
          <w:b/>
          <w:bCs/>
          <w:sz w:val="20"/>
          <w:szCs w:val="20"/>
        </w:rPr>
        <w:t>–</w:t>
      </w:r>
      <w:r w:rsidR="004C7FCE">
        <w:rPr>
          <w:rFonts w:asciiTheme="majorHAnsi" w:hAnsiTheme="majorHAnsi" w:cstheme="majorHAnsi"/>
          <w:b/>
          <w:bCs/>
          <w:sz w:val="20"/>
          <w:szCs w:val="20"/>
        </w:rPr>
        <w:t xml:space="preserve"> </w:t>
      </w:r>
      <w:r w:rsidR="004C7FCE" w:rsidRPr="004C7FCE">
        <w:rPr>
          <w:rFonts w:asciiTheme="majorHAnsi" w:hAnsiTheme="majorHAnsi" w:cstheme="majorHAnsi"/>
          <w:sz w:val="20"/>
          <w:szCs w:val="20"/>
        </w:rPr>
        <w:t>Cllr</w:t>
      </w:r>
      <w:r w:rsidR="00CC3959" w:rsidRPr="004C7FCE">
        <w:rPr>
          <w:rFonts w:asciiTheme="majorHAnsi" w:hAnsiTheme="majorHAnsi" w:cstheme="majorHAnsi"/>
          <w:sz w:val="20"/>
          <w:szCs w:val="20"/>
        </w:rPr>
        <w:t xml:space="preserve"> </w:t>
      </w:r>
      <w:r w:rsidR="004C7FCE">
        <w:rPr>
          <w:rFonts w:asciiTheme="majorHAnsi" w:hAnsiTheme="majorHAnsi" w:cstheme="majorHAnsi"/>
          <w:sz w:val="20"/>
          <w:szCs w:val="20"/>
        </w:rPr>
        <w:t>K Lawrence</w:t>
      </w:r>
    </w:p>
    <w:p w14:paraId="42821C19" w14:textId="77777777" w:rsidR="008B0780" w:rsidRPr="006678AF" w:rsidRDefault="008B0780" w:rsidP="00A62351">
      <w:pPr>
        <w:widowControl w:val="0"/>
        <w:numPr>
          <w:ilvl w:val="0"/>
          <w:numId w:val="1"/>
        </w:numPr>
        <w:tabs>
          <w:tab w:val="left" w:pos="540"/>
        </w:tabs>
        <w:autoSpaceDE w:val="0"/>
        <w:jc w:val="both"/>
        <w:rPr>
          <w:rFonts w:asciiTheme="majorHAnsi" w:hAnsiTheme="majorHAnsi" w:cstheme="majorHAnsi"/>
          <w:b/>
          <w:bCs/>
          <w:sz w:val="20"/>
          <w:szCs w:val="20"/>
        </w:rPr>
      </w:pPr>
    </w:p>
    <w:p w14:paraId="147CC2E7" w14:textId="47DA28BD" w:rsidR="008B0780" w:rsidRPr="006678AF" w:rsidRDefault="002C26F8" w:rsidP="00A62351">
      <w:pPr>
        <w:widowControl w:val="0"/>
        <w:numPr>
          <w:ilvl w:val="0"/>
          <w:numId w:val="1"/>
        </w:numPr>
        <w:tabs>
          <w:tab w:val="left" w:pos="540"/>
        </w:tab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 xml:space="preserve">2.  </w:t>
      </w:r>
      <w:r w:rsidR="008B0780" w:rsidRPr="006678AF">
        <w:rPr>
          <w:rFonts w:asciiTheme="majorHAnsi" w:hAnsiTheme="majorHAnsi" w:cstheme="majorHAnsi"/>
          <w:b/>
          <w:bCs/>
          <w:sz w:val="20"/>
          <w:szCs w:val="20"/>
        </w:rPr>
        <w:t xml:space="preserve">DECLARATIONS OF INTEREST </w:t>
      </w:r>
      <w:r w:rsidR="0021631B" w:rsidRPr="006678AF">
        <w:rPr>
          <w:rFonts w:asciiTheme="majorHAnsi" w:hAnsiTheme="majorHAnsi" w:cstheme="majorHAnsi"/>
          <w:b/>
          <w:bCs/>
          <w:sz w:val="20"/>
          <w:szCs w:val="20"/>
        </w:rPr>
        <w:t>–</w:t>
      </w:r>
      <w:r w:rsidR="00C958E3" w:rsidRPr="006678AF">
        <w:rPr>
          <w:rFonts w:asciiTheme="majorHAnsi" w:hAnsiTheme="majorHAnsi" w:cstheme="majorHAnsi"/>
          <w:b/>
          <w:bCs/>
          <w:sz w:val="20"/>
          <w:szCs w:val="20"/>
        </w:rPr>
        <w:t xml:space="preserve"> </w:t>
      </w:r>
      <w:r w:rsidR="00351362" w:rsidRPr="006678AF">
        <w:rPr>
          <w:rFonts w:asciiTheme="majorHAnsi" w:hAnsiTheme="majorHAnsi" w:cstheme="majorHAnsi"/>
          <w:bCs/>
          <w:sz w:val="20"/>
          <w:szCs w:val="20"/>
        </w:rPr>
        <w:t>None</w:t>
      </w:r>
    </w:p>
    <w:p w14:paraId="114DC6E7" w14:textId="77777777" w:rsidR="008B0780" w:rsidRPr="006678AF" w:rsidRDefault="008B0780" w:rsidP="00A62351">
      <w:pPr>
        <w:widowControl w:val="0"/>
        <w:tabs>
          <w:tab w:val="left" w:pos="540"/>
        </w:tabs>
        <w:autoSpaceDE w:val="0"/>
        <w:jc w:val="both"/>
        <w:rPr>
          <w:rFonts w:asciiTheme="majorHAnsi" w:hAnsiTheme="majorHAnsi" w:cstheme="majorHAnsi"/>
          <w:b/>
          <w:bCs/>
          <w:sz w:val="20"/>
          <w:szCs w:val="20"/>
        </w:rPr>
      </w:pPr>
    </w:p>
    <w:p w14:paraId="6FD43B1F" w14:textId="2D487AB1" w:rsidR="008B0780" w:rsidRPr="006678AF" w:rsidRDefault="002C26F8" w:rsidP="00A62351">
      <w:pPr>
        <w:widowControl w:val="0"/>
        <w:numPr>
          <w:ilvl w:val="0"/>
          <w:numId w:val="1"/>
        </w:numPr>
        <w:tabs>
          <w:tab w:val="left" w:pos="540"/>
        </w:tab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 xml:space="preserve">3.  </w:t>
      </w:r>
      <w:r w:rsidR="008B0780" w:rsidRPr="006678AF">
        <w:rPr>
          <w:rFonts w:asciiTheme="majorHAnsi" w:hAnsiTheme="majorHAnsi" w:cstheme="majorHAnsi"/>
          <w:b/>
          <w:bCs/>
          <w:sz w:val="20"/>
          <w:szCs w:val="20"/>
        </w:rPr>
        <w:t xml:space="preserve">THE MINUTES OF THE PARISH COUNCIL MEETING HELD ON </w:t>
      </w:r>
      <w:r w:rsidR="009C70BF">
        <w:rPr>
          <w:rFonts w:asciiTheme="majorHAnsi" w:hAnsiTheme="majorHAnsi" w:cstheme="majorHAnsi"/>
          <w:b/>
          <w:bCs/>
          <w:sz w:val="20"/>
          <w:szCs w:val="20"/>
        </w:rPr>
        <w:t>7</w:t>
      </w:r>
      <w:r w:rsidR="00A57C6B" w:rsidRPr="006678AF">
        <w:rPr>
          <w:rFonts w:asciiTheme="majorHAnsi" w:hAnsiTheme="majorHAnsi" w:cstheme="majorHAnsi"/>
          <w:b/>
          <w:bCs/>
          <w:sz w:val="20"/>
          <w:szCs w:val="20"/>
        </w:rPr>
        <w:t>th</w:t>
      </w:r>
      <w:r w:rsidR="002E16CC" w:rsidRPr="006678AF">
        <w:rPr>
          <w:rFonts w:asciiTheme="majorHAnsi" w:hAnsiTheme="majorHAnsi" w:cstheme="majorHAnsi"/>
          <w:b/>
          <w:bCs/>
          <w:sz w:val="20"/>
          <w:szCs w:val="20"/>
        </w:rPr>
        <w:t xml:space="preserve"> </w:t>
      </w:r>
      <w:r w:rsidR="009C70BF">
        <w:rPr>
          <w:rFonts w:asciiTheme="majorHAnsi" w:hAnsiTheme="majorHAnsi" w:cstheme="majorHAnsi"/>
          <w:b/>
          <w:bCs/>
          <w:sz w:val="20"/>
          <w:szCs w:val="20"/>
        </w:rPr>
        <w:t>October</w:t>
      </w:r>
      <w:r w:rsidR="0071165F" w:rsidRPr="006678AF">
        <w:rPr>
          <w:rFonts w:asciiTheme="majorHAnsi" w:hAnsiTheme="majorHAnsi" w:cstheme="majorHAnsi"/>
          <w:b/>
          <w:bCs/>
          <w:sz w:val="20"/>
          <w:szCs w:val="20"/>
        </w:rPr>
        <w:t xml:space="preserve"> 20</w:t>
      </w:r>
      <w:r w:rsidR="003445AE" w:rsidRPr="006678AF">
        <w:rPr>
          <w:rFonts w:asciiTheme="majorHAnsi" w:hAnsiTheme="majorHAnsi" w:cstheme="majorHAnsi"/>
          <w:b/>
          <w:bCs/>
          <w:sz w:val="20"/>
          <w:szCs w:val="20"/>
        </w:rPr>
        <w:t>20</w:t>
      </w:r>
      <w:r w:rsidR="007A3692" w:rsidRPr="006678AF">
        <w:rPr>
          <w:rFonts w:asciiTheme="majorHAnsi" w:hAnsiTheme="majorHAnsi" w:cstheme="majorHAnsi"/>
          <w:b/>
          <w:bCs/>
          <w:sz w:val="20"/>
          <w:szCs w:val="20"/>
        </w:rPr>
        <w:t xml:space="preserve"> </w:t>
      </w:r>
      <w:r w:rsidR="00E51640" w:rsidRPr="006678AF">
        <w:rPr>
          <w:rFonts w:asciiTheme="majorHAnsi" w:hAnsiTheme="majorHAnsi" w:cstheme="majorHAnsi"/>
          <w:b/>
          <w:bCs/>
          <w:sz w:val="20"/>
          <w:szCs w:val="20"/>
        </w:rPr>
        <w:t xml:space="preserve">- </w:t>
      </w:r>
      <w:r w:rsidR="00E51640" w:rsidRPr="006678AF">
        <w:rPr>
          <w:rFonts w:asciiTheme="majorHAnsi" w:hAnsiTheme="majorHAnsi" w:cstheme="majorHAnsi"/>
          <w:bCs/>
          <w:sz w:val="20"/>
          <w:szCs w:val="20"/>
        </w:rPr>
        <w:t>Were agreed and signed</w:t>
      </w:r>
      <w:r w:rsidR="00E51640" w:rsidRPr="006678AF">
        <w:rPr>
          <w:rFonts w:asciiTheme="majorHAnsi" w:hAnsiTheme="majorHAnsi" w:cstheme="majorHAnsi"/>
          <w:b/>
          <w:bCs/>
          <w:sz w:val="20"/>
          <w:szCs w:val="20"/>
        </w:rPr>
        <w:t>.</w:t>
      </w:r>
    </w:p>
    <w:p w14:paraId="3BECFEBC" w14:textId="77777777" w:rsidR="008B0780" w:rsidRPr="006678AF" w:rsidRDefault="008B0780" w:rsidP="00A62351">
      <w:pPr>
        <w:widowControl w:val="0"/>
        <w:tabs>
          <w:tab w:val="left" w:pos="540"/>
        </w:tabs>
        <w:autoSpaceDE w:val="0"/>
        <w:jc w:val="both"/>
        <w:rPr>
          <w:rFonts w:asciiTheme="majorHAnsi" w:hAnsiTheme="majorHAnsi" w:cstheme="majorHAnsi"/>
          <w:b/>
          <w:bCs/>
          <w:sz w:val="20"/>
          <w:szCs w:val="20"/>
        </w:rPr>
      </w:pPr>
    </w:p>
    <w:p w14:paraId="61A11EE8" w14:textId="0BAF00CE" w:rsidR="00A57C6B" w:rsidRPr="006678AF" w:rsidRDefault="002C26F8" w:rsidP="00A62351">
      <w:pPr>
        <w:jc w:val="both"/>
        <w:rPr>
          <w:rFonts w:asciiTheme="majorHAnsi" w:hAnsiTheme="majorHAnsi" w:cstheme="majorHAnsi"/>
          <w:color w:val="000000"/>
          <w:sz w:val="20"/>
          <w:szCs w:val="20"/>
        </w:rPr>
      </w:pPr>
      <w:r w:rsidRPr="006678AF">
        <w:rPr>
          <w:rFonts w:asciiTheme="majorHAnsi" w:hAnsiTheme="majorHAnsi" w:cstheme="majorHAnsi"/>
          <w:b/>
          <w:bCs/>
          <w:sz w:val="20"/>
          <w:szCs w:val="20"/>
        </w:rPr>
        <w:t xml:space="preserve">4.  </w:t>
      </w:r>
      <w:r w:rsidR="008B0780" w:rsidRPr="006678AF">
        <w:rPr>
          <w:rFonts w:asciiTheme="majorHAnsi" w:hAnsiTheme="majorHAnsi" w:cstheme="majorHAnsi"/>
          <w:b/>
          <w:bCs/>
          <w:sz w:val="20"/>
          <w:szCs w:val="20"/>
        </w:rPr>
        <w:t>MATTERS ARISING</w:t>
      </w:r>
      <w:r w:rsidR="00E51640" w:rsidRPr="006678AF">
        <w:rPr>
          <w:rFonts w:asciiTheme="majorHAnsi" w:hAnsiTheme="majorHAnsi" w:cstheme="majorHAnsi"/>
          <w:b/>
          <w:bCs/>
          <w:sz w:val="20"/>
          <w:szCs w:val="20"/>
        </w:rPr>
        <w:t xml:space="preserve"> </w:t>
      </w:r>
      <w:r w:rsidR="00012C69" w:rsidRPr="006678AF">
        <w:rPr>
          <w:rFonts w:asciiTheme="majorHAnsi" w:hAnsiTheme="majorHAnsi" w:cstheme="majorHAnsi"/>
          <w:b/>
          <w:bCs/>
          <w:sz w:val="20"/>
          <w:szCs w:val="20"/>
        </w:rPr>
        <w:t>–</w:t>
      </w:r>
      <w:r w:rsidR="00C95BD3" w:rsidRPr="006678AF">
        <w:rPr>
          <w:rFonts w:asciiTheme="majorHAnsi" w:hAnsiTheme="majorHAnsi" w:cstheme="majorHAnsi"/>
          <w:bCs/>
          <w:color w:val="C0504D" w:themeColor="accent2"/>
          <w:sz w:val="20"/>
          <w:szCs w:val="20"/>
        </w:rPr>
        <w:t xml:space="preserve"> </w:t>
      </w:r>
      <w:r w:rsidR="005C1CC1" w:rsidRPr="006678AF">
        <w:rPr>
          <w:rFonts w:asciiTheme="majorHAnsi" w:hAnsiTheme="majorHAnsi" w:cstheme="majorHAnsi"/>
          <w:bCs/>
          <w:color w:val="000000" w:themeColor="text1"/>
          <w:sz w:val="20"/>
          <w:szCs w:val="20"/>
        </w:rPr>
        <w:t>None</w:t>
      </w:r>
    </w:p>
    <w:p w14:paraId="29047122" w14:textId="77777777" w:rsidR="00B0600B" w:rsidRPr="006678AF" w:rsidRDefault="00B0600B" w:rsidP="00A62351">
      <w:pPr>
        <w:widowControl w:val="0"/>
        <w:autoSpaceDE w:val="0"/>
        <w:jc w:val="both"/>
        <w:rPr>
          <w:rFonts w:asciiTheme="majorHAnsi" w:hAnsiTheme="majorHAnsi" w:cstheme="majorHAnsi"/>
          <w:bCs/>
          <w:sz w:val="20"/>
          <w:szCs w:val="20"/>
        </w:rPr>
      </w:pPr>
    </w:p>
    <w:p w14:paraId="16C66069" w14:textId="63E5C9DD" w:rsidR="000B37E5" w:rsidRDefault="00C414D5" w:rsidP="00A62351">
      <w:pPr>
        <w:pStyle w:val="Heading3"/>
        <w:jc w:val="both"/>
        <w:rPr>
          <w:rFonts w:cstheme="majorHAnsi"/>
          <w:bCs/>
          <w:color w:val="auto"/>
          <w:sz w:val="20"/>
          <w:szCs w:val="20"/>
          <w:shd w:val="clear" w:color="auto" w:fill="FFFFFF"/>
        </w:rPr>
      </w:pPr>
      <w:r w:rsidRPr="006678AF">
        <w:rPr>
          <w:rFonts w:cstheme="majorHAnsi"/>
          <w:b/>
          <w:bCs/>
          <w:color w:val="auto"/>
          <w:sz w:val="20"/>
          <w:szCs w:val="20"/>
        </w:rPr>
        <w:t>5</w:t>
      </w:r>
      <w:r w:rsidR="002C26F8" w:rsidRPr="006678AF">
        <w:rPr>
          <w:rFonts w:cstheme="majorHAnsi"/>
          <w:b/>
          <w:bCs/>
          <w:color w:val="auto"/>
          <w:sz w:val="20"/>
          <w:szCs w:val="20"/>
        </w:rPr>
        <w:t xml:space="preserve">.  </w:t>
      </w:r>
      <w:r w:rsidR="008B0780" w:rsidRPr="006678AF">
        <w:rPr>
          <w:rFonts w:cstheme="majorHAnsi"/>
          <w:b/>
          <w:bCs/>
          <w:color w:val="auto"/>
          <w:sz w:val="20"/>
          <w:szCs w:val="20"/>
        </w:rPr>
        <w:t>REPORTS FROM SOMERSET COUNTY COUNCIL</w:t>
      </w:r>
      <w:r w:rsidR="00E51640" w:rsidRPr="006678AF">
        <w:rPr>
          <w:rFonts w:cstheme="majorHAnsi"/>
          <w:b/>
          <w:bCs/>
          <w:color w:val="auto"/>
          <w:sz w:val="20"/>
          <w:szCs w:val="20"/>
        </w:rPr>
        <w:t xml:space="preserve">LOR, DISTRICT COUNCILLORS, </w:t>
      </w:r>
      <w:r w:rsidR="008B0780" w:rsidRPr="006678AF">
        <w:rPr>
          <w:rFonts w:cstheme="majorHAnsi"/>
          <w:b/>
          <w:bCs/>
          <w:color w:val="auto"/>
          <w:sz w:val="20"/>
          <w:szCs w:val="20"/>
        </w:rPr>
        <w:t>PARISH REPRESENTATIVES ON OUTSIDE BODIES AND COUNCILLORS ON THEIR ARE</w:t>
      </w:r>
      <w:r w:rsidR="00E51640" w:rsidRPr="006678AF">
        <w:rPr>
          <w:rFonts w:cstheme="majorHAnsi"/>
          <w:b/>
          <w:bCs/>
          <w:color w:val="auto"/>
          <w:sz w:val="20"/>
          <w:szCs w:val="20"/>
        </w:rPr>
        <w:t xml:space="preserve">AS OF INDIVIDUAL RESPONSIBILITY </w:t>
      </w:r>
      <w:r w:rsidR="007D588D" w:rsidRPr="006678AF">
        <w:rPr>
          <w:rFonts w:cstheme="majorHAnsi"/>
          <w:b/>
          <w:bCs/>
          <w:color w:val="auto"/>
          <w:sz w:val="20"/>
          <w:szCs w:val="20"/>
        </w:rPr>
        <w:t>–</w:t>
      </w:r>
      <w:r w:rsidR="00344C2A" w:rsidRPr="006678AF">
        <w:rPr>
          <w:rFonts w:cstheme="majorHAnsi"/>
          <w:b/>
          <w:bCs/>
          <w:color w:val="auto"/>
          <w:sz w:val="20"/>
          <w:szCs w:val="20"/>
        </w:rPr>
        <w:t xml:space="preserve"> </w:t>
      </w:r>
      <w:r w:rsidR="005C1CC1" w:rsidRPr="006678AF">
        <w:rPr>
          <w:rFonts w:cstheme="majorHAnsi"/>
          <w:color w:val="auto"/>
          <w:sz w:val="20"/>
          <w:szCs w:val="20"/>
        </w:rPr>
        <w:t>As circulated</w:t>
      </w:r>
      <w:r w:rsidR="00B16320" w:rsidRPr="006678AF">
        <w:rPr>
          <w:rFonts w:cstheme="majorHAnsi"/>
          <w:bCs/>
          <w:color w:val="auto"/>
          <w:sz w:val="20"/>
          <w:szCs w:val="20"/>
          <w:shd w:val="clear" w:color="auto" w:fill="FFFFFF"/>
        </w:rPr>
        <w:t>.</w:t>
      </w:r>
      <w:r w:rsidR="006678AF" w:rsidRPr="006678AF">
        <w:rPr>
          <w:rFonts w:cstheme="majorHAnsi"/>
          <w:bCs/>
          <w:color w:val="auto"/>
          <w:sz w:val="20"/>
          <w:szCs w:val="20"/>
          <w:shd w:val="clear" w:color="auto" w:fill="FFFFFF"/>
        </w:rPr>
        <w:t xml:space="preserve"> </w:t>
      </w:r>
      <w:proofErr w:type="spellStart"/>
      <w:r w:rsidR="006678AF" w:rsidRPr="006678AF">
        <w:rPr>
          <w:rFonts w:cstheme="majorHAnsi"/>
          <w:bCs/>
          <w:color w:val="auto"/>
          <w:sz w:val="20"/>
          <w:szCs w:val="20"/>
          <w:shd w:val="clear" w:color="auto" w:fill="FFFFFF"/>
        </w:rPr>
        <w:t>Covid</w:t>
      </w:r>
      <w:proofErr w:type="spellEnd"/>
      <w:r w:rsidR="006678AF" w:rsidRPr="006678AF">
        <w:rPr>
          <w:rFonts w:cstheme="majorHAnsi"/>
          <w:bCs/>
          <w:color w:val="auto"/>
          <w:sz w:val="20"/>
          <w:szCs w:val="20"/>
          <w:shd w:val="clear" w:color="auto" w:fill="FFFFFF"/>
        </w:rPr>
        <w:t xml:space="preserve"> updates are circulated as they are received. </w:t>
      </w:r>
    </w:p>
    <w:p w14:paraId="017E1614" w14:textId="5D21BB3B" w:rsidR="00115749" w:rsidRDefault="00115749" w:rsidP="00A62351">
      <w:pPr>
        <w:jc w:val="both"/>
      </w:pPr>
    </w:p>
    <w:p w14:paraId="7218A897" w14:textId="317AABEA" w:rsidR="00115749" w:rsidRDefault="00115749" w:rsidP="00A62351">
      <w:pPr>
        <w:jc w:val="both"/>
        <w:rPr>
          <w:rFonts w:asciiTheme="majorHAnsi" w:hAnsiTheme="majorHAnsi"/>
          <w:sz w:val="20"/>
          <w:szCs w:val="20"/>
        </w:rPr>
      </w:pPr>
      <w:r w:rsidRPr="00115749">
        <w:rPr>
          <w:rFonts w:asciiTheme="majorHAnsi" w:hAnsiTheme="majorHAnsi"/>
          <w:sz w:val="20"/>
          <w:szCs w:val="20"/>
        </w:rPr>
        <w:t xml:space="preserve">ML </w:t>
      </w:r>
      <w:r>
        <w:rPr>
          <w:rFonts w:asciiTheme="majorHAnsi" w:hAnsiTheme="majorHAnsi"/>
          <w:sz w:val="20"/>
          <w:szCs w:val="20"/>
        </w:rPr>
        <w:t>advised us that the Planning Service is currently being reviewed. Little planning will be granted currently, due to the phosphate issue and the need for all applications approved after the 17</w:t>
      </w:r>
      <w:r w:rsidRPr="00115749">
        <w:rPr>
          <w:rFonts w:asciiTheme="majorHAnsi" w:hAnsiTheme="majorHAnsi"/>
          <w:sz w:val="20"/>
          <w:szCs w:val="20"/>
          <w:vertAlign w:val="superscript"/>
        </w:rPr>
        <w:t>th</w:t>
      </w:r>
      <w:r>
        <w:rPr>
          <w:rFonts w:asciiTheme="majorHAnsi" w:hAnsiTheme="majorHAnsi"/>
          <w:sz w:val="20"/>
          <w:szCs w:val="20"/>
        </w:rPr>
        <w:t xml:space="preserve"> August to have an HRA (Habitat Regulations Assessment).  SCC have asked to defer the 2021 County Council elections due to the current Unitary Authority debate.</w:t>
      </w:r>
    </w:p>
    <w:p w14:paraId="472D8155" w14:textId="37C7864D" w:rsidR="00115749" w:rsidRDefault="00115749" w:rsidP="00A62351">
      <w:pPr>
        <w:jc w:val="both"/>
        <w:rPr>
          <w:rFonts w:asciiTheme="majorHAnsi" w:hAnsiTheme="majorHAnsi"/>
          <w:sz w:val="20"/>
          <w:szCs w:val="20"/>
        </w:rPr>
      </w:pPr>
    </w:p>
    <w:p w14:paraId="7C780B70" w14:textId="612D3907" w:rsidR="00115749" w:rsidRPr="00115749" w:rsidRDefault="00115749" w:rsidP="00A62351">
      <w:pPr>
        <w:jc w:val="both"/>
        <w:rPr>
          <w:rFonts w:asciiTheme="majorHAnsi" w:hAnsiTheme="majorHAnsi"/>
          <w:sz w:val="20"/>
          <w:szCs w:val="20"/>
        </w:rPr>
      </w:pPr>
      <w:r>
        <w:rPr>
          <w:rFonts w:asciiTheme="majorHAnsi" w:hAnsiTheme="majorHAnsi"/>
          <w:sz w:val="20"/>
          <w:szCs w:val="20"/>
        </w:rPr>
        <w:t>LH asked ML about the site in Little Marston Road that has suddenly appeared on the five-year land supply plan.  ML was unaware of this and will look into it.</w:t>
      </w:r>
    </w:p>
    <w:p w14:paraId="22890477" w14:textId="77777777" w:rsidR="000B37E5" w:rsidRPr="006678AF" w:rsidRDefault="000B37E5" w:rsidP="00A62351">
      <w:pPr>
        <w:jc w:val="both"/>
        <w:rPr>
          <w:rFonts w:asciiTheme="majorHAnsi" w:hAnsiTheme="majorHAnsi" w:cstheme="majorHAnsi"/>
          <w:sz w:val="20"/>
          <w:szCs w:val="20"/>
        </w:rPr>
      </w:pPr>
    </w:p>
    <w:p w14:paraId="537D32BA" w14:textId="0CC904B6" w:rsidR="000B37E5" w:rsidRPr="006678AF" w:rsidRDefault="000B37E5" w:rsidP="00A62351">
      <w:pPr>
        <w:pStyle w:val="Heading3"/>
        <w:rPr>
          <w:rFonts w:cstheme="majorHAnsi"/>
          <w:b/>
          <w:bCs/>
          <w:color w:val="000000" w:themeColor="text1"/>
          <w:sz w:val="20"/>
          <w:szCs w:val="20"/>
        </w:rPr>
      </w:pPr>
      <w:r w:rsidRPr="006678AF">
        <w:rPr>
          <w:rFonts w:cstheme="majorHAnsi"/>
          <w:bCs/>
          <w:color w:val="000000" w:themeColor="text1"/>
          <w:sz w:val="20"/>
          <w:szCs w:val="20"/>
          <w:shd w:val="clear" w:color="auto" w:fill="FFFFFF"/>
        </w:rPr>
        <w:t>All help and information is now</w:t>
      </w:r>
      <w:r w:rsidRPr="006678AF">
        <w:rPr>
          <w:rStyle w:val="apple-converted-space"/>
          <w:rFonts w:cstheme="majorHAnsi"/>
          <w:bCs/>
          <w:color w:val="000000" w:themeColor="text1"/>
          <w:sz w:val="20"/>
          <w:szCs w:val="20"/>
          <w:shd w:val="clear" w:color="auto" w:fill="FFFFFF"/>
        </w:rPr>
        <w:t> </w:t>
      </w:r>
      <w:r w:rsidRPr="006678AF">
        <w:rPr>
          <w:rStyle w:val="Strong"/>
          <w:rFonts w:cstheme="majorHAnsi"/>
          <w:color w:val="000000" w:themeColor="text1"/>
          <w:sz w:val="20"/>
          <w:szCs w:val="20"/>
        </w:rPr>
        <w:t>available in a single place</w:t>
      </w:r>
      <w:r w:rsidRPr="006678AF">
        <w:rPr>
          <w:rFonts w:cstheme="majorHAnsi"/>
          <w:bCs/>
          <w:color w:val="000000" w:themeColor="text1"/>
          <w:sz w:val="20"/>
          <w:szCs w:val="20"/>
          <w:shd w:val="clear" w:color="auto" w:fill="FFFFFF"/>
        </w:rPr>
        <w:t xml:space="preserve"> on the SCC website</w:t>
      </w:r>
      <w:r w:rsidRPr="006678AF">
        <w:rPr>
          <w:rStyle w:val="apple-converted-space"/>
          <w:rFonts w:cstheme="majorHAnsi"/>
          <w:bCs/>
          <w:color w:val="000000" w:themeColor="text1"/>
          <w:sz w:val="20"/>
          <w:szCs w:val="20"/>
          <w:shd w:val="clear" w:color="auto" w:fill="FFFFFF"/>
        </w:rPr>
        <w:t> </w:t>
      </w:r>
      <w:hyperlink r:id="rId6" w:history="1">
        <w:r w:rsidRPr="006678AF">
          <w:rPr>
            <w:rStyle w:val="Hyperlink"/>
            <w:rFonts w:cstheme="majorHAnsi"/>
            <w:bCs/>
            <w:color w:val="000000" w:themeColor="text1"/>
            <w:sz w:val="20"/>
            <w:szCs w:val="20"/>
          </w:rPr>
          <w:t>https://www.somerset.gov.uk/coronavirus/covid-19-latest-advice/</w:t>
        </w:r>
      </w:hyperlink>
    </w:p>
    <w:p w14:paraId="7549A6D5" w14:textId="77777777" w:rsidR="00197ED4" w:rsidRPr="006678AF" w:rsidRDefault="00197ED4" w:rsidP="00A62351">
      <w:pPr>
        <w:widowControl w:val="0"/>
        <w:autoSpaceDE w:val="0"/>
        <w:jc w:val="both"/>
        <w:rPr>
          <w:rFonts w:asciiTheme="majorHAnsi" w:hAnsiTheme="majorHAnsi" w:cstheme="majorHAnsi"/>
          <w:b/>
          <w:bCs/>
          <w:sz w:val="20"/>
          <w:szCs w:val="20"/>
        </w:rPr>
      </w:pPr>
    </w:p>
    <w:p w14:paraId="35414661" w14:textId="472B8FDF" w:rsidR="006E75EA" w:rsidRDefault="004160B5" w:rsidP="00A62351">
      <w:pPr>
        <w:jc w:val="both"/>
        <w:rPr>
          <w:rFonts w:asciiTheme="majorHAnsi" w:hAnsiTheme="majorHAnsi" w:cstheme="majorHAnsi"/>
          <w:sz w:val="20"/>
          <w:szCs w:val="20"/>
        </w:rPr>
      </w:pPr>
      <w:r w:rsidRPr="006678AF">
        <w:rPr>
          <w:rFonts w:asciiTheme="majorHAnsi" w:hAnsiTheme="majorHAnsi" w:cstheme="majorHAnsi"/>
          <w:b/>
          <w:bCs/>
          <w:sz w:val="20"/>
          <w:szCs w:val="20"/>
        </w:rPr>
        <w:t>6</w:t>
      </w:r>
      <w:r w:rsidR="00197ED4" w:rsidRPr="006678AF">
        <w:rPr>
          <w:rFonts w:asciiTheme="majorHAnsi" w:hAnsiTheme="majorHAnsi" w:cstheme="majorHAnsi"/>
          <w:b/>
          <w:bCs/>
          <w:sz w:val="20"/>
          <w:szCs w:val="20"/>
        </w:rPr>
        <w:t>.  MARSTON MAGNA ACTION GROUP –</w:t>
      </w:r>
      <w:r w:rsidR="005C1CC1" w:rsidRPr="006678AF">
        <w:rPr>
          <w:rFonts w:asciiTheme="majorHAnsi" w:hAnsiTheme="majorHAnsi" w:cstheme="majorHAnsi"/>
          <w:sz w:val="20"/>
          <w:szCs w:val="20"/>
        </w:rPr>
        <w:t xml:space="preserve"> </w:t>
      </w:r>
      <w:r w:rsidR="004649E6">
        <w:rPr>
          <w:rFonts w:asciiTheme="majorHAnsi" w:hAnsiTheme="majorHAnsi" w:cstheme="majorHAnsi"/>
          <w:sz w:val="20"/>
          <w:szCs w:val="20"/>
        </w:rPr>
        <w:t xml:space="preserve">We have received confirmation that we have been awarded £1000 under the </w:t>
      </w:r>
      <w:r w:rsidR="004649E6" w:rsidRPr="006678AF">
        <w:rPr>
          <w:rFonts w:asciiTheme="majorHAnsi" w:hAnsiTheme="majorHAnsi" w:cstheme="majorHAnsi"/>
          <w:sz w:val="20"/>
          <w:szCs w:val="20"/>
        </w:rPr>
        <w:t>Community</w:t>
      </w:r>
      <w:r w:rsidR="00B16320" w:rsidRPr="006678AF">
        <w:rPr>
          <w:rFonts w:asciiTheme="majorHAnsi" w:hAnsiTheme="majorHAnsi" w:cstheme="majorHAnsi"/>
          <w:sz w:val="20"/>
          <w:szCs w:val="20"/>
        </w:rPr>
        <w:t xml:space="preserve"> </w:t>
      </w:r>
      <w:r w:rsidR="00553766" w:rsidRPr="006678AF">
        <w:rPr>
          <w:rFonts w:asciiTheme="majorHAnsi" w:hAnsiTheme="majorHAnsi" w:cstheme="majorHAnsi"/>
          <w:sz w:val="20"/>
          <w:szCs w:val="20"/>
        </w:rPr>
        <w:t xml:space="preserve">Grant </w:t>
      </w:r>
      <w:r w:rsidR="004649E6">
        <w:rPr>
          <w:rFonts w:asciiTheme="majorHAnsi" w:hAnsiTheme="majorHAnsi" w:cstheme="majorHAnsi"/>
          <w:sz w:val="20"/>
          <w:szCs w:val="20"/>
        </w:rPr>
        <w:t>Scheme</w:t>
      </w:r>
      <w:r w:rsidR="00B16320" w:rsidRPr="006678AF">
        <w:rPr>
          <w:rFonts w:asciiTheme="majorHAnsi" w:hAnsiTheme="majorHAnsi" w:cstheme="majorHAnsi"/>
          <w:sz w:val="20"/>
          <w:szCs w:val="20"/>
        </w:rPr>
        <w:t xml:space="preserve"> </w:t>
      </w:r>
      <w:r w:rsidR="00EC0DDF" w:rsidRPr="006678AF">
        <w:rPr>
          <w:rFonts w:asciiTheme="majorHAnsi" w:hAnsiTheme="majorHAnsi" w:cstheme="majorHAnsi"/>
          <w:sz w:val="20"/>
          <w:szCs w:val="20"/>
        </w:rPr>
        <w:t xml:space="preserve">to carry out work to improve the footpaths and styles in MM.  </w:t>
      </w:r>
      <w:r w:rsidR="004649E6">
        <w:rPr>
          <w:rFonts w:asciiTheme="majorHAnsi" w:hAnsiTheme="majorHAnsi" w:cstheme="majorHAnsi"/>
          <w:sz w:val="20"/>
          <w:szCs w:val="20"/>
        </w:rPr>
        <w:t>LG has completed and returned the required paperwork.  The money will only be released when we forward invoices for the total amount of the work (£2000) to SSDC along with photos of the completed work.</w:t>
      </w:r>
    </w:p>
    <w:p w14:paraId="127A552C" w14:textId="77777777" w:rsidR="006E75EA" w:rsidRPr="006678AF" w:rsidRDefault="006E75EA" w:rsidP="00A62351">
      <w:pPr>
        <w:jc w:val="both"/>
        <w:rPr>
          <w:rFonts w:asciiTheme="majorHAnsi" w:hAnsiTheme="majorHAnsi" w:cstheme="majorHAnsi"/>
          <w:color w:val="C0504D" w:themeColor="accent2"/>
          <w:sz w:val="20"/>
          <w:szCs w:val="20"/>
        </w:rPr>
      </w:pPr>
    </w:p>
    <w:p w14:paraId="7C354142" w14:textId="4D04C3B8" w:rsidR="006516AB" w:rsidRPr="006678AF" w:rsidRDefault="004160B5" w:rsidP="00A62351">
      <w:pPr>
        <w:jc w:val="both"/>
        <w:rPr>
          <w:rFonts w:asciiTheme="majorHAnsi" w:hAnsiTheme="majorHAnsi" w:cstheme="majorHAnsi"/>
          <w:sz w:val="20"/>
          <w:szCs w:val="20"/>
        </w:rPr>
      </w:pPr>
      <w:r w:rsidRPr="006678AF">
        <w:rPr>
          <w:rFonts w:asciiTheme="majorHAnsi" w:hAnsiTheme="majorHAnsi" w:cstheme="majorHAnsi"/>
          <w:b/>
          <w:bCs/>
          <w:sz w:val="20"/>
          <w:szCs w:val="20"/>
        </w:rPr>
        <w:t>7</w:t>
      </w:r>
      <w:r w:rsidR="002C26F8" w:rsidRPr="006678AF">
        <w:rPr>
          <w:rFonts w:asciiTheme="majorHAnsi" w:hAnsiTheme="majorHAnsi" w:cstheme="majorHAnsi"/>
          <w:b/>
          <w:bCs/>
          <w:sz w:val="20"/>
          <w:szCs w:val="20"/>
        </w:rPr>
        <w:t xml:space="preserve">. </w:t>
      </w:r>
      <w:r w:rsidR="00F27286" w:rsidRPr="006678AF">
        <w:rPr>
          <w:rFonts w:asciiTheme="majorHAnsi" w:hAnsiTheme="majorHAnsi" w:cstheme="majorHAnsi"/>
          <w:b/>
          <w:bCs/>
          <w:sz w:val="20"/>
          <w:szCs w:val="20"/>
        </w:rPr>
        <w:t xml:space="preserve">TRAFFIC </w:t>
      </w:r>
      <w:r w:rsidR="00D35512" w:rsidRPr="006678AF">
        <w:rPr>
          <w:rFonts w:asciiTheme="majorHAnsi" w:hAnsiTheme="majorHAnsi" w:cstheme="majorHAnsi"/>
          <w:b/>
          <w:bCs/>
          <w:sz w:val="20"/>
          <w:szCs w:val="20"/>
        </w:rPr>
        <w:t>ALLEVIATION /</w:t>
      </w:r>
      <w:r w:rsidR="005A35D0" w:rsidRPr="006678AF">
        <w:rPr>
          <w:rFonts w:asciiTheme="majorHAnsi" w:hAnsiTheme="majorHAnsi" w:cstheme="majorHAnsi"/>
          <w:b/>
          <w:bCs/>
          <w:sz w:val="20"/>
          <w:szCs w:val="20"/>
        </w:rPr>
        <w:t xml:space="preserve"> SPEEDWATCH / SID</w:t>
      </w:r>
      <w:r w:rsidR="00BA6B42" w:rsidRPr="006678AF">
        <w:rPr>
          <w:rFonts w:asciiTheme="majorHAnsi" w:hAnsiTheme="majorHAnsi" w:cstheme="majorHAnsi"/>
          <w:b/>
          <w:bCs/>
          <w:sz w:val="20"/>
          <w:szCs w:val="20"/>
        </w:rPr>
        <w:t xml:space="preserve"> </w:t>
      </w:r>
    </w:p>
    <w:p w14:paraId="3E13B0ED" w14:textId="4976F42C" w:rsidR="00EC0DDF" w:rsidRPr="006678AF" w:rsidRDefault="007E0D96" w:rsidP="00A62351">
      <w:pPr>
        <w:jc w:val="both"/>
        <w:rPr>
          <w:rFonts w:asciiTheme="majorHAnsi" w:hAnsiTheme="majorHAnsi" w:cstheme="majorHAnsi"/>
          <w:color w:val="000000"/>
          <w:sz w:val="20"/>
          <w:szCs w:val="20"/>
        </w:rPr>
      </w:pPr>
      <w:r w:rsidRPr="006678AF">
        <w:rPr>
          <w:rFonts w:asciiTheme="majorHAnsi" w:hAnsiTheme="majorHAnsi" w:cstheme="majorHAnsi"/>
          <w:sz w:val="20"/>
          <w:szCs w:val="20"/>
        </w:rPr>
        <w:t>The SID</w:t>
      </w:r>
      <w:r w:rsidR="00BA6B42" w:rsidRPr="006678AF">
        <w:rPr>
          <w:rFonts w:asciiTheme="majorHAnsi" w:hAnsiTheme="majorHAnsi" w:cstheme="majorHAnsi"/>
          <w:sz w:val="20"/>
          <w:szCs w:val="20"/>
        </w:rPr>
        <w:t xml:space="preserve"> </w:t>
      </w:r>
      <w:r w:rsidR="0021631B" w:rsidRPr="006678AF">
        <w:rPr>
          <w:rFonts w:asciiTheme="majorHAnsi" w:hAnsiTheme="majorHAnsi" w:cstheme="majorHAnsi"/>
          <w:sz w:val="20"/>
          <w:szCs w:val="20"/>
        </w:rPr>
        <w:t xml:space="preserve">has </w:t>
      </w:r>
      <w:r w:rsidRPr="006678AF">
        <w:rPr>
          <w:rFonts w:asciiTheme="majorHAnsi" w:hAnsiTheme="majorHAnsi" w:cstheme="majorHAnsi"/>
          <w:sz w:val="20"/>
          <w:szCs w:val="20"/>
        </w:rPr>
        <w:t xml:space="preserve">been </w:t>
      </w:r>
      <w:r w:rsidR="006678AF">
        <w:rPr>
          <w:rFonts w:asciiTheme="majorHAnsi" w:hAnsiTheme="majorHAnsi" w:cstheme="majorHAnsi"/>
          <w:sz w:val="20"/>
          <w:szCs w:val="20"/>
        </w:rPr>
        <w:t xml:space="preserve">received and is up and working.  LG </w:t>
      </w:r>
      <w:r w:rsidR="004649E6">
        <w:rPr>
          <w:rFonts w:asciiTheme="majorHAnsi" w:hAnsiTheme="majorHAnsi" w:cstheme="majorHAnsi"/>
          <w:sz w:val="20"/>
          <w:szCs w:val="20"/>
        </w:rPr>
        <w:t xml:space="preserve">has contacted the insurance </w:t>
      </w:r>
      <w:r w:rsidR="00115749">
        <w:rPr>
          <w:rFonts w:asciiTheme="majorHAnsi" w:hAnsiTheme="majorHAnsi" w:cstheme="majorHAnsi"/>
          <w:sz w:val="20"/>
          <w:szCs w:val="20"/>
        </w:rPr>
        <w:t xml:space="preserve">company; </w:t>
      </w:r>
      <w:r w:rsidR="004649E6">
        <w:rPr>
          <w:rFonts w:asciiTheme="majorHAnsi" w:hAnsiTheme="majorHAnsi" w:cstheme="majorHAnsi"/>
          <w:sz w:val="20"/>
          <w:szCs w:val="20"/>
        </w:rPr>
        <w:t xml:space="preserve">the SID is </w:t>
      </w:r>
      <w:r w:rsidR="00115749">
        <w:rPr>
          <w:rFonts w:asciiTheme="majorHAnsi" w:hAnsiTheme="majorHAnsi" w:cstheme="majorHAnsi"/>
          <w:sz w:val="20"/>
          <w:szCs w:val="20"/>
        </w:rPr>
        <w:t xml:space="preserve">now </w:t>
      </w:r>
      <w:r w:rsidR="004649E6">
        <w:rPr>
          <w:rFonts w:asciiTheme="majorHAnsi" w:hAnsiTheme="majorHAnsi" w:cstheme="majorHAnsi"/>
          <w:sz w:val="20"/>
          <w:szCs w:val="20"/>
        </w:rPr>
        <w:t>covered.</w:t>
      </w:r>
    </w:p>
    <w:p w14:paraId="5383942C" w14:textId="5701BC2A" w:rsidR="00EC0DDF" w:rsidRDefault="00EC0DDF" w:rsidP="00A62351">
      <w:pPr>
        <w:jc w:val="both"/>
        <w:rPr>
          <w:rFonts w:asciiTheme="majorHAnsi" w:hAnsiTheme="majorHAnsi" w:cstheme="majorHAnsi"/>
          <w:color w:val="000000"/>
          <w:sz w:val="20"/>
          <w:szCs w:val="20"/>
        </w:rPr>
      </w:pPr>
      <w:r w:rsidRPr="006678AF">
        <w:rPr>
          <w:rFonts w:asciiTheme="majorHAnsi" w:hAnsiTheme="majorHAnsi" w:cstheme="majorHAnsi"/>
          <w:color w:val="000000"/>
          <w:sz w:val="20"/>
          <w:szCs w:val="20"/>
        </w:rPr>
        <w:t xml:space="preserve">HB </w:t>
      </w:r>
      <w:r w:rsidR="00115749">
        <w:rPr>
          <w:rFonts w:asciiTheme="majorHAnsi" w:hAnsiTheme="majorHAnsi" w:cstheme="majorHAnsi"/>
          <w:color w:val="000000"/>
          <w:sz w:val="20"/>
          <w:szCs w:val="20"/>
        </w:rPr>
        <w:t>is still waiting to meet with Gary Warren to discuss other suitable sites for the SID to be located.  ML/LG to chase this.</w:t>
      </w:r>
    </w:p>
    <w:p w14:paraId="1AB8BFDB" w14:textId="77777777" w:rsidR="00901D0E" w:rsidRDefault="00901D0E" w:rsidP="00A62351">
      <w:pPr>
        <w:widowControl w:val="0"/>
        <w:tabs>
          <w:tab w:val="left" w:pos="540"/>
        </w:tabs>
        <w:autoSpaceDE w:val="0"/>
        <w:jc w:val="both"/>
        <w:rPr>
          <w:rFonts w:asciiTheme="majorHAnsi" w:hAnsiTheme="majorHAnsi" w:cstheme="majorHAnsi"/>
          <w:color w:val="000000"/>
          <w:sz w:val="20"/>
          <w:szCs w:val="20"/>
        </w:rPr>
      </w:pPr>
    </w:p>
    <w:p w14:paraId="7718D56F" w14:textId="34FE4C10" w:rsidR="00901D0E" w:rsidRPr="006678AF" w:rsidRDefault="00115749" w:rsidP="00A62351">
      <w:pPr>
        <w:widowControl w:val="0"/>
        <w:tabs>
          <w:tab w:val="left" w:pos="540"/>
        </w:tabs>
        <w:autoSpaceDE w:val="0"/>
        <w:jc w:val="both"/>
        <w:rPr>
          <w:rFonts w:asciiTheme="majorHAnsi" w:hAnsiTheme="majorHAnsi" w:cstheme="majorHAnsi"/>
          <w:b/>
          <w:bCs/>
          <w:sz w:val="20"/>
          <w:szCs w:val="20"/>
        </w:rPr>
      </w:pPr>
      <w:r>
        <w:rPr>
          <w:rFonts w:asciiTheme="majorHAnsi" w:hAnsiTheme="majorHAnsi" w:cstheme="majorHAnsi"/>
          <w:color w:val="000000"/>
          <w:sz w:val="20"/>
          <w:szCs w:val="20"/>
        </w:rPr>
        <w:t xml:space="preserve">HB has had a successful meeting to agree appropriate sites to carry out Speed Watch checks. There are sites in Camel Street, Little Marston Road and outside the Village Hall.  Rimpton Road was not deemed to be suitable currently.  Vehicles will be able to be recorded in both directions of travel.  The next stage is to get volunteers to come forward. </w:t>
      </w:r>
      <w:r w:rsidR="00901D0E">
        <w:rPr>
          <w:rFonts w:asciiTheme="majorHAnsi" w:hAnsiTheme="majorHAnsi" w:cstheme="majorHAnsi"/>
          <w:bCs/>
          <w:sz w:val="20"/>
          <w:szCs w:val="20"/>
        </w:rPr>
        <w:t>HB to put an item in the Parish News, asking for volunteers to come forward.</w:t>
      </w:r>
    </w:p>
    <w:p w14:paraId="25D9F0F9" w14:textId="77777777" w:rsidR="00901D0E" w:rsidRDefault="00901D0E" w:rsidP="00A62351">
      <w:pPr>
        <w:jc w:val="both"/>
        <w:rPr>
          <w:rFonts w:asciiTheme="majorHAnsi" w:hAnsiTheme="majorHAnsi" w:cstheme="majorHAnsi"/>
          <w:color w:val="000000"/>
          <w:sz w:val="20"/>
          <w:szCs w:val="20"/>
        </w:rPr>
      </w:pPr>
    </w:p>
    <w:p w14:paraId="62FEB521" w14:textId="1DDC41ED" w:rsidR="00115749" w:rsidRPr="006678AF" w:rsidRDefault="00115749" w:rsidP="00A62351">
      <w:pPr>
        <w:jc w:val="both"/>
        <w:rPr>
          <w:rFonts w:asciiTheme="majorHAnsi" w:hAnsiTheme="majorHAnsi" w:cstheme="majorHAnsi"/>
          <w:color w:val="000000"/>
          <w:sz w:val="20"/>
          <w:szCs w:val="20"/>
        </w:rPr>
      </w:pPr>
      <w:r>
        <w:rPr>
          <w:rFonts w:asciiTheme="majorHAnsi" w:hAnsiTheme="majorHAnsi" w:cstheme="majorHAnsi"/>
          <w:color w:val="000000"/>
          <w:sz w:val="20"/>
          <w:szCs w:val="20"/>
        </w:rPr>
        <w:t>HB has circulated the response he received to his letter regarding HGV’s and road re-surfacing through Marston Magna.</w:t>
      </w:r>
    </w:p>
    <w:p w14:paraId="6C8B38D2" w14:textId="77777777" w:rsidR="00D35512" w:rsidRPr="006678AF" w:rsidRDefault="00D35512" w:rsidP="00A62351">
      <w:pPr>
        <w:jc w:val="both"/>
        <w:rPr>
          <w:rFonts w:asciiTheme="majorHAnsi" w:hAnsiTheme="majorHAnsi" w:cstheme="majorHAnsi"/>
          <w:color w:val="000000"/>
          <w:sz w:val="20"/>
          <w:szCs w:val="20"/>
        </w:rPr>
      </w:pPr>
    </w:p>
    <w:p w14:paraId="1F1B5641" w14:textId="5EF26CDB" w:rsidR="00C40B31" w:rsidRPr="00F04160" w:rsidRDefault="00F27286" w:rsidP="00A62351">
      <w:pPr>
        <w:widowControl w:val="0"/>
        <w:autoSpaceDE w:val="0"/>
        <w:autoSpaceDN w:val="0"/>
        <w:adjustRightInd w:val="0"/>
        <w:spacing w:after="240"/>
        <w:jc w:val="both"/>
        <w:rPr>
          <w:rFonts w:asciiTheme="majorHAnsi" w:hAnsiTheme="majorHAnsi" w:cstheme="majorHAnsi"/>
          <w:color w:val="F79646" w:themeColor="accent6"/>
          <w:sz w:val="20"/>
          <w:szCs w:val="20"/>
        </w:rPr>
      </w:pPr>
      <w:r w:rsidRPr="006678AF">
        <w:rPr>
          <w:rFonts w:asciiTheme="majorHAnsi" w:hAnsiTheme="majorHAnsi" w:cstheme="majorHAnsi"/>
          <w:b/>
          <w:bCs/>
          <w:sz w:val="20"/>
          <w:szCs w:val="20"/>
        </w:rPr>
        <w:t xml:space="preserve">8. </w:t>
      </w:r>
      <w:r w:rsidR="001B70D7" w:rsidRPr="006678AF">
        <w:rPr>
          <w:rFonts w:asciiTheme="majorHAnsi" w:hAnsiTheme="majorHAnsi" w:cstheme="majorHAnsi"/>
          <w:b/>
          <w:bCs/>
          <w:sz w:val="20"/>
          <w:szCs w:val="20"/>
        </w:rPr>
        <w:t xml:space="preserve">PLAY PARK </w:t>
      </w:r>
      <w:r w:rsidR="00B07874" w:rsidRPr="006678AF">
        <w:rPr>
          <w:rFonts w:asciiTheme="majorHAnsi" w:hAnsiTheme="majorHAnsi" w:cstheme="majorHAnsi"/>
          <w:b/>
          <w:bCs/>
          <w:sz w:val="20"/>
          <w:szCs w:val="20"/>
        </w:rPr>
        <w:t>–</w:t>
      </w:r>
      <w:r w:rsidR="00901D0E">
        <w:rPr>
          <w:rFonts w:asciiTheme="majorHAnsi" w:hAnsiTheme="majorHAnsi" w:cstheme="majorHAnsi"/>
          <w:b/>
          <w:bCs/>
          <w:sz w:val="20"/>
          <w:szCs w:val="20"/>
        </w:rPr>
        <w:t xml:space="preserve"> </w:t>
      </w:r>
      <w:r w:rsidR="00115749" w:rsidRPr="00901D0E">
        <w:rPr>
          <w:rFonts w:asciiTheme="majorHAnsi" w:hAnsiTheme="majorHAnsi" w:cstheme="majorHAnsi"/>
          <w:sz w:val="20"/>
          <w:szCs w:val="20"/>
        </w:rPr>
        <w:t>PG has sought</w:t>
      </w:r>
      <w:r w:rsidR="00115749">
        <w:rPr>
          <w:rFonts w:asciiTheme="majorHAnsi" w:hAnsiTheme="majorHAnsi" w:cstheme="majorHAnsi"/>
          <w:b/>
          <w:bCs/>
          <w:sz w:val="20"/>
          <w:szCs w:val="20"/>
        </w:rPr>
        <w:t xml:space="preserve"> </w:t>
      </w:r>
      <w:r w:rsidR="00115749" w:rsidRPr="00115749">
        <w:rPr>
          <w:rFonts w:asciiTheme="majorHAnsi" w:hAnsiTheme="majorHAnsi" w:cstheme="majorHAnsi"/>
          <w:color w:val="000000" w:themeColor="text1"/>
          <w:sz w:val="20"/>
          <w:szCs w:val="20"/>
        </w:rPr>
        <w:t xml:space="preserve">Further </w:t>
      </w:r>
      <w:r w:rsidR="001508FF" w:rsidRPr="00115749">
        <w:rPr>
          <w:rFonts w:asciiTheme="majorHAnsi" w:hAnsiTheme="majorHAnsi" w:cstheme="majorHAnsi"/>
          <w:color w:val="000000" w:themeColor="text1"/>
          <w:sz w:val="20"/>
          <w:szCs w:val="20"/>
        </w:rPr>
        <w:t xml:space="preserve">Advice on how to check the underside of the Skate park metal work.  The surface </w:t>
      </w:r>
      <w:r w:rsidR="00115749" w:rsidRPr="00115749">
        <w:rPr>
          <w:rFonts w:asciiTheme="majorHAnsi" w:hAnsiTheme="majorHAnsi" w:cstheme="majorHAnsi"/>
          <w:color w:val="000000" w:themeColor="text1"/>
          <w:sz w:val="20"/>
          <w:szCs w:val="20"/>
        </w:rPr>
        <w:t xml:space="preserve">will </w:t>
      </w:r>
      <w:r w:rsidR="001508FF" w:rsidRPr="00115749">
        <w:rPr>
          <w:rFonts w:asciiTheme="majorHAnsi" w:hAnsiTheme="majorHAnsi" w:cstheme="majorHAnsi"/>
          <w:color w:val="000000" w:themeColor="text1"/>
          <w:sz w:val="20"/>
          <w:szCs w:val="20"/>
        </w:rPr>
        <w:t xml:space="preserve">need to be re-painted in the </w:t>
      </w:r>
      <w:r w:rsidR="00115749" w:rsidRPr="00115749">
        <w:rPr>
          <w:rFonts w:asciiTheme="majorHAnsi" w:hAnsiTheme="majorHAnsi" w:cstheme="majorHAnsi"/>
          <w:color w:val="000000" w:themeColor="text1"/>
          <w:sz w:val="20"/>
          <w:szCs w:val="20"/>
        </w:rPr>
        <w:t>spring.</w:t>
      </w:r>
      <w:r w:rsidR="001508FF" w:rsidRPr="00115749">
        <w:rPr>
          <w:rFonts w:asciiTheme="majorHAnsi" w:hAnsiTheme="majorHAnsi" w:cstheme="majorHAnsi"/>
          <w:color w:val="000000" w:themeColor="text1"/>
          <w:sz w:val="20"/>
          <w:szCs w:val="20"/>
        </w:rPr>
        <w:t xml:space="preserve">  </w:t>
      </w:r>
      <w:r w:rsidR="00115749">
        <w:rPr>
          <w:rFonts w:asciiTheme="majorHAnsi" w:hAnsiTheme="majorHAnsi" w:cstheme="majorHAnsi"/>
          <w:color w:val="000000" w:themeColor="text1"/>
          <w:sz w:val="20"/>
          <w:szCs w:val="20"/>
        </w:rPr>
        <w:t>HB will assist PG with a camera investigation. The paint will cost around £100.</w:t>
      </w:r>
    </w:p>
    <w:p w14:paraId="1ADBB3BD" w14:textId="52833D4F" w:rsidR="00113052" w:rsidRPr="00113052" w:rsidRDefault="001508FF" w:rsidP="00A62351">
      <w:pPr>
        <w:widowControl w:val="0"/>
        <w:autoSpaceDE w:val="0"/>
        <w:autoSpaceDN w:val="0"/>
        <w:adjustRightInd w:val="0"/>
        <w:spacing w:after="240"/>
        <w:jc w:val="both"/>
        <w:rPr>
          <w:rFonts w:asciiTheme="majorHAnsi" w:hAnsiTheme="majorHAnsi" w:cstheme="majorHAnsi"/>
          <w:color w:val="FF0000"/>
          <w:sz w:val="20"/>
          <w:szCs w:val="20"/>
        </w:rPr>
      </w:pPr>
      <w:r>
        <w:rPr>
          <w:rFonts w:asciiTheme="majorHAnsi" w:hAnsiTheme="majorHAnsi" w:cstheme="majorHAnsi"/>
          <w:sz w:val="20"/>
          <w:szCs w:val="20"/>
        </w:rPr>
        <w:t xml:space="preserve">LG </w:t>
      </w:r>
      <w:r w:rsidR="00F04160">
        <w:rPr>
          <w:rFonts w:asciiTheme="majorHAnsi" w:hAnsiTheme="majorHAnsi" w:cstheme="majorHAnsi"/>
          <w:sz w:val="20"/>
          <w:szCs w:val="20"/>
        </w:rPr>
        <w:t xml:space="preserve">is </w:t>
      </w:r>
      <w:r>
        <w:rPr>
          <w:rFonts w:asciiTheme="majorHAnsi" w:hAnsiTheme="majorHAnsi" w:cstheme="majorHAnsi"/>
          <w:sz w:val="20"/>
          <w:szCs w:val="20"/>
        </w:rPr>
        <w:t>chas</w:t>
      </w:r>
      <w:r w:rsidR="00F04160">
        <w:rPr>
          <w:rFonts w:asciiTheme="majorHAnsi" w:hAnsiTheme="majorHAnsi" w:cstheme="majorHAnsi"/>
          <w:sz w:val="20"/>
          <w:szCs w:val="20"/>
        </w:rPr>
        <w:t>ing</w:t>
      </w:r>
      <w:r>
        <w:rPr>
          <w:rFonts w:asciiTheme="majorHAnsi" w:hAnsiTheme="majorHAnsi" w:cstheme="majorHAnsi"/>
          <w:sz w:val="20"/>
          <w:szCs w:val="20"/>
        </w:rPr>
        <w:t xml:space="preserve"> SSDC </w:t>
      </w:r>
      <w:r w:rsidR="00F04160">
        <w:rPr>
          <w:rFonts w:asciiTheme="majorHAnsi" w:hAnsiTheme="majorHAnsi" w:cstheme="majorHAnsi"/>
          <w:sz w:val="20"/>
          <w:szCs w:val="20"/>
        </w:rPr>
        <w:t xml:space="preserve">regularly </w:t>
      </w:r>
      <w:r>
        <w:rPr>
          <w:rFonts w:asciiTheme="majorHAnsi" w:hAnsiTheme="majorHAnsi" w:cstheme="majorHAnsi"/>
          <w:sz w:val="20"/>
          <w:szCs w:val="20"/>
        </w:rPr>
        <w:t xml:space="preserve">for action on the gate. </w:t>
      </w:r>
      <w:r w:rsidR="00F04160" w:rsidRPr="00F04160">
        <w:rPr>
          <w:rFonts w:ascii="Calibri" w:hAnsi="Calibri"/>
          <w:color w:val="000000" w:themeColor="text1"/>
          <w:sz w:val="20"/>
          <w:szCs w:val="20"/>
        </w:rPr>
        <w:t>They have confirmed that they only own half of the footpath and the remaining part is unregistered. SSDC have let Somerset County Council know that the gate is broken, and it is part of the Public Footpath Y15/3.  SSDC has asked their team at Lufton to inspect and quote for repairs to the fencing.</w:t>
      </w:r>
      <w:r w:rsidR="00113052">
        <w:rPr>
          <w:rFonts w:ascii="Calibri" w:hAnsi="Calibri"/>
          <w:color w:val="000000" w:themeColor="text1"/>
          <w:sz w:val="20"/>
          <w:szCs w:val="20"/>
        </w:rPr>
        <w:t xml:space="preserve"> </w:t>
      </w:r>
      <w:r w:rsidR="00113052">
        <w:rPr>
          <w:rFonts w:asciiTheme="majorHAnsi" w:hAnsiTheme="majorHAnsi" w:cstheme="majorHAnsi"/>
          <w:color w:val="FF0000"/>
          <w:sz w:val="20"/>
          <w:szCs w:val="20"/>
        </w:rPr>
        <w:t xml:space="preserve"> </w:t>
      </w:r>
    </w:p>
    <w:p w14:paraId="39182B37" w14:textId="4BF90464" w:rsidR="00113052" w:rsidRPr="00113052" w:rsidRDefault="001508FF" w:rsidP="00A62351">
      <w:pPr>
        <w:widowControl w:val="0"/>
        <w:autoSpaceDE w:val="0"/>
        <w:autoSpaceDN w:val="0"/>
        <w:adjustRightInd w:val="0"/>
        <w:spacing w:after="240"/>
        <w:jc w:val="both"/>
        <w:rPr>
          <w:rFonts w:asciiTheme="majorHAnsi" w:hAnsiTheme="majorHAnsi" w:cstheme="majorHAnsi"/>
          <w:sz w:val="20"/>
          <w:szCs w:val="20"/>
        </w:rPr>
      </w:pPr>
      <w:r>
        <w:rPr>
          <w:rFonts w:asciiTheme="majorHAnsi" w:hAnsiTheme="majorHAnsi" w:cstheme="majorHAnsi"/>
          <w:sz w:val="20"/>
          <w:szCs w:val="20"/>
        </w:rPr>
        <w:t xml:space="preserve">PG is also responsible for checking the </w:t>
      </w:r>
      <w:r w:rsidR="00155564">
        <w:rPr>
          <w:rFonts w:asciiTheme="majorHAnsi" w:hAnsiTheme="majorHAnsi" w:cstheme="majorHAnsi"/>
          <w:sz w:val="20"/>
          <w:szCs w:val="20"/>
        </w:rPr>
        <w:t>Defibrillator</w:t>
      </w:r>
      <w:r>
        <w:rPr>
          <w:rFonts w:asciiTheme="majorHAnsi" w:hAnsiTheme="majorHAnsi" w:cstheme="majorHAnsi"/>
          <w:sz w:val="20"/>
          <w:szCs w:val="20"/>
        </w:rPr>
        <w:t xml:space="preserve">.  </w:t>
      </w:r>
      <w:r w:rsidR="00F04160">
        <w:rPr>
          <w:rFonts w:asciiTheme="majorHAnsi" w:hAnsiTheme="majorHAnsi" w:cstheme="majorHAnsi"/>
          <w:sz w:val="20"/>
          <w:szCs w:val="20"/>
        </w:rPr>
        <w:t>T</w:t>
      </w:r>
      <w:r>
        <w:rPr>
          <w:rFonts w:asciiTheme="majorHAnsi" w:hAnsiTheme="majorHAnsi" w:cstheme="majorHAnsi"/>
          <w:sz w:val="20"/>
          <w:szCs w:val="20"/>
        </w:rPr>
        <w:t xml:space="preserve">he pads </w:t>
      </w:r>
      <w:r w:rsidR="00F04160">
        <w:rPr>
          <w:rFonts w:asciiTheme="majorHAnsi" w:hAnsiTheme="majorHAnsi" w:cstheme="majorHAnsi"/>
          <w:sz w:val="20"/>
          <w:szCs w:val="20"/>
        </w:rPr>
        <w:t xml:space="preserve">have been </w:t>
      </w:r>
      <w:r>
        <w:rPr>
          <w:rFonts w:asciiTheme="majorHAnsi" w:hAnsiTheme="majorHAnsi" w:cstheme="majorHAnsi"/>
          <w:sz w:val="20"/>
          <w:szCs w:val="20"/>
        </w:rPr>
        <w:t>replac</w:t>
      </w:r>
      <w:r w:rsidR="00F04160">
        <w:rPr>
          <w:rFonts w:asciiTheme="majorHAnsi" w:hAnsiTheme="majorHAnsi" w:cstheme="majorHAnsi"/>
          <w:sz w:val="20"/>
          <w:szCs w:val="20"/>
        </w:rPr>
        <w:t xml:space="preserve">ed </w:t>
      </w:r>
      <w:r>
        <w:rPr>
          <w:rFonts w:asciiTheme="majorHAnsi" w:hAnsiTheme="majorHAnsi" w:cstheme="majorHAnsi"/>
          <w:sz w:val="20"/>
          <w:szCs w:val="20"/>
        </w:rPr>
        <w:t>as they only have a two</w:t>
      </w:r>
      <w:r w:rsidR="00155564">
        <w:rPr>
          <w:rFonts w:asciiTheme="majorHAnsi" w:hAnsiTheme="majorHAnsi" w:cstheme="majorHAnsi"/>
          <w:sz w:val="20"/>
          <w:szCs w:val="20"/>
        </w:rPr>
        <w:t>-</w:t>
      </w:r>
      <w:r>
        <w:rPr>
          <w:rFonts w:asciiTheme="majorHAnsi" w:hAnsiTheme="majorHAnsi" w:cstheme="majorHAnsi"/>
          <w:sz w:val="20"/>
          <w:szCs w:val="20"/>
        </w:rPr>
        <w:t xml:space="preserve"> year life.  </w:t>
      </w:r>
      <w:r w:rsidR="00155564">
        <w:rPr>
          <w:rFonts w:asciiTheme="majorHAnsi" w:hAnsiTheme="majorHAnsi" w:cstheme="majorHAnsi"/>
          <w:sz w:val="20"/>
          <w:szCs w:val="20"/>
        </w:rPr>
        <w:t xml:space="preserve">The battery need replacing after five years, so we </w:t>
      </w:r>
      <w:r w:rsidR="00F04160">
        <w:rPr>
          <w:rFonts w:asciiTheme="majorHAnsi" w:hAnsiTheme="majorHAnsi" w:cstheme="majorHAnsi"/>
          <w:sz w:val="20"/>
          <w:szCs w:val="20"/>
        </w:rPr>
        <w:t>have</w:t>
      </w:r>
      <w:r w:rsidR="00155564">
        <w:rPr>
          <w:rFonts w:asciiTheme="majorHAnsi" w:hAnsiTheme="majorHAnsi" w:cstheme="majorHAnsi"/>
          <w:sz w:val="20"/>
          <w:szCs w:val="20"/>
        </w:rPr>
        <w:t xml:space="preserve"> budget</w:t>
      </w:r>
      <w:r w:rsidR="00F04160">
        <w:rPr>
          <w:rFonts w:asciiTheme="majorHAnsi" w:hAnsiTheme="majorHAnsi" w:cstheme="majorHAnsi"/>
          <w:sz w:val="20"/>
          <w:szCs w:val="20"/>
        </w:rPr>
        <w:t>ed</w:t>
      </w:r>
      <w:r w:rsidR="00155564">
        <w:rPr>
          <w:rFonts w:asciiTheme="majorHAnsi" w:hAnsiTheme="majorHAnsi" w:cstheme="majorHAnsi"/>
          <w:sz w:val="20"/>
          <w:szCs w:val="20"/>
        </w:rPr>
        <w:t xml:space="preserve"> for this next year (£160).</w:t>
      </w:r>
    </w:p>
    <w:p w14:paraId="400C7517" w14:textId="457D3B2F" w:rsidR="00A57C6B" w:rsidRPr="006678AF" w:rsidRDefault="0035432D" w:rsidP="00A62351">
      <w:pPr>
        <w:pStyle w:val="NormalWeb"/>
        <w:jc w:val="both"/>
        <w:rPr>
          <w:rFonts w:asciiTheme="majorHAnsi" w:hAnsiTheme="majorHAnsi" w:cstheme="majorHAnsi"/>
        </w:rPr>
      </w:pPr>
      <w:r w:rsidRPr="006678AF">
        <w:rPr>
          <w:rFonts w:asciiTheme="majorHAnsi" w:hAnsiTheme="majorHAnsi" w:cstheme="majorHAnsi"/>
          <w:b/>
          <w:bCs/>
        </w:rPr>
        <w:t xml:space="preserve">9. </w:t>
      </w:r>
      <w:r w:rsidR="00F27286" w:rsidRPr="006678AF">
        <w:rPr>
          <w:rFonts w:asciiTheme="majorHAnsi" w:hAnsiTheme="majorHAnsi" w:cstheme="majorHAnsi"/>
          <w:b/>
          <w:bCs/>
        </w:rPr>
        <w:t>VILLAGE HALL</w:t>
      </w:r>
      <w:r w:rsidR="007E3EBA" w:rsidRPr="006678AF">
        <w:rPr>
          <w:rFonts w:asciiTheme="majorHAnsi" w:hAnsiTheme="majorHAnsi" w:cstheme="majorHAnsi"/>
          <w:b/>
          <w:bCs/>
        </w:rPr>
        <w:t xml:space="preserve"> </w:t>
      </w:r>
      <w:r w:rsidR="00532322" w:rsidRPr="006678AF">
        <w:rPr>
          <w:rFonts w:asciiTheme="majorHAnsi" w:hAnsiTheme="majorHAnsi" w:cstheme="majorHAnsi"/>
          <w:b/>
          <w:bCs/>
        </w:rPr>
        <w:t>–</w:t>
      </w:r>
      <w:r w:rsidR="003A0B0C" w:rsidRPr="006678AF">
        <w:rPr>
          <w:rFonts w:asciiTheme="majorHAnsi" w:hAnsiTheme="majorHAnsi" w:cstheme="majorHAnsi"/>
        </w:rPr>
        <w:t xml:space="preserve"> </w:t>
      </w:r>
      <w:r w:rsidR="00115749">
        <w:rPr>
          <w:rFonts w:asciiTheme="majorHAnsi" w:hAnsiTheme="majorHAnsi" w:cstheme="majorHAnsi"/>
        </w:rPr>
        <w:t xml:space="preserve">There is nothing new to report.  </w:t>
      </w:r>
      <w:r w:rsidR="00901D0E">
        <w:rPr>
          <w:rFonts w:asciiTheme="majorHAnsi" w:hAnsiTheme="majorHAnsi" w:cstheme="majorHAnsi"/>
        </w:rPr>
        <w:t>Their AGM will take place in January.</w:t>
      </w:r>
    </w:p>
    <w:p w14:paraId="763A7E6A" w14:textId="6EFED068" w:rsidR="00115749" w:rsidRPr="00115749" w:rsidRDefault="002C26F8" w:rsidP="00A62351">
      <w:pPr>
        <w:jc w:val="both"/>
        <w:rPr>
          <w:rFonts w:asciiTheme="majorHAnsi" w:hAnsiTheme="majorHAnsi"/>
          <w:sz w:val="20"/>
          <w:szCs w:val="20"/>
        </w:rPr>
      </w:pPr>
      <w:r w:rsidRPr="006678AF">
        <w:rPr>
          <w:rFonts w:asciiTheme="majorHAnsi" w:hAnsiTheme="majorHAnsi" w:cstheme="majorHAnsi"/>
          <w:b/>
          <w:bCs/>
          <w:sz w:val="20"/>
          <w:szCs w:val="20"/>
        </w:rPr>
        <w:t>1</w:t>
      </w:r>
      <w:r w:rsidR="00F27286" w:rsidRPr="006678AF">
        <w:rPr>
          <w:rFonts w:asciiTheme="majorHAnsi" w:hAnsiTheme="majorHAnsi" w:cstheme="majorHAnsi"/>
          <w:b/>
          <w:bCs/>
          <w:sz w:val="20"/>
          <w:szCs w:val="20"/>
        </w:rPr>
        <w:t>0</w:t>
      </w:r>
      <w:r w:rsidRPr="006678AF">
        <w:rPr>
          <w:rFonts w:asciiTheme="majorHAnsi" w:hAnsiTheme="majorHAnsi" w:cstheme="majorHAnsi"/>
          <w:b/>
          <w:bCs/>
          <w:sz w:val="20"/>
          <w:szCs w:val="20"/>
        </w:rPr>
        <w:t xml:space="preserve">.  </w:t>
      </w:r>
      <w:r w:rsidR="008B5D33" w:rsidRPr="006678AF">
        <w:rPr>
          <w:rFonts w:asciiTheme="majorHAnsi" w:hAnsiTheme="majorHAnsi" w:cstheme="majorHAnsi"/>
          <w:b/>
          <w:bCs/>
          <w:sz w:val="20"/>
          <w:szCs w:val="20"/>
        </w:rPr>
        <w:t xml:space="preserve">FOOTPATHS AND RIGHTS OF WAY </w:t>
      </w:r>
      <w:r w:rsidR="00D35512" w:rsidRPr="006678AF">
        <w:rPr>
          <w:rFonts w:asciiTheme="majorHAnsi" w:hAnsiTheme="majorHAnsi" w:cstheme="majorHAnsi"/>
          <w:b/>
          <w:bCs/>
          <w:sz w:val="20"/>
          <w:szCs w:val="20"/>
        </w:rPr>
        <w:t>–</w:t>
      </w:r>
      <w:r w:rsidR="00C23C91">
        <w:rPr>
          <w:rFonts w:asciiTheme="majorHAnsi" w:hAnsiTheme="majorHAnsi" w:cstheme="majorHAnsi"/>
          <w:sz w:val="20"/>
          <w:szCs w:val="20"/>
        </w:rPr>
        <w:t xml:space="preserve"> </w:t>
      </w:r>
      <w:r w:rsidR="00115749" w:rsidRPr="00115749">
        <w:rPr>
          <w:rFonts w:asciiTheme="majorHAnsi" w:hAnsiTheme="majorHAnsi" w:cstheme="majorHAnsi"/>
          <w:color w:val="000000" w:themeColor="text1"/>
          <w:sz w:val="20"/>
          <w:szCs w:val="20"/>
        </w:rPr>
        <w:t>The</w:t>
      </w:r>
      <w:r w:rsidR="00383F24" w:rsidRPr="00115749">
        <w:rPr>
          <w:rFonts w:asciiTheme="majorHAnsi" w:hAnsiTheme="majorHAnsi" w:cstheme="majorHAnsi"/>
          <w:color w:val="000000" w:themeColor="text1"/>
          <w:sz w:val="20"/>
          <w:szCs w:val="20"/>
        </w:rPr>
        <w:t xml:space="preserve"> SSDC grant </w:t>
      </w:r>
      <w:r w:rsidR="00115749" w:rsidRPr="00115749">
        <w:rPr>
          <w:rFonts w:asciiTheme="majorHAnsi" w:hAnsiTheme="majorHAnsi" w:cstheme="majorHAnsi"/>
          <w:color w:val="000000" w:themeColor="text1"/>
          <w:sz w:val="20"/>
          <w:szCs w:val="20"/>
        </w:rPr>
        <w:t>has been</w:t>
      </w:r>
      <w:r w:rsidR="00383F24" w:rsidRPr="00115749">
        <w:rPr>
          <w:rFonts w:asciiTheme="majorHAnsi" w:hAnsiTheme="majorHAnsi" w:cstheme="majorHAnsi"/>
          <w:color w:val="000000" w:themeColor="text1"/>
          <w:sz w:val="20"/>
          <w:szCs w:val="20"/>
        </w:rPr>
        <w:t xml:space="preserve"> successful, RK will organise the repair of styles along the village footpaths</w:t>
      </w:r>
      <w:r w:rsidR="00115749" w:rsidRPr="00115749">
        <w:rPr>
          <w:rFonts w:asciiTheme="majorHAnsi" w:hAnsiTheme="majorHAnsi" w:cstheme="majorHAnsi"/>
          <w:color w:val="000000" w:themeColor="text1"/>
          <w:sz w:val="20"/>
          <w:szCs w:val="20"/>
        </w:rPr>
        <w:t>, but needs somewhere to store the wood, whilst this takes place</w:t>
      </w:r>
      <w:r w:rsidR="00383F24" w:rsidRPr="00115749">
        <w:rPr>
          <w:rFonts w:asciiTheme="majorHAnsi" w:hAnsiTheme="majorHAnsi" w:cstheme="majorHAnsi"/>
          <w:color w:val="000000" w:themeColor="text1"/>
          <w:sz w:val="20"/>
          <w:szCs w:val="20"/>
        </w:rPr>
        <w:t xml:space="preserve">.  </w:t>
      </w:r>
      <w:r w:rsidR="00115749">
        <w:rPr>
          <w:rFonts w:asciiTheme="majorHAnsi" w:hAnsiTheme="majorHAnsi" w:cstheme="majorHAnsi"/>
          <w:color w:val="000000" w:themeColor="text1"/>
          <w:sz w:val="20"/>
          <w:szCs w:val="20"/>
        </w:rPr>
        <w:t xml:space="preserve">RK expressed his despair at the response from SSDC when he has asked for help in enforcing the repairs to styles that landowners have a legal responsibility to carry out.  SSDC are not willing to take any action on this as well as footpaths that have been completely </w:t>
      </w:r>
      <w:r w:rsidR="00115749">
        <w:rPr>
          <w:rFonts w:asciiTheme="majorHAnsi" w:hAnsiTheme="majorHAnsi" w:cstheme="majorHAnsi"/>
          <w:color w:val="000000" w:themeColor="text1"/>
          <w:sz w:val="20"/>
          <w:szCs w:val="20"/>
        </w:rPr>
        <w:lastRenderedPageBreak/>
        <w:t xml:space="preserve">blocked (Thorney Lane and Portway Farm).  ML agreed to speak to the footpaths officer to see if there was any support that could be given.  RK advised us that he would be resigning from the position of </w:t>
      </w:r>
      <w:r w:rsidR="00115749" w:rsidRPr="00115749">
        <w:rPr>
          <w:rFonts w:asciiTheme="majorHAnsi" w:hAnsiTheme="majorHAnsi"/>
          <w:color w:val="000000"/>
          <w:sz w:val="20"/>
          <w:szCs w:val="20"/>
        </w:rPr>
        <w:t>Rights of Way Volunteer Officer</w:t>
      </w:r>
      <w:r w:rsidR="00115749">
        <w:rPr>
          <w:rFonts w:asciiTheme="majorHAnsi" w:hAnsiTheme="majorHAnsi"/>
          <w:color w:val="000000"/>
          <w:sz w:val="20"/>
          <w:szCs w:val="20"/>
        </w:rPr>
        <w:t xml:space="preserve"> for Marston Magna.</w:t>
      </w:r>
    </w:p>
    <w:p w14:paraId="6BD81519" w14:textId="5BAE42B0" w:rsidR="00D94472" w:rsidRPr="006678AF" w:rsidRDefault="00D94472" w:rsidP="00A62351">
      <w:pPr>
        <w:widowControl w:val="0"/>
        <w:autoSpaceDE w:val="0"/>
        <w:jc w:val="both"/>
        <w:rPr>
          <w:rFonts w:asciiTheme="majorHAnsi" w:hAnsiTheme="majorHAnsi" w:cstheme="majorHAnsi"/>
          <w:bCs/>
          <w:sz w:val="20"/>
          <w:szCs w:val="20"/>
        </w:rPr>
      </w:pPr>
    </w:p>
    <w:p w14:paraId="03AA381F" w14:textId="0CA4117E" w:rsidR="00865995" w:rsidRPr="008E641D" w:rsidRDefault="00D94472" w:rsidP="00A62351">
      <w:pPr>
        <w:jc w:val="both"/>
        <w:rPr>
          <w:rFonts w:asciiTheme="majorHAnsi" w:hAnsiTheme="majorHAnsi" w:cstheme="majorHAnsi"/>
          <w:bCs/>
          <w:color w:val="000000" w:themeColor="text1"/>
          <w:sz w:val="20"/>
          <w:szCs w:val="20"/>
        </w:rPr>
      </w:pPr>
      <w:r w:rsidRPr="006678AF">
        <w:rPr>
          <w:rFonts w:asciiTheme="majorHAnsi" w:hAnsiTheme="majorHAnsi" w:cstheme="majorHAnsi"/>
          <w:b/>
          <w:sz w:val="20"/>
          <w:szCs w:val="20"/>
        </w:rPr>
        <w:t>11</w:t>
      </w:r>
      <w:r w:rsidR="00A57C6B" w:rsidRPr="006678AF">
        <w:rPr>
          <w:rFonts w:asciiTheme="majorHAnsi" w:hAnsiTheme="majorHAnsi" w:cstheme="majorHAnsi"/>
          <w:b/>
          <w:sz w:val="20"/>
          <w:szCs w:val="20"/>
        </w:rPr>
        <w:t>.</w:t>
      </w:r>
      <w:r w:rsidR="002E16CC" w:rsidRPr="006678AF">
        <w:rPr>
          <w:rFonts w:asciiTheme="majorHAnsi" w:hAnsiTheme="majorHAnsi" w:cstheme="majorHAnsi"/>
          <w:b/>
          <w:sz w:val="20"/>
          <w:szCs w:val="20"/>
        </w:rPr>
        <w:t xml:space="preserve"> FLOOD</w:t>
      </w:r>
      <w:r w:rsidR="00586207" w:rsidRPr="006678AF">
        <w:rPr>
          <w:rFonts w:asciiTheme="majorHAnsi" w:hAnsiTheme="majorHAnsi" w:cstheme="majorHAnsi"/>
          <w:b/>
          <w:sz w:val="20"/>
          <w:szCs w:val="20"/>
        </w:rPr>
        <w:t xml:space="preserve"> ALLEVIATION</w:t>
      </w:r>
      <w:r w:rsidR="002E16CC" w:rsidRPr="006678AF">
        <w:rPr>
          <w:rFonts w:asciiTheme="majorHAnsi" w:hAnsiTheme="majorHAnsi" w:cstheme="majorHAnsi"/>
          <w:b/>
          <w:sz w:val="20"/>
          <w:szCs w:val="20"/>
        </w:rPr>
        <w:t xml:space="preserve">: </w:t>
      </w:r>
      <w:r w:rsidR="00115749" w:rsidRPr="00115749">
        <w:rPr>
          <w:rFonts w:asciiTheme="majorHAnsi" w:hAnsiTheme="majorHAnsi" w:cstheme="majorHAnsi"/>
          <w:bCs/>
          <w:color w:val="000000" w:themeColor="text1"/>
          <w:sz w:val="20"/>
          <w:szCs w:val="20"/>
        </w:rPr>
        <w:t>A number of drains and gullies have been cleared</w:t>
      </w:r>
      <w:r w:rsidR="008E641D">
        <w:rPr>
          <w:rFonts w:asciiTheme="majorHAnsi" w:hAnsiTheme="majorHAnsi" w:cstheme="majorHAnsi"/>
          <w:bCs/>
          <w:color w:val="000000" w:themeColor="text1"/>
          <w:sz w:val="20"/>
          <w:szCs w:val="20"/>
        </w:rPr>
        <w:t>.</w:t>
      </w:r>
      <w:r w:rsidR="00113052">
        <w:rPr>
          <w:rFonts w:asciiTheme="majorHAnsi" w:hAnsiTheme="majorHAnsi" w:cstheme="majorHAnsi"/>
          <w:bCs/>
          <w:color w:val="000000" w:themeColor="text1"/>
          <w:sz w:val="20"/>
          <w:szCs w:val="20"/>
        </w:rPr>
        <w:t xml:space="preserve"> </w:t>
      </w:r>
      <w:r w:rsidR="00113052" w:rsidRPr="008E641D">
        <w:rPr>
          <w:rFonts w:asciiTheme="majorHAnsi" w:hAnsiTheme="majorHAnsi" w:cstheme="majorHAnsi"/>
          <w:bCs/>
          <w:color w:val="000000" w:themeColor="text1"/>
          <w:sz w:val="20"/>
          <w:szCs w:val="20"/>
        </w:rPr>
        <w:t xml:space="preserve">LH observed that several </w:t>
      </w:r>
      <w:proofErr w:type="spellStart"/>
      <w:r w:rsidR="00113052" w:rsidRPr="008E641D">
        <w:rPr>
          <w:rFonts w:asciiTheme="majorHAnsi" w:hAnsiTheme="majorHAnsi" w:cstheme="majorHAnsi"/>
          <w:bCs/>
          <w:color w:val="000000" w:themeColor="text1"/>
          <w:sz w:val="20"/>
          <w:szCs w:val="20"/>
        </w:rPr>
        <w:t>gulleys</w:t>
      </w:r>
      <w:proofErr w:type="spellEnd"/>
      <w:r w:rsidR="00113052" w:rsidRPr="008E641D">
        <w:rPr>
          <w:rFonts w:asciiTheme="majorHAnsi" w:hAnsiTheme="majorHAnsi" w:cstheme="majorHAnsi"/>
          <w:bCs/>
          <w:color w:val="000000" w:themeColor="text1"/>
          <w:sz w:val="20"/>
          <w:szCs w:val="20"/>
        </w:rPr>
        <w:t xml:space="preserve"> in Rimpton Road remain blocked</w:t>
      </w:r>
      <w:r w:rsidR="00115749" w:rsidRPr="008E641D">
        <w:rPr>
          <w:rFonts w:asciiTheme="majorHAnsi" w:hAnsiTheme="majorHAnsi" w:cstheme="majorHAnsi"/>
          <w:bCs/>
          <w:color w:val="000000" w:themeColor="text1"/>
          <w:sz w:val="20"/>
          <w:szCs w:val="20"/>
        </w:rPr>
        <w:t>.  LH his still waiting for an update from John Nicholson on further works.</w:t>
      </w:r>
    </w:p>
    <w:p w14:paraId="392D75A6" w14:textId="2CDCA372" w:rsidR="00D94472" w:rsidRPr="006678AF" w:rsidRDefault="00D94472" w:rsidP="00A62351">
      <w:pPr>
        <w:jc w:val="both"/>
        <w:rPr>
          <w:rFonts w:asciiTheme="majorHAnsi" w:hAnsiTheme="majorHAnsi" w:cstheme="majorHAnsi"/>
          <w:b/>
          <w:sz w:val="20"/>
          <w:szCs w:val="20"/>
        </w:rPr>
      </w:pPr>
    </w:p>
    <w:p w14:paraId="3DA95DD6" w14:textId="7AE6DD0B" w:rsidR="0053305A" w:rsidRDefault="00D94472" w:rsidP="00A62351">
      <w:pPr>
        <w:widowControl w:val="0"/>
        <w:tabs>
          <w:tab w:val="left" w:pos="0"/>
          <w:tab w:val="left" w:pos="540"/>
        </w:tabs>
        <w:autoSpaceDE w:val="0"/>
        <w:jc w:val="both"/>
        <w:rPr>
          <w:rFonts w:asciiTheme="majorHAnsi" w:hAnsiTheme="majorHAnsi" w:cstheme="majorHAnsi"/>
          <w:bCs/>
          <w:sz w:val="20"/>
          <w:szCs w:val="20"/>
        </w:rPr>
      </w:pPr>
      <w:r w:rsidRPr="006678AF">
        <w:rPr>
          <w:rFonts w:asciiTheme="majorHAnsi" w:hAnsiTheme="majorHAnsi" w:cstheme="majorHAnsi"/>
          <w:b/>
          <w:sz w:val="20"/>
          <w:szCs w:val="20"/>
        </w:rPr>
        <w:t>1</w:t>
      </w:r>
      <w:r w:rsidR="005A35D0" w:rsidRPr="006678AF">
        <w:rPr>
          <w:rFonts w:asciiTheme="majorHAnsi" w:hAnsiTheme="majorHAnsi" w:cstheme="majorHAnsi"/>
          <w:b/>
          <w:sz w:val="20"/>
          <w:szCs w:val="20"/>
        </w:rPr>
        <w:t>2</w:t>
      </w:r>
      <w:r w:rsidRPr="006678AF">
        <w:rPr>
          <w:rFonts w:asciiTheme="majorHAnsi" w:hAnsiTheme="majorHAnsi" w:cstheme="majorHAnsi"/>
          <w:b/>
          <w:sz w:val="20"/>
          <w:szCs w:val="20"/>
        </w:rPr>
        <w:t xml:space="preserve">.  </w:t>
      </w:r>
      <w:r w:rsidR="008B5D33" w:rsidRPr="006678AF">
        <w:rPr>
          <w:rFonts w:asciiTheme="majorHAnsi" w:hAnsiTheme="majorHAnsi" w:cstheme="majorHAnsi"/>
          <w:b/>
          <w:sz w:val="20"/>
          <w:szCs w:val="20"/>
        </w:rPr>
        <w:t xml:space="preserve">CHAIRMANS ANNOUNCEMENTS </w:t>
      </w:r>
      <w:r w:rsidR="002E16CC" w:rsidRPr="006678AF">
        <w:rPr>
          <w:rFonts w:asciiTheme="majorHAnsi" w:hAnsiTheme="majorHAnsi" w:cstheme="majorHAnsi"/>
          <w:b/>
          <w:sz w:val="20"/>
          <w:szCs w:val="20"/>
        </w:rPr>
        <w:t>–</w:t>
      </w:r>
      <w:r w:rsidR="00A561E2" w:rsidRPr="006678AF">
        <w:rPr>
          <w:rFonts w:asciiTheme="majorHAnsi" w:hAnsiTheme="majorHAnsi" w:cstheme="majorHAnsi"/>
          <w:b/>
          <w:sz w:val="20"/>
          <w:szCs w:val="20"/>
        </w:rPr>
        <w:t xml:space="preserve"> </w:t>
      </w:r>
      <w:r w:rsidR="004C7FCE" w:rsidRPr="004C7FCE">
        <w:rPr>
          <w:rFonts w:asciiTheme="majorHAnsi" w:hAnsiTheme="majorHAnsi" w:cstheme="majorHAnsi"/>
          <w:bCs/>
          <w:sz w:val="20"/>
          <w:szCs w:val="20"/>
        </w:rPr>
        <w:t xml:space="preserve">The PC would like to thank </w:t>
      </w:r>
      <w:r w:rsidR="004C7FCE">
        <w:rPr>
          <w:rFonts w:asciiTheme="majorHAnsi" w:hAnsiTheme="majorHAnsi" w:cstheme="majorHAnsi"/>
          <w:bCs/>
          <w:sz w:val="20"/>
          <w:szCs w:val="20"/>
        </w:rPr>
        <w:t xml:space="preserve">Mr </w:t>
      </w:r>
      <w:r w:rsidR="004C7FCE" w:rsidRPr="004C7FCE">
        <w:rPr>
          <w:rFonts w:asciiTheme="majorHAnsi" w:hAnsiTheme="majorHAnsi" w:cstheme="majorHAnsi"/>
          <w:bCs/>
          <w:sz w:val="20"/>
          <w:szCs w:val="20"/>
        </w:rPr>
        <w:t xml:space="preserve">S </w:t>
      </w:r>
      <w:proofErr w:type="spellStart"/>
      <w:r w:rsidR="004C7FCE" w:rsidRPr="004C7FCE">
        <w:rPr>
          <w:rFonts w:asciiTheme="majorHAnsi" w:hAnsiTheme="majorHAnsi" w:cstheme="majorHAnsi"/>
          <w:bCs/>
          <w:sz w:val="20"/>
          <w:szCs w:val="20"/>
        </w:rPr>
        <w:t>Strowger</w:t>
      </w:r>
      <w:proofErr w:type="spellEnd"/>
      <w:r w:rsidR="004C7FCE" w:rsidRPr="004C7FCE">
        <w:rPr>
          <w:rFonts w:asciiTheme="majorHAnsi" w:hAnsiTheme="majorHAnsi" w:cstheme="majorHAnsi"/>
          <w:bCs/>
          <w:sz w:val="20"/>
          <w:szCs w:val="20"/>
        </w:rPr>
        <w:t xml:space="preserve"> for </w:t>
      </w:r>
      <w:r w:rsidR="004C7FCE">
        <w:rPr>
          <w:rFonts w:asciiTheme="majorHAnsi" w:hAnsiTheme="majorHAnsi" w:cstheme="majorHAnsi"/>
          <w:bCs/>
          <w:sz w:val="20"/>
          <w:szCs w:val="20"/>
        </w:rPr>
        <w:t xml:space="preserve">organising the scarecrow competition.  This was very well received and lifted the spirits of many Parishioners. We hope this will become an annual event.  LH will write to Mr </w:t>
      </w:r>
      <w:proofErr w:type="spellStart"/>
      <w:r w:rsidR="004C7FCE">
        <w:rPr>
          <w:rFonts w:asciiTheme="majorHAnsi" w:hAnsiTheme="majorHAnsi" w:cstheme="majorHAnsi"/>
          <w:bCs/>
          <w:sz w:val="20"/>
          <w:szCs w:val="20"/>
        </w:rPr>
        <w:t>Strowger</w:t>
      </w:r>
      <w:proofErr w:type="spellEnd"/>
      <w:r w:rsidR="004C7FCE">
        <w:rPr>
          <w:rFonts w:asciiTheme="majorHAnsi" w:hAnsiTheme="majorHAnsi" w:cstheme="majorHAnsi"/>
          <w:bCs/>
          <w:sz w:val="20"/>
          <w:szCs w:val="20"/>
        </w:rPr>
        <w:t xml:space="preserve"> to thank him.</w:t>
      </w:r>
    </w:p>
    <w:p w14:paraId="05BAF5A5" w14:textId="706E7E26" w:rsidR="00115749" w:rsidRDefault="00115749" w:rsidP="00A62351">
      <w:pPr>
        <w:widowControl w:val="0"/>
        <w:tabs>
          <w:tab w:val="left" w:pos="0"/>
          <w:tab w:val="left" w:pos="540"/>
        </w:tabs>
        <w:autoSpaceDE w:val="0"/>
        <w:jc w:val="both"/>
        <w:rPr>
          <w:rFonts w:asciiTheme="majorHAnsi" w:hAnsiTheme="majorHAnsi" w:cstheme="majorHAnsi"/>
          <w:bCs/>
          <w:sz w:val="20"/>
          <w:szCs w:val="20"/>
        </w:rPr>
      </w:pPr>
    </w:p>
    <w:p w14:paraId="59EA7562" w14:textId="585D8BA5" w:rsidR="00115749" w:rsidRPr="006678AF" w:rsidRDefault="00115749" w:rsidP="00A62351">
      <w:pPr>
        <w:widowControl w:val="0"/>
        <w:tabs>
          <w:tab w:val="left" w:pos="0"/>
          <w:tab w:val="left" w:pos="540"/>
        </w:tabs>
        <w:autoSpaceDE w:val="0"/>
        <w:jc w:val="both"/>
        <w:rPr>
          <w:rFonts w:asciiTheme="majorHAnsi" w:hAnsiTheme="majorHAnsi" w:cstheme="majorHAnsi"/>
          <w:sz w:val="20"/>
          <w:szCs w:val="20"/>
        </w:rPr>
      </w:pPr>
      <w:r>
        <w:rPr>
          <w:rFonts w:asciiTheme="majorHAnsi" w:hAnsiTheme="majorHAnsi" w:cstheme="majorHAnsi"/>
          <w:bCs/>
          <w:sz w:val="20"/>
          <w:szCs w:val="20"/>
        </w:rPr>
        <w:t>LH reported that Yarlington have completed clearance work to the bank on their side of the stream.  The side owned by SSDC is still extremely overgrown.  LG to chase for action</w:t>
      </w:r>
      <w:r w:rsidR="00901D0E">
        <w:rPr>
          <w:rFonts w:asciiTheme="majorHAnsi" w:hAnsiTheme="majorHAnsi" w:cstheme="majorHAnsi"/>
          <w:bCs/>
          <w:sz w:val="20"/>
          <w:szCs w:val="20"/>
        </w:rPr>
        <w:t xml:space="preserve"> that was promised a year ago.</w:t>
      </w:r>
    </w:p>
    <w:p w14:paraId="74824914" w14:textId="77777777" w:rsidR="00351362" w:rsidRPr="006678AF" w:rsidRDefault="00351362" w:rsidP="00A62351">
      <w:pPr>
        <w:jc w:val="both"/>
        <w:rPr>
          <w:rFonts w:asciiTheme="majorHAnsi" w:hAnsiTheme="majorHAnsi" w:cstheme="majorHAnsi"/>
          <w:b/>
          <w:bCs/>
          <w:sz w:val="20"/>
          <w:szCs w:val="20"/>
        </w:rPr>
      </w:pPr>
    </w:p>
    <w:p w14:paraId="3B05CED3" w14:textId="5EF27905" w:rsidR="000B37E5" w:rsidRPr="00115749" w:rsidRDefault="002C26F8" w:rsidP="00A62351">
      <w:pPr>
        <w:jc w:val="both"/>
      </w:pPr>
      <w:r w:rsidRPr="006678AF">
        <w:rPr>
          <w:rFonts w:asciiTheme="majorHAnsi" w:hAnsiTheme="majorHAnsi" w:cstheme="majorHAnsi"/>
          <w:b/>
          <w:bCs/>
          <w:sz w:val="20"/>
          <w:szCs w:val="20"/>
        </w:rPr>
        <w:t>1</w:t>
      </w:r>
      <w:r w:rsidR="005A35D0" w:rsidRPr="006678AF">
        <w:rPr>
          <w:rFonts w:asciiTheme="majorHAnsi" w:hAnsiTheme="majorHAnsi" w:cstheme="majorHAnsi"/>
          <w:b/>
          <w:bCs/>
          <w:sz w:val="20"/>
          <w:szCs w:val="20"/>
        </w:rPr>
        <w:t>3</w:t>
      </w:r>
      <w:r w:rsidRPr="006678AF">
        <w:rPr>
          <w:rFonts w:asciiTheme="majorHAnsi" w:hAnsiTheme="majorHAnsi" w:cstheme="majorHAnsi"/>
          <w:b/>
          <w:bCs/>
          <w:sz w:val="20"/>
          <w:szCs w:val="20"/>
        </w:rPr>
        <w:t xml:space="preserve">.  </w:t>
      </w:r>
      <w:r w:rsidR="008B0780" w:rsidRPr="006678AF">
        <w:rPr>
          <w:rFonts w:asciiTheme="majorHAnsi" w:hAnsiTheme="majorHAnsi" w:cstheme="majorHAnsi"/>
          <w:b/>
          <w:bCs/>
          <w:sz w:val="20"/>
          <w:szCs w:val="20"/>
        </w:rPr>
        <w:t>CORRESPONDENCE</w:t>
      </w:r>
      <w:r w:rsidR="00C414D5" w:rsidRPr="006678AF">
        <w:rPr>
          <w:rFonts w:asciiTheme="majorHAnsi" w:hAnsiTheme="majorHAnsi" w:cstheme="majorHAnsi"/>
          <w:b/>
          <w:bCs/>
          <w:sz w:val="20"/>
          <w:szCs w:val="20"/>
        </w:rPr>
        <w:t xml:space="preserve"> </w:t>
      </w:r>
      <w:r w:rsidR="00550A3D" w:rsidRPr="006678AF">
        <w:rPr>
          <w:rFonts w:asciiTheme="majorHAnsi" w:hAnsiTheme="majorHAnsi" w:cstheme="majorHAnsi"/>
          <w:b/>
          <w:bCs/>
          <w:sz w:val="20"/>
          <w:szCs w:val="20"/>
        </w:rPr>
        <w:t>–</w:t>
      </w:r>
      <w:r w:rsidR="001D1F53" w:rsidRPr="006678AF">
        <w:rPr>
          <w:rFonts w:asciiTheme="majorHAnsi" w:hAnsiTheme="majorHAnsi" w:cstheme="majorHAnsi"/>
          <w:b/>
          <w:bCs/>
          <w:sz w:val="20"/>
          <w:szCs w:val="20"/>
        </w:rPr>
        <w:t xml:space="preserve"> </w:t>
      </w:r>
      <w:r w:rsidR="004649E6">
        <w:rPr>
          <w:rFonts w:ascii="Calibri" w:hAnsi="Calibri"/>
          <w:color w:val="000000"/>
          <w:sz w:val="22"/>
          <w:szCs w:val="22"/>
        </w:rPr>
        <w:t>The liaison officer at Yeovilton replied to our letter. “</w:t>
      </w:r>
      <w:r w:rsidR="004649E6" w:rsidRPr="004649E6">
        <w:rPr>
          <w:rFonts w:ascii="Calibri" w:hAnsi="Calibri"/>
          <w:color w:val="000000"/>
          <w:sz w:val="22"/>
          <w:szCs w:val="22"/>
        </w:rPr>
        <w:t xml:space="preserve">Clearly, the air station </w:t>
      </w:r>
      <w:proofErr w:type="gramStart"/>
      <w:r w:rsidR="004649E6" w:rsidRPr="004649E6">
        <w:rPr>
          <w:rFonts w:ascii="Calibri" w:hAnsi="Calibri"/>
          <w:color w:val="000000"/>
          <w:sz w:val="22"/>
          <w:szCs w:val="22"/>
        </w:rPr>
        <w:t>employ</w:t>
      </w:r>
      <w:proofErr w:type="gramEnd"/>
      <w:r w:rsidR="004649E6" w:rsidRPr="004649E6">
        <w:rPr>
          <w:rFonts w:ascii="Calibri" w:hAnsi="Calibri"/>
          <w:color w:val="000000"/>
          <w:sz w:val="22"/>
          <w:szCs w:val="22"/>
        </w:rPr>
        <w:t xml:space="preserve"> a large number of personnel and therefore it’s logical to suggest that a proportion of these will use this route to and from work. In terms of what we can, the answer is very little. We hold regular road safety briefings and stress the importance of sticking to speed limits and considering other road users and our local community. I can certainly remind personnel of their responsibilities when travelling on local roads, but you’ll understand that we have no jurisdiction outside the Defence Estate.</w:t>
      </w:r>
      <w:r w:rsidR="004649E6">
        <w:rPr>
          <w:rFonts w:ascii="Calibri" w:hAnsi="Calibri"/>
          <w:color w:val="000000"/>
          <w:sz w:val="22"/>
          <w:szCs w:val="22"/>
        </w:rPr>
        <w:t>”</w:t>
      </w:r>
    </w:p>
    <w:p w14:paraId="5D792575" w14:textId="77777777" w:rsidR="0053305A" w:rsidRPr="006678AF" w:rsidRDefault="0053305A" w:rsidP="00A62351">
      <w:pPr>
        <w:widowControl w:val="0"/>
        <w:tabs>
          <w:tab w:val="left" w:pos="0"/>
          <w:tab w:val="left" w:pos="540"/>
        </w:tabs>
        <w:autoSpaceDE w:val="0"/>
        <w:jc w:val="both"/>
        <w:rPr>
          <w:rFonts w:asciiTheme="majorHAnsi" w:hAnsiTheme="majorHAnsi" w:cstheme="majorHAnsi"/>
          <w:bCs/>
          <w:sz w:val="20"/>
          <w:szCs w:val="20"/>
        </w:rPr>
      </w:pPr>
    </w:p>
    <w:p w14:paraId="5F5CBAC9" w14:textId="7216227D" w:rsidR="007F0CC4" w:rsidRPr="006678AF" w:rsidRDefault="007F0CC4" w:rsidP="00A62351">
      <w:pPr>
        <w:widowControl w:val="0"/>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1</w:t>
      </w:r>
      <w:r w:rsidR="009C70BF">
        <w:rPr>
          <w:rFonts w:asciiTheme="majorHAnsi" w:hAnsiTheme="majorHAnsi" w:cstheme="majorHAnsi"/>
          <w:b/>
          <w:bCs/>
          <w:sz w:val="20"/>
          <w:szCs w:val="20"/>
        </w:rPr>
        <w:t>4</w:t>
      </w:r>
      <w:r w:rsidRPr="006678AF">
        <w:rPr>
          <w:rFonts w:asciiTheme="majorHAnsi" w:hAnsiTheme="majorHAnsi" w:cstheme="majorHAnsi"/>
          <w:b/>
          <w:bCs/>
          <w:sz w:val="20"/>
          <w:szCs w:val="20"/>
        </w:rPr>
        <w:t>. PLANNING</w:t>
      </w:r>
      <w:r w:rsidR="00D07FC5" w:rsidRPr="006678AF">
        <w:rPr>
          <w:rFonts w:asciiTheme="majorHAnsi" w:hAnsiTheme="majorHAnsi" w:cstheme="majorHAnsi"/>
          <w:b/>
          <w:bCs/>
          <w:sz w:val="20"/>
          <w:szCs w:val="20"/>
        </w:rPr>
        <w:t>;</w:t>
      </w:r>
    </w:p>
    <w:p w14:paraId="588486AE" w14:textId="2248C9AD" w:rsidR="0053305A" w:rsidRPr="006678AF" w:rsidRDefault="007F0CC4" w:rsidP="00A62351">
      <w:pPr>
        <w:spacing w:after="240"/>
        <w:jc w:val="both"/>
        <w:rPr>
          <w:rFonts w:asciiTheme="majorHAnsi" w:hAnsiTheme="majorHAnsi" w:cstheme="majorHAnsi"/>
          <w:bCs/>
          <w:sz w:val="20"/>
          <w:szCs w:val="20"/>
        </w:rPr>
      </w:pPr>
      <w:r w:rsidRPr="006678AF">
        <w:rPr>
          <w:rFonts w:asciiTheme="majorHAnsi" w:hAnsiTheme="majorHAnsi" w:cstheme="majorHAnsi"/>
          <w:b/>
          <w:bCs/>
          <w:sz w:val="20"/>
          <w:szCs w:val="20"/>
        </w:rPr>
        <w:t>(a) APPLICATIONS CONSIDERED (UNDER STANDING ORDER 3(b)(xvi))</w:t>
      </w:r>
      <w:r w:rsidR="00A23290" w:rsidRPr="006678AF">
        <w:rPr>
          <w:rFonts w:asciiTheme="majorHAnsi" w:hAnsiTheme="majorHAnsi" w:cstheme="majorHAnsi"/>
          <w:b/>
          <w:bCs/>
          <w:sz w:val="20"/>
          <w:szCs w:val="20"/>
        </w:rPr>
        <w:t xml:space="preserve"> </w:t>
      </w:r>
      <w:r w:rsidR="00ED3B5D" w:rsidRPr="006678AF">
        <w:rPr>
          <w:rFonts w:asciiTheme="majorHAnsi" w:hAnsiTheme="majorHAnsi" w:cstheme="majorHAnsi"/>
          <w:b/>
          <w:bCs/>
          <w:sz w:val="20"/>
          <w:szCs w:val="20"/>
        </w:rPr>
        <w:t>BEFORE THIS MEETING</w:t>
      </w:r>
      <w:r w:rsidR="00CA166C" w:rsidRPr="006678AF">
        <w:rPr>
          <w:rFonts w:asciiTheme="majorHAnsi" w:hAnsiTheme="majorHAnsi" w:cstheme="majorHAnsi"/>
          <w:b/>
          <w:bCs/>
          <w:sz w:val="20"/>
          <w:szCs w:val="20"/>
        </w:rPr>
        <w:t>:</w:t>
      </w:r>
      <w:r w:rsidR="00CA166C" w:rsidRPr="006678AF">
        <w:rPr>
          <w:rFonts w:asciiTheme="majorHAnsi" w:hAnsiTheme="majorHAnsi" w:cstheme="majorHAnsi"/>
          <w:sz w:val="20"/>
          <w:szCs w:val="20"/>
        </w:rPr>
        <w:t xml:space="preserve"> </w:t>
      </w:r>
      <w:r w:rsidR="00B51CEA">
        <w:rPr>
          <w:rFonts w:asciiTheme="majorHAnsi" w:hAnsiTheme="majorHAnsi" w:cstheme="majorHAnsi"/>
          <w:sz w:val="20"/>
          <w:szCs w:val="20"/>
        </w:rPr>
        <w:t>None</w:t>
      </w:r>
    </w:p>
    <w:p w14:paraId="4CBADE52" w14:textId="1FD6D2E0" w:rsidR="00FE5410" w:rsidRPr="006678AF" w:rsidRDefault="00920978" w:rsidP="00A62351">
      <w:pPr>
        <w:jc w:val="both"/>
        <w:rPr>
          <w:rFonts w:asciiTheme="majorHAnsi" w:hAnsiTheme="majorHAnsi" w:cstheme="majorHAnsi"/>
          <w:color w:val="F79646" w:themeColor="accent6"/>
          <w:sz w:val="20"/>
          <w:szCs w:val="20"/>
        </w:rPr>
      </w:pPr>
      <w:r w:rsidRPr="006678AF">
        <w:rPr>
          <w:rFonts w:asciiTheme="majorHAnsi" w:hAnsiTheme="majorHAnsi" w:cstheme="majorHAnsi"/>
          <w:b/>
          <w:bCs/>
          <w:color w:val="000000" w:themeColor="text1"/>
          <w:sz w:val="20"/>
          <w:szCs w:val="20"/>
        </w:rPr>
        <w:t>(</w:t>
      </w:r>
      <w:r w:rsidR="005D6D1B" w:rsidRPr="006678AF">
        <w:rPr>
          <w:rFonts w:asciiTheme="majorHAnsi" w:hAnsiTheme="majorHAnsi" w:cstheme="majorHAnsi"/>
          <w:b/>
          <w:bCs/>
          <w:color w:val="000000" w:themeColor="text1"/>
          <w:sz w:val="20"/>
          <w:szCs w:val="20"/>
        </w:rPr>
        <w:t>b</w:t>
      </w:r>
      <w:r w:rsidRPr="006678AF">
        <w:rPr>
          <w:rFonts w:asciiTheme="majorHAnsi" w:hAnsiTheme="majorHAnsi" w:cstheme="majorHAnsi"/>
          <w:b/>
          <w:bCs/>
          <w:color w:val="000000" w:themeColor="text1"/>
          <w:sz w:val="20"/>
          <w:szCs w:val="20"/>
        </w:rPr>
        <w:t xml:space="preserve">) </w:t>
      </w:r>
      <w:r w:rsidR="007F0CC4" w:rsidRPr="006678AF">
        <w:rPr>
          <w:rFonts w:asciiTheme="majorHAnsi" w:hAnsiTheme="majorHAnsi" w:cstheme="majorHAnsi"/>
          <w:b/>
          <w:bCs/>
          <w:color w:val="000000" w:themeColor="text1"/>
          <w:sz w:val="20"/>
          <w:szCs w:val="20"/>
        </w:rPr>
        <w:t>APPLICATIONS FOR CONSIDERATION:</w:t>
      </w:r>
      <w:r w:rsidR="00D94472" w:rsidRPr="006678AF">
        <w:rPr>
          <w:rFonts w:asciiTheme="majorHAnsi" w:hAnsiTheme="majorHAnsi" w:cstheme="majorHAnsi"/>
          <w:color w:val="000000" w:themeColor="text1"/>
          <w:sz w:val="20"/>
          <w:szCs w:val="20"/>
        </w:rPr>
        <w:t xml:space="preserve"> </w:t>
      </w:r>
      <w:r w:rsidR="009E0301" w:rsidRPr="006678AF">
        <w:rPr>
          <w:rFonts w:asciiTheme="majorHAnsi" w:hAnsiTheme="majorHAnsi" w:cstheme="majorHAnsi"/>
          <w:color w:val="000000" w:themeColor="text1"/>
          <w:sz w:val="20"/>
          <w:szCs w:val="20"/>
        </w:rPr>
        <w:t>None</w:t>
      </w:r>
    </w:p>
    <w:p w14:paraId="7619A191" w14:textId="77777777" w:rsidR="00961F4C" w:rsidRPr="006678AF" w:rsidRDefault="00961F4C" w:rsidP="00A62351">
      <w:pPr>
        <w:jc w:val="both"/>
        <w:rPr>
          <w:rFonts w:asciiTheme="majorHAnsi" w:hAnsiTheme="majorHAnsi" w:cstheme="majorHAnsi"/>
          <w:sz w:val="20"/>
          <w:szCs w:val="20"/>
        </w:rPr>
      </w:pPr>
    </w:p>
    <w:p w14:paraId="28356A21" w14:textId="50F2A004" w:rsidR="004A3D1B" w:rsidRPr="006678AF" w:rsidRDefault="00115749" w:rsidP="00A62351">
      <w:pPr>
        <w:jc w:val="both"/>
        <w:rPr>
          <w:rFonts w:asciiTheme="majorHAnsi" w:hAnsiTheme="majorHAnsi" w:cstheme="majorHAnsi"/>
          <w:color w:val="000000" w:themeColor="text1"/>
          <w:sz w:val="20"/>
          <w:szCs w:val="20"/>
        </w:rPr>
      </w:pPr>
      <w:r>
        <w:rPr>
          <w:rFonts w:asciiTheme="majorHAnsi" w:hAnsiTheme="majorHAnsi" w:cstheme="majorHAnsi"/>
          <w:b/>
          <w:bCs/>
          <w:color w:val="000000" w:themeColor="text1"/>
          <w:sz w:val="20"/>
          <w:szCs w:val="20"/>
        </w:rPr>
        <w:t>(c)</w:t>
      </w:r>
      <w:r w:rsidR="00920978" w:rsidRPr="006678AF">
        <w:rPr>
          <w:rFonts w:asciiTheme="majorHAnsi" w:hAnsiTheme="majorHAnsi" w:cstheme="majorHAnsi"/>
          <w:b/>
          <w:bCs/>
          <w:color w:val="000000" w:themeColor="text1"/>
          <w:sz w:val="20"/>
          <w:szCs w:val="20"/>
        </w:rPr>
        <w:t xml:space="preserve"> </w:t>
      </w:r>
      <w:r w:rsidR="007F0CC4" w:rsidRPr="006678AF">
        <w:rPr>
          <w:rFonts w:asciiTheme="majorHAnsi" w:hAnsiTheme="majorHAnsi" w:cstheme="majorHAnsi"/>
          <w:b/>
          <w:bCs/>
          <w:color w:val="000000" w:themeColor="text1"/>
          <w:sz w:val="20"/>
          <w:szCs w:val="20"/>
        </w:rPr>
        <w:t xml:space="preserve">APPLICATIONS RECEIVED AFTER THE PUBLICATION OF THE AGENDA: </w:t>
      </w:r>
      <w:r w:rsidR="00FE5410" w:rsidRPr="006678AF">
        <w:rPr>
          <w:rFonts w:asciiTheme="majorHAnsi" w:hAnsiTheme="majorHAnsi" w:cstheme="majorHAnsi"/>
          <w:color w:val="000000" w:themeColor="text1"/>
          <w:sz w:val="20"/>
          <w:szCs w:val="20"/>
        </w:rPr>
        <w:t>None</w:t>
      </w:r>
    </w:p>
    <w:p w14:paraId="1C54782B" w14:textId="77777777" w:rsidR="00C655CC" w:rsidRPr="006678AF" w:rsidRDefault="00C655CC" w:rsidP="00A62351">
      <w:pPr>
        <w:jc w:val="both"/>
        <w:rPr>
          <w:rFonts w:asciiTheme="majorHAnsi" w:hAnsiTheme="majorHAnsi" w:cstheme="majorHAnsi"/>
          <w:color w:val="FF0000"/>
          <w:sz w:val="20"/>
          <w:szCs w:val="20"/>
          <w:lang w:eastAsia="en-US"/>
        </w:rPr>
      </w:pPr>
    </w:p>
    <w:p w14:paraId="64D6B8F8" w14:textId="1C82E05B" w:rsidR="00115749" w:rsidRPr="00115749" w:rsidRDefault="007F0CC4" w:rsidP="00A62351">
      <w:pPr>
        <w:pStyle w:val="Heading3"/>
        <w:jc w:val="both"/>
        <w:rPr>
          <w:rFonts w:cstheme="majorHAnsi"/>
          <w:color w:val="000000" w:themeColor="text1"/>
          <w:sz w:val="20"/>
          <w:szCs w:val="20"/>
        </w:rPr>
      </w:pPr>
      <w:r w:rsidRPr="006678AF">
        <w:rPr>
          <w:rFonts w:cstheme="majorHAnsi"/>
          <w:b/>
          <w:bCs/>
          <w:color w:val="000000" w:themeColor="text1"/>
          <w:sz w:val="20"/>
          <w:szCs w:val="20"/>
        </w:rPr>
        <w:t>(</w:t>
      </w:r>
      <w:r w:rsidR="005D6D1B" w:rsidRPr="006678AF">
        <w:rPr>
          <w:rFonts w:cstheme="majorHAnsi"/>
          <w:b/>
          <w:bCs/>
          <w:color w:val="000000" w:themeColor="text1"/>
          <w:sz w:val="20"/>
          <w:szCs w:val="20"/>
        </w:rPr>
        <w:t>d</w:t>
      </w:r>
      <w:r w:rsidRPr="006678AF">
        <w:rPr>
          <w:rFonts w:cstheme="majorHAnsi"/>
          <w:b/>
          <w:bCs/>
          <w:color w:val="000000" w:themeColor="text1"/>
          <w:sz w:val="20"/>
          <w:szCs w:val="20"/>
        </w:rPr>
        <w:t xml:space="preserve">) </w:t>
      </w:r>
      <w:r w:rsidR="00ED3B5D" w:rsidRPr="006678AF">
        <w:rPr>
          <w:rFonts w:cstheme="majorHAnsi"/>
          <w:b/>
          <w:bCs/>
          <w:color w:val="000000" w:themeColor="text1"/>
          <w:sz w:val="20"/>
          <w:szCs w:val="20"/>
        </w:rPr>
        <w:t>PLANNING DECISIONS RECEIVED:</w:t>
      </w:r>
      <w:r w:rsidR="00F04160">
        <w:rPr>
          <w:rFonts w:cstheme="majorHAnsi"/>
          <w:color w:val="000000" w:themeColor="text1"/>
          <w:sz w:val="20"/>
          <w:szCs w:val="20"/>
        </w:rPr>
        <w:t xml:space="preserve"> None</w:t>
      </w:r>
    </w:p>
    <w:p w14:paraId="68B10B85" w14:textId="77777777" w:rsidR="00C655CC" w:rsidRPr="006678AF" w:rsidRDefault="00C655CC" w:rsidP="00A62351">
      <w:pPr>
        <w:widowControl w:val="0"/>
        <w:tabs>
          <w:tab w:val="left" w:pos="540"/>
        </w:tabs>
        <w:suppressAutoHyphens/>
        <w:autoSpaceDE w:val="0"/>
        <w:jc w:val="both"/>
        <w:rPr>
          <w:rFonts w:asciiTheme="majorHAnsi" w:hAnsiTheme="majorHAnsi" w:cstheme="majorHAnsi"/>
          <w:sz w:val="20"/>
          <w:szCs w:val="20"/>
          <w:shd w:val="clear" w:color="auto" w:fill="FFFFFF"/>
        </w:rPr>
      </w:pPr>
    </w:p>
    <w:p w14:paraId="3ABE01E9" w14:textId="715E5702" w:rsidR="00485D6E" w:rsidRPr="006678AF" w:rsidRDefault="00AA1D92" w:rsidP="00A62351">
      <w:pPr>
        <w:widowControl w:val="0"/>
        <w:tabs>
          <w:tab w:val="left" w:pos="540"/>
        </w:tabs>
        <w:suppressAutoHyphens/>
        <w:autoSpaceDE w:val="0"/>
        <w:jc w:val="both"/>
        <w:rPr>
          <w:rFonts w:asciiTheme="majorHAnsi" w:hAnsiTheme="majorHAnsi" w:cstheme="majorHAnsi"/>
          <w:bCs/>
          <w:sz w:val="20"/>
          <w:szCs w:val="20"/>
        </w:rPr>
      </w:pPr>
      <w:r w:rsidRPr="006678AF">
        <w:rPr>
          <w:rFonts w:asciiTheme="majorHAnsi" w:hAnsiTheme="majorHAnsi" w:cstheme="majorHAnsi"/>
          <w:b/>
          <w:bCs/>
          <w:sz w:val="20"/>
          <w:szCs w:val="20"/>
        </w:rPr>
        <w:t>1</w:t>
      </w:r>
      <w:r w:rsidR="009C70BF">
        <w:rPr>
          <w:rFonts w:asciiTheme="majorHAnsi" w:hAnsiTheme="majorHAnsi" w:cstheme="majorHAnsi"/>
          <w:b/>
          <w:bCs/>
          <w:sz w:val="20"/>
          <w:szCs w:val="20"/>
        </w:rPr>
        <w:t>5</w:t>
      </w:r>
      <w:r w:rsidR="002C26F8" w:rsidRPr="006678AF">
        <w:rPr>
          <w:rFonts w:asciiTheme="majorHAnsi" w:hAnsiTheme="majorHAnsi" w:cstheme="majorHAnsi"/>
          <w:b/>
          <w:bCs/>
          <w:sz w:val="20"/>
          <w:szCs w:val="20"/>
        </w:rPr>
        <w:t xml:space="preserve">.  </w:t>
      </w:r>
      <w:r w:rsidR="008B0780" w:rsidRPr="006678AF">
        <w:rPr>
          <w:rFonts w:asciiTheme="majorHAnsi" w:hAnsiTheme="majorHAnsi" w:cstheme="majorHAnsi"/>
          <w:b/>
          <w:bCs/>
          <w:sz w:val="20"/>
          <w:szCs w:val="20"/>
        </w:rPr>
        <w:t>FINANCE</w:t>
      </w:r>
      <w:r w:rsidR="00312F48" w:rsidRPr="006678AF">
        <w:rPr>
          <w:rFonts w:asciiTheme="majorHAnsi" w:hAnsiTheme="majorHAnsi" w:cstheme="majorHAnsi"/>
          <w:b/>
          <w:bCs/>
          <w:sz w:val="20"/>
          <w:szCs w:val="20"/>
        </w:rPr>
        <w:t>:</w:t>
      </w:r>
      <w:r w:rsidR="008B0780" w:rsidRPr="006678AF">
        <w:rPr>
          <w:rFonts w:asciiTheme="majorHAnsi" w:hAnsiTheme="majorHAnsi" w:cstheme="majorHAnsi"/>
          <w:b/>
          <w:bCs/>
          <w:sz w:val="20"/>
          <w:szCs w:val="20"/>
        </w:rPr>
        <w:t xml:space="preserve"> </w:t>
      </w:r>
    </w:p>
    <w:p w14:paraId="3AA48E54" w14:textId="61075347" w:rsidR="000B37E5" w:rsidRPr="00F04160" w:rsidRDefault="00D06FBD" w:rsidP="00A62351">
      <w:pPr>
        <w:pStyle w:val="ListParagraph"/>
        <w:widowControl w:val="0"/>
        <w:numPr>
          <w:ilvl w:val="0"/>
          <w:numId w:val="22"/>
        </w:numPr>
        <w:suppressAutoHyphen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INVOICES FOR PAYMENT</w:t>
      </w:r>
      <w:r w:rsidR="008B0780" w:rsidRPr="006678AF">
        <w:rPr>
          <w:rFonts w:asciiTheme="majorHAnsi" w:hAnsiTheme="majorHAnsi" w:cstheme="majorHAnsi"/>
          <w:b/>
          <w:bCs/>
          <w:sz w:val="20"/>
          <w:szCs w:val="20"/>
        </w:rPr>
        <w:t>:</w:t>
      </w:r>
      <w:r w:rsidR="00920978" w:rsidRPr="006678AF">
        <w:rPr>
          <w:rFonts w:asciiTheme="majorHAnsi" w:hAnsiTheme="majorHAnsi" w:cstheme="majorHAnsi"/>
          <w:b/>
          <w:bCs/>
          <w:sz w:val="20"/>
          <w:szCs w:val="20"/>
        </w:rPr>
        <w:t xml:space="preserve"> </w:t>
      </w:r>
      <w:r w:rsidR="00197ED4" w:rsidRPr="006678AF">
        <w:rPr>
          <w:rFonts w:asciiTheme="majorHAnsi" w:hAnsiTheme="majorHAnsi" w:cstheme="majorHAnsi"/>
          <w:bCs/>
          <w:sz w:val="20"/>
          <w:szCs w:val="20"/>
        </w:rPr>
        <w:t>-</w:t>
      </w:r>
      <w:r w:rsidR="009917E6" w:rsidRPr="006678AF">
        <w:rPr>
          <w:rFonts w:asciiTheme="majorHAnsi" w:hAnsiTheme="majorHAnsi" w:cstheme="majorHAnsi"/>
          <w:bCs/>
          <w:sz w:val="20"/>
          <w:szCs w:val="20"/>
        </w:rPr>
        <w:t xml:space="preserve"> </w:t>
      </w:r>
      <w:r w:rsidR="008F0168" w:rsidRPr="006678AF">
        <w:rPr>
          <w:rFonts w:asciiTheme="majorHAnsi" w:hAnsiTheme="majorHAnsi" w:cstheme="majorHAnsi"/>
          <w:bCs/>
          <w:sz w:val="20"/>
          <w:szCs w:val="20"/>
        </w:rPr>
        <w:t xml:space="preserve">All </w:t>
      </w:r>
      <w:r w:rsidR="00331D4A" w:rsidRPr="006678AF">
        <w:rPr>
          <w:rFonts w:asciiTheme="majorHAnsi" w:hAnsiTheme="majorHAnsi" w:cstheme="majorHAnsi"/>
          <w:bCs/>
          <w:sz w:val="20"/>
          <w:szCs w:val="20"/>
        </w:rPr>
        <w:t>P</w:t>
      </w:r>
      <w:r w:rsidR="00197ED4" w:rsidRPr="006678AF">
        <w:rPr>
          <w:rFonts w:asciiTheme="majorHAnsi" w:hAnsiTheme="majorHAnsi" w:cstheme="majorHAnsi"/>
          <w:bCs/>
          <w:sz w:val="20"/>
          <w:szCs w:val="20"/>
        </w:rPr>
        <w:t>ayment</w:t>
      </w:r>
      <w:r w:rsidR="00B0600B" w:rsidRPr="006678AF">
        <w:rPr>
          <w:rFonts w:asciiTheme="majorHAnsi" w:hAnsiTheme="majorHAnsi" w:cstheme="majorHAnsi"/>
          <w:bCs/>
          <w:sz w:val="20"/>
          <w:szCs w:val="20"/>
        </w:rPr>
        <w:t>s</w:t>
      </w:r>
      <w:r w:rsidR="009917E6" w:rsidRPr="006678AF">
        <w:rPr>
          <w:rFonts w:asciiTheme="majorHAnsi" w:hAnsiTheme="majorHAnsi" w:cstheme="majorHAnsi"/>
          <w:bCs/>
          <w:sz w:val="20"/>
          <w:szCs w:val="20"/>
        </w:rPr>
        <w:t xml:space="preserve"> </w:t>
      </w:r>
      <w:r w:rsidRPr="006678AF">
        <w:rPr>
          <w:rFonts w:asciiTheme="majorHAnsi" w:hAnsiTheme="majorHAnsi" w:cstheme="majorHAnsi"/>
          <w:bCs/>
          <w:sz w:val="20"/>
          <w:szCs w:val="20"/>
        </w:rPr>
        <w:t>approved</w:t>
      </w:r>
    </w:p>
    <w:p w14:paraId="7112B50A" w14:textId="51404577" w:rsidR="00F04160" w:rsidRDefault="00F04160" w:rsidP="00A62351">
      <w:pPr>
        <w:widowControl w:val="0"/>
        <w:suppressAutoHyphens/>
        <w:autoSpaceDE w:val="0"/>
        <w:jc w:val="both"/>
        <w:rPr>
          <w:rFonts w:asciiTheme="majorHAnsi" w:hAnsiTheme="majorHAnsi" w:cstheme="majorHAnsi"/>
          <w:b/>
          <w:bCs/>
          <w:sz w:val="20"/>
          <w:szCs w:val="20"/>
        </w:rPr>
      </w:pPr>
    </w:p>
    <w:tbl>
      <w:tblPr>
        <w:tblW w:w="5954" w:type="dxa"/>
        <w:tblLook w:val="04A0" w:firstRow="1" w:lastRow="0" w:firstColumn="1" w:lastColumn="0" w:noHBand="0" w:noVBand="1"/>
      </w:tblPr>
      <w:tblGrid>
        <w:gridCol w:w="1391"/>
        <w:gridCol w:w="3287"/>
        <w:gridCol w:w="284"/>
        <w:gridCol w:w="992"/>
      </w:tblGrid>
      <w:tr w:rsidR="00F04160" w:rsidRPr="00F04160" w14:paraId="5EBE70B4" w14:textId="77777777" w:rsidTr="00F04160">
        <w:trPr>
          <w:trHeight w:val="280"/>
        </w:trPr>
        <w:tc>
          <w:tcPr>
            <w:tcW w:w="1391" w:type="dxa"/>
            <w:tcBorders>
              <w:top w:val="nil"/>
              <w:left w:val="nil"/>
              <w:bottom w:val="nil"/>
              <w:right w:val="nil"/>
            </w:tcBorders>
            <w:shd w:val="clear" w:color="auto" w:fill="auto"/>
            <w:vAlign w:val="bottom"/>
            <w:hideMark/>
          </w:tcPr>
          <w:p w14:paraId="05D88587" w14:textId="77777777" w:rsidR="00F04160" w:rsidRPr="00F04160" w:rsidRDefault="00F04160" w:rsidP="00A62351">
            <w:pPr>
              <w:jc w:val="both"/>
              <w:rPr>
                <w:rFonts w:ascii="Arial" w:hAnsi="Arial" w:cs="Arial"/>
                <w:sz w:val="20"/>
                <w:szCs w:val="20"/>
              </w:rPr>
            </w:pPr>
            <w:r w:rsidRPr="00F04160">
              <w:rPr>
                <w:rFonts w:ascii="Arial" w:hAnsi="Arial" w:cs="Arial"/>
                <w:sz w:val="20"/>
                <w:szCs w:val="20"/>
              </w:rPr>
              <w:t>R Griffiths</w:t>
            </w:r>
          </w:p>
        </w:tc>
        <w:tc>
          <w:tcPr>
            <w:tcW w:w="3287" w:type="dxa"/>
            <w:tcBorders>
              <w:top w:val="nil"/>
              <w:left w:val="nil"/>
              <w:bottom w:val="nil"/>
              <w:right w:val="nil"/>
            </w:tcBorders>
            <w:shd w:val="clear" w:color="auto" w:fill="auto"/>
            <w:vAlign w:val="bottom"/>
            <w:hideMark/>
          </w:tcPr>
          <w:p w14:paraId="5E8746B6" w14:textId="77777777" w:rsidR="00F04160" w:rsidRPr="00F04160" w:rsidRDefault="00F04160" w:rsidP="00A62351">
            <w:pPr>
              <w:jc w:val="both"/>
              <w:rPr>
                <w:rFonts w:ascii="Arial" w:hAnsi="Arial" w:cs="Arial"/>
                <w:sz w:val="20"/>
                <w:szCs w:val="20"/>
              </w:rPr>
            </w:pPr>
            <w:r w:rsidRPr="00F04160">
              <w:rPr>
                <w:rFonts w:ascii="Arial" w:hAnsi="Arial" w:cs="Arial"/>
                <w:sz w:val="20"/>
                <w:szCs w:val="20"/>
              </w:rPr>
              <w:t>Replacement Defibrillator Pads</w:t>
            </w:r>
          </w:p>
        </w:tc>
        <w:tc>
          <w:tcPr>
            <w:tcW w:w="284" w:type="dxa"/>
            <w:tcBorders>
              <w:top w:val="nil"/>
              <w:left w:val="nil"/>
              <w:bottom w:val="nil"/>
              <w:right w:val="nil"/>
            </w:tcBorders>
            <w:shd w:val="clear" w:color="auto" w:fill="auto"/>
            <w:vAlign w:val="bottom"/>
            <w:hideMark/>
          </w:tcPr>
          <w:p w14:paraId="06B09694" w14:textId="77777777" w:rsidR="00F04160" w:rsidRPr="00F04160" w:rsidRDefault="00F04160" w:rsidP="00A62351">
            <w:pPr>
              <w:jc w:val="both"/>
              <w:rPr>
                <w:rFonts w:ascii="Arial" w:hAnsi="Arial" w:cs="Arial"/>
                <w:sz w:val="20"/>
                <w:szCs w:val="20"/>
              </w:rPr>
            </w:pPr>
          </w:p>
        </w:tc>
        <w:tc>
          <w:tcPr>
            <w:tcW w:w="992" w:type="dxa"/>
            <w:tcBorders>
              <w:top w:val="nil"/>
              <w:left w:val="nil"/>
              <w:bottom w:val="nil"/>
              <w:right w:val="nil"/>
            </w:tcBorders>
            <w:shd w:val="clear" w:color="auto" w:fill="auto"/>
            <w:vAlign w:val="bottom"/>
            <w:hideMark/>
          </w:tcPr>
          <w:p w14:paraId="2BAE74AA" w14:textId="14B5D77B" w:rsidR="00F04160" w:rsidRPr="00F04160" w:rsidRDefault="00F04160" w:rsidP="00A62351">
            <w:pPr>
              <w:jc w:val="both"/>
              <w:rPr>
                <w:rFonts w:ascii="Arial" w:hAnsi="Arial" w:cs="Arial"/>
                <w:sz w:val="20"/>
                <w:szCs w:val="20"/>
              </w:rPr>
            </w:pPr>
            <w:r>
              <w:rPr>
                <w:rFonts w:ascii="Arial" w:hAnsi="Arial" w:cs="Arial"/>
                <w:sz w:val="20"/>
                <w:szCs w:val="20"/>
              </w:rPr>
              <w:t>£</w:t>
            </w:r>
            <w:r w:rsidRPr="00F04160">
              <w:rPr>
                <w:rFonts w:ascii="Arial" w:hAnsi="Arial" w:cs="Arial"/>
                <w:sz w:val="20"/>
                <w:szCs w:val="20"/>
              </w:rPr>
              <w:t>39.54</w:t>
            </w:r>
          </w:p>
        </w:tc>
      </w:tr>
      <w:tr w:rsidR="00F04160" w:rsidRPr="00F04160" w14:paraId="00A0F7FB" w14:textId="77777777" w:rsidTr="00F04160">
        <w:trPr>
          <w:trHeight w:val="65"/>
        </w:trPr>
        <w:tc>
          <w:tcPr>
            <w:tcW w:w="1391" w:type="dxa"/>
            <w:tcBorders>
              <w:top w:val="nil"/>
              <w:left w:val="nil"/>
              <w:bottom w:val="nil"/>
              <w:right w:val="nil"/>
            </w:tcBorders>
            <w:shd w:val="clear" w:color="auto" w:fill="auto"/>
            <w:vAlign w:val="bottom"/>
            <w:hideMark/>
          </w:tcPr>
          <w:p w14:paraId="4AF68627" w14:textId="77777777" w:rsidR="00F04160" w:rsidRPr="00F04160" w:rsidRDefault="00F04160" w:rsidP="00A62351">
            <w:pPr>
              <w:jc w:val="both"/>
              <w:rPr>
                <w:rFonts w:ascii="Arial" w:hAnsi="Arial" w:cs="Arial"/>
                <w:sz w:val="20"/>
                <w:szCs w:val="20"/>
              </w:rPr>
            </w:pPr>
            <w:r w:rsidRPr="00F04160">
              <w:rPr>
                <w:rFonts w:ascii="Arial" w:hAnsi="Arial" w:cs="Arial"/>
                <w:sz w:val="20"/>
                <w:szCs w:val="20"/>
              </w:rPr>
              <w:t>L Gibbons</w:t>
            </w:r>
          </w:p>
        </w:tc>
        <w:tc>
          <w:tcPr>
            <w:tcW w:w="3287" w:type="dxa"/>
            <w:tcBorders>
              <w:top w:val="nil"/>
              <w:left w:val="nil"/>
              <w:bottom w:val="nil"/>
              <w:right w:val="nil"/>
            </w:tcBorders>
            <w:shd w:val="clear" w:color="auto" w:fill="auto"/>
            <w:vAlign w:val="bottom"/>
            <w:hideMark/>
          </w:tcPr>
          <w:p w14:paraId="6E855B0F" w14:textId="7B2240EE" w:rsidR="00F04160" w:rsidRPr="00F04160" w:rsidRDefault="00F04160" w:rsidP="00A62351">
            <w:pPr>
              <w:jc w:val="both"/>
              <w:rPr>
                <w:rFonts w:ascii="Arial" w:hAnsi="Arial" w:cs="Arial"/>
                <w:sz w:val="20"/>
                <w:szCs w:val="20"/>
              </w:rPr>
            </w:pPr>
            <w:r w:rsidRPr="00F04160">
              <w:rPr>
                <w:rFonts w:ascii="Arial" w:hAnsi="Arial" w:cs="Arial"/>
                <w:sz w:val="20"/>
                <w:szCs w:val="20"/>
              </w:rPr>
              <w:t>Printer ink</w:t>
            </w:r>
            <w:r>
              <w:rPr>
                <w:rFonts w:ascii="Arial" w:hAnsi="Arial" w:cs="Arial"/>
                <w:sz w:val="20"/>
                <w:szCs w:val="20"/>
              </w:rPr>
              <w:t xml:space="preserve"> £40.60</w:t>
            </w:r>
            <w:r w:rsidRPr="00F04160">
              <w:rPr>
                <w:rFonts w:ascii="Arial" w:hAnsi="Arial" w:cs="Arial"/>
                <w:sz w:val="20"/>
                <w:szCs w:val="20"/>
              </w:rPr>
              <w:t>/mileage</w:t>
            </w:r>
            <w:r>
              <w:rPr>
                <w:rFonts w:ascii="Arial" w:hAnsi="Arial" w:cs="Arial"/>
                <w:sz w:val="20"/>
                <w:szCs w:val="20"/>
              </w:rPr>
              <w:t xml:space="preserve"> £9</w:t>
            </w:r>
          </w:p>
        </w:tc>
        <w:tc>
          <w:tcPr>
            <w:tcW w:w="284" w:type="dxa"/>
            <w:tcBorders>
              <w:top w:val="nil"/>
              <w:left w:val="nil"/>
              <w:bottom w:val="nil"/>
              <w:right w:val="nil"/>
            </w:tcBorders>
            <w:shd w:val="clear" w:color="auto" w:fill="auto"/>
            <w:vAlign w:val="bottom"/>
            <w:hideMark/>
          </w:tcPr>
          <w:p w14:paraId="0D0346F0" w14:textId="77777777" w:rsidR="00F04160" w:rsidRPr="00F04160" w:rsidRDefault="00F04160" w:rsidP="00A62351">
            <w:pPr>
              <w:jc w:val="both"/>
              <w:rPr>
                <w:rFonts w:ascii="Arial" w:hAnsi="Arial" w:cs="Arial"/>
                <w:sz w:val="20"/>
                <w:szCs w:val="20"/>
              </w:rPr>
            </w:pPr>
          </w:p>
        </w:tc>
        <w:tc>
          <w:tcPr>
            <w:tcW w:w="992" w:type="dxa"/>
            <w:tcBorders>
              <w:top w:val="nil"/>
              <w:left w:val="nil"/>
              <w:bottom w:val="nil"/>
              <w:right w:val="nil"/>
            </w:tcBorders>
            <w:shd w:val="clear" w:color="auto" w:fill="auto"/>
            <w:vAlign w:val="bottom"/>
            <w:hideMark/>
          </w:tcPr>
          <w:p w14:paraId="11C2FE42" w14:textId="1F184554" w:rsidR="00F04160" w:rsidRPr="00F04160" w:rsidRDefault="00F04160" w:rsidP="00A62351">
            <w:pPr>
              <w:jc w:val="both"/>
              <w:rPr>
                <w:rFonts w:ascii="Arial" w:hAnsi="Arial" w:cs="Arial"/>
                <w:sz w:val="20"/>
                <w:szCs w:val="20"/>
              </w:rPr>
            </w:pPr>
            <w:r>
              <w:rPr>
                <w:rFonts w:ascii="Arial" w:hAnsi="Arial" w:cs="Arial"/>
                <w:sz w:val="20"/>
                <w:szCs w:val="20"/>
              </w:rPr>
              <w:t>£</w:t>
            </w:r>
            <w:r w:rsidRPr="00F04160">
              <w:rPr>
                <w:rFonts w:ascii="Arial" w:hAnsi="Arial" w:cs="Arial"/>
                <w:sz w:val="20"/>
                <w:szCs w:val="20"/>
              </w:rPr>
              <w:t>49.60</w:t>
            </w:r>
          </w:p>
        </w:tc>
      </w:tr>
      <w:tr w:rsidR="004C7FCE" w:rsidRPr="00F04160" w14:paraId="3622BD28" w14:textId="77777777" w:rsidTr="00F04160">
        <w:trPr>
          <w:trHeight w:val="65"/>
        </w:trPr>
        <w:tc>
          <w:tcPr>
            <w:tcW w:w="1391" w:type="dxa"/>
            <w:tcBorders>
              <w:top w:val="nil"/>
              <w:left w:val="nil"/>
              <w:bottom w:val="nil"/>
              <w:right w:val="nil"/>
            </w:tcBorders>
            <w:shd w:val="clear" w:color="auto" w:fill="auto"/>
            <w:vAlign w:val="bottom"/>
          </w:tcPr>
          <w:p w14:paraId="12A00E79" w14:textId="33069DE8" w:rsidR="004C7FCE" w:rsidRPr="00F04160" w:rsidRDefault="004C7FCE" w:rsidP="00A62351">
            <w:pPr>
              <w:jc w:val="both"/>
              <w:rPr>
                <w:rFonts w:ascii="Arial" w:hAnsi="Arial" w:cs="Arial"/>
                <w:sz w:val="20"/>
                <w:szCs w:val="20"/>
              </w:rPr>
            </w:pPr>
            <w:r>
              <w:rPr>
                <w:rFonts w:ascii="Arial" w:hAnsi="Arial" w:cs="Arial"/>
                <w:sz w:val="20"/>
                <w:szCs w:val="20"/>
              </w:rPr>
              <w:t>L Hopkins</w:t>
            </w:r>
          </w:p>
        </w:tc>
        <w:tc>
          <w:tcPr>
            <w:tcW w:w="3287" w:type="dxa"/>
            <w:tcBorders>
              <w:top w:val="nil"/>
              <w:left w:val="nil"/>
              <w:bottom w:val="nil"/>
              <w:right w:val="nil"/>
            </w:tcBorders>
            <w:shd w:val="clear" w:color="auto" w:fill="auto"/>
            <w:vAlign w:val="bottom"/>
          </w:tcPr>
          <w:p w14:paraId="2157E177" w14:textId="6C8CEA9C" w:rsidR="004C7FCE" w:rsidRPr="00F04160" w:rsidRDefault="004C7FCE" w:rsidP="00A62351">
            <w:pPr>
              <w:jc w:val="both"/>
              <w:rPr>
                <w:rFonts w:ascii="Arial" w:hAnsi="Arial" w:cs="Arial"/>
                <w:sz w:val="20"/>
                <w:szCs w:val="20"/>
              </w:rPr>
            </w:pPr>
            <w:r>
              <w:rPr>
                <w:rFonts w:ascii="Arial" w:hAnsi="Arial" w:cs="Arial"/>
                <w:sz w:val="20"/>
                <w:szCs w:val="20"/>
              </w:rPr>
              <w:t>Paint for Park Repairs</w:t>
            </w:r>
          </w:p>
        </w:tc>
        <w:tc>
          <w:tcPr>
            <w:tcW w:w="284" w:type="dxa"/>
            <w:tcBorders>
              <w:top w:val="nil"/>
              <w:left w:val="nil"/>
              <w:bottom w:val="nil"/>
              <w:right w:val="nil"/>
            </w:tcBorders>
            <w:shd w:val="clear" w:color="auto" w:fill="auto"/>
            <w:vAlign w:val="bottom"/>
          </w:tcPr>
          <w:p w14:paraId="43714AB5" w14:textId="77777777" w:rsidR="004C7FCE" w:rsidRPr="00F04160" w:rsidRDefault="004C7FCE" w:rsidP="00A62351">
            <w:pPr>
              <w:jc w:val="both"/>
              <w:rPr>
                <w:rFonts w:ascii="Arial" w:hAnsi="Arial" w:cs="Arial"/>
                <w:sz w:val="20"/>
                <w:szCs w:val="20"/>
              </w:rPr>
            </w:pPr>
          </w:p>
        </w:tc>
        <w:tc>
          <w:tcPr>
            <w:tcW w:w="992" w:type="dxa"/>
            <w:tcBorders>
              <w:top w:val="nil"/>
              <w:left w:val="nil"/>
              <w:bottom w:val="nil"/>
              <w:right w:val="nil"/>
            </w:tcBorders>
            <w:shd w:val="clear" w:color="auto" w:fill="auto"/>
            <w:vAlign w:val="bottom"/>
          </w:tcPr>
          <w:p w14:paraId="6C4BE1CF" w14:textId="56316012" w:rsidR="004C7FCE" w:rsidRDefault="004C7FCE" w:rsidP="00A62351">
            <w:pPr>
              <w:jc w:val="both"/>
              <w:rPr>
                <w:rFonts w:ascii="Arial" w:hAnsi="Arial" w:cs="Arial"/>
                <w:sz w:val="20"/>
                <w:szCs w:val="20"/>
              </w:rPr>
            </w:pPr>
            <w:r>
              <w:rPr>
                <w:rFonts w:ascii="Arial" w:hAnsi="Arial" w:cs="Arial"/>
                <w:sz w:val="20"/>
                <w:szCs w:val="20"/>
              </w:rPr>
              <w:t>£55.20</w:t>
            </w:r>
          </w:p>
        </w:tc>
      </w:tr>
    </w:tbl>
    <w:p w14:paraId="3C8F4B4D" w14:textId="77777777" w:rsidR="009E0301" w:rsidRPr="006678AF" w:rsidRDefault="009E0301" w:rsidP="00A62351">
      <w:pPr>
        <w:widowControl w:val="0"/>
        <w:suppressAutoHyphens/>
        <w:autoSpaceDE w:val="0"/>
        <w:jc w:val="both"/>
        <w:rPr>
          <w:rFonts w:asciiTheme="majorHAnsi" w:hAnsiTheme="majorHAnsi" w:cstheme="majorHAnsi"/>
          <w:b/>
          <w:bCs/>
          <w:sz w:val="20"/>
          <w:szCs w:val="20"/>
        </w:rPr>
      </w:pPr>
    </w:p>
    <w:p w14:paraId="238F9C1E" w14:textId="54ADADA9" w:rsidR="00A160EF" w:rsidRPr="006678AF" w:rsidRDefault="000B37E5" w:rsidP="00A62351">
      <w:pPr>
        <w:widowControl w:val="0"/>
        <w:suppressAutoHyphen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(b)</w:t>
      </w:r>
      <w:r w:rsidR="00351362" w:rsidRPr="006678AF">
        <w:rPr>
          <w:rFonts w:asciiTheme="majorHAnsi" w:hAnsiTheme="majorHAnsi" w:cstheme="majorHAnsi"/>
          <w:b/>
          <w:bCs/>
          <w:sz w:val="20"/>
          <w:szCs w:val="20"/>
        </w:rPr>
        <w:t xml:space="preserve"> </w:t>
      </w:r>
      <w:r w:rsidRPr="006678AF">
        <w:rPr>
          <w:rFonts w:asciiTheme="majorHAnsi" w:hAnsiTheme="majorHAnsi" w:cstheme="majorHAnsi"/>
          <w:b/>
          <w:bCs/>
          <w:sz w:val="20"/>
          <w:szCs w:val="20"/>
        </w:rPr>
        <w:t xml:space="preserve"> </w:t>
      </w:r>
      <w:r w:rsidR="00351362" w:rsidRPr="006678AF">
        <w:rPr>
          <w:rFonts w:asciiTheme="majorHAnsi" w:hAnsiTheme="majorHAnsi" w:cstheme="majorHAnsi"/>
          <w:b/>
          <w:bCs/>
          <w:sz w:val="20"/>
          <w:szCs w:val="20"/>
        </w:rPr>
        <w:t xml:space="preserve"> </w:t>
      </w:r>
      <w:r w:rsidR="005A35D0" w:rsidRPr="006678AF">
        <w:rPr>
          <w:rFonts w:asciiTheme="majorHAnsi" w:hAnsiTheme="majorHAnsi" w:cstheme="majorHAnsi"/>
          <w:b/>
          <w:bCs/>
          <w:sz w:val="20"/>
          <w:szCs w:val="20"/>
        </w:rPr>
        <w:t xml:space="preserve">INVOICES PAID PRIOR TO MEETING:  </w:t>
      </w:r>
      <w:r w:rsidR="00F04160">
        <w:rPr>
          <w:rFonts w:asciiTheme="majorHAnsi" w:hAnsiTheme="majorHAnsi" w:cstheme="majorHAnsi"/>
          <w:sz w:val="20"/>
          <w:szCs w:val="20"/>
        </w:rPr>
        <w:t>£30 Donation to the Royal British Legion for Poppy Appeal.</w:t>
      </w:r>
    </w:p>
    <w:p w14:paraId="467EBE38" w14:textId="77777777" w:rsidR="009E0301" w:rsidRPr="006678AF" w:rsidRDefault="009E0301" w:rsidP="00A62351">
      <w:pPr>
        <w:widowControl w:val="0"/>
        <w:tabs>
          <w:tab w:val="left" w:pos="2700"/>
        </w:tabs>
        <w:suppressAutoHyphens/>
        <w:autoSpaceDE w:val="0"/>
        <w:jc w:val="both"/>
        <w:rPr>
          <w:rFonts w:asciiTheme="majorHAnsi" w:hAnsiTheme="majorHAnsi" w:cstheme="majorHAnsi"/>
          <w:sz w:val="20"/>
          <w:szCs w:val="20"/>
        </w:rPr>
      </w:pPr>
    </w:p>
    <w:p w14:paraId="0101F3B3" w14:textId="574AD847" w:rsidR="00857971" w:rsidRDefault="00857971" w:rsidP="00A62351">
      <w:pPr>
        <w:jc w:val="both"/>
        <w:rPr>
          <w:rFonts w:asciiTheme="majorHAnsi" w:hAnsiTheme="majorHAnsi" w:cstheme="majorHAnsi"/>
          <w:bCs/>
          <w:sz w:val="20"/>
          <w:szCs w:val="20"/>
        </w:rPr>
      </w:pPr>
      <w:r>
        <w:rPr>
          <w:rFonts w:asciiTheme="majorHAnsi" w:hAnsiTheme="majorHAnsi" w:cstheme="majorHAnsi"/>
          <w:b/>
          <w:sz w:val="20"/>
          <w:szCs w:val="20"/>
        </w:rPr>
        <w:t xml:space="preserve">(c) </w:t>
      </w:r>
      <w:r w:rsidR="00351362" w:rsidRPr="00857971">
        <w:rPr>
          <w:rFonts w:asciiTheme="majorHAnsi" w:hAnsiTheme="majorHAnsi" w:cstheme="majorHAnsi"/>
          <w:b/>
          <w:sz w:val="20"/>
          <w:szCs w:val="20"/>
        </w:rPr>
        <w:t xml:space="preserve">BANK RECONCILIATION: </w:t>
      </w:r>
      <w:r w:rsidR="00A160EF" w:rsidRPr="00857971">
        <w:rPr>
          <w:rFonts w:asciiTheme="majorHAnsi" w:hAnsiTheme="majorHAnsi" w:cstheme="majorHAnsi"/>
          <w:bCs/>
          <w:sz w:val="20"/>
          <w:szCs w:val="20"/>
        </w:rPr>
        <w:t>Was agreed.</w:t>
      </w:r>
    </w:p>
    <w:p w14:paraId="61C92159" w14:textId="7C11376F" w:rsidR="00857971" w:rsidRPr="00857971" w:rsidRDefault="00857971" w:rsidP="00A62351">
      <w:pPr>
        <w:jc w:val="both"/>
        <w:rPr>
          <w:rFonts w:asciiTheme="majorHAnsi" w:hAnsiTheme="majorHAnsi" w:cstheme="majorHAnsi"/>
          <w:b/>
          <w:sz w:val="20"/>
          <w:szCs w:val="20"/>
        </w:rPr>
      </w:pPr>
    </w:p>
    <w:p w14:paraId="3B8890F0" w14:textId="5CD72F52" w:rsidR="00857971" w:rsidRPr="008E641D" w:rsidRDefault="00857971" w:rsidP="00A62351">
      <w:pPr>
        <w:jc w:val="both"/>
        <w:rPr>
          <w:rFonts w:asciiTheme="majorHAnsi" w:hAnsiTheme="majorHAnsi" w:cstheme="majorHAnsi"/>
          <w:bCs/>
          <w:color w:val="000000" w:themeColor="text1"/>
          <w:sz w:val="20"/>
          <w:szCs w:val="20"/>
        </w:rPr>
      </w:pPr>
      <w:r w:rsidRPr="00857971">
        <w:rPr>
          <w:rFonts w:asciiTheme="majorHAnsi" w:hAnsiTheme="majorHAnsi" w:cstheme="majorHAnsi"/>
          <w:b/>
          <w:sz w:val="20"/>
          <w:szCs w:val="20"/>
        </w:rPr>
        <w:t>(d) Budget 21/22:</w:t>
      </w:r>
      <w:r w:rsidR="00115749">
        <w:rPr>
          <w:rFonts w:asciiTheme="majorHAnsi" w:hAnsiTheme="majorHAnsi" w:cstheme="majorHAnsi"/>
          <w:b/>
          <w:sz w:val="20"/>
          <w:szCs w:val="20"/>
        </w:rPr>
        <w:t xml:space="preserve"> </w:t>
      </w:r>
      <w:r w:rsidR="00115749" w:rsidRPr="00115749">
        <w:rPr>
          <w:rFonts w:asciiTheme="majorHAnsi" w:hAnsiTheme="majorHAnsi" w:cstheme="majorHAnsi"/>
          <w:bCs/>
          <w:sz w:val="20"/>
          <w:szCs w:val="20"/>
        </w:rPr>
        <w:t>This was agreed</w:t>
      </w:r>
      <w:r w:rsidR="00115749">
        <w:rPr>
          <w:rFonts w:asciiTheme="majorHAnsi" w:hAnsiTheme="majorHAnsi" w:cstheme="majorHAnsi"/>
          <w:bCs/>
          <w:sz w:val="20"/>
          <w:szCs w:val="20"/>
        </w:rPr>
        <w:t xml:space="preserve"> and will be circulated again with a few amendments.  It was agreed that we would not increase our precept for 2021/2022.  It will remain at £8450.</w:t>
      </w:r>
      <w:r w:rsidR="00113052">
        <w:rPr>
          <w:rFonts w:asciiTheme="majorHAnsi" w:hAnsiTheme="majorHAnsi" w:cstheme="majorHAnsi"/>
          <w:bCs/>
          <w:sz w:val="20"/>
          <w:szCs w:val="20"/>
        </w:rPr>
        <w:t xml:space="preserve"> </w:t>
      </w:r>
      <w:r w:rsidR="008E641D">
        <w:rPr>
          <w:rFonts w:asciiTheme="majorHAnsi" w:hAnsiTheme="majorHAnsi" w:cstheme="majorHAnsi"/>
          <w:bCs/>
          <w:sz w:val="20"/>
          <w:szCs w:val="20"/>
        </w:rPr>
        <w:t xml:space="preserve"> </w:t>
      </w:r>
      <w:r w:rsidR="00113052" w:rsidRPr="008E641D">
        <w:rPr>
          <w:rFonts w:asciiTheme="majorHAnsi" w:hAnsiTheme="majorHAnsi" w:cstheme="majorHAnsi"/>
          <w:bCs/>
          <w:color w:val="000000" w:themeColor="text1"/>
          <w:sz w:val="20"/>
          <w:szCs w:val="20"/>
        </w:rPr>
        <w:t>The website proposals w</w:t>
      </w:r>
      <w:r w:rsidR="008E641D" w:rsidRPr="008E641D">
        <w:rPr>
          <w:rFonts w:asciiTheme="majorHAnsi" w:hAnsiTheme="majorHAnsi" w:cstheme="majorHAnsi"/>
          <w:bCs/>
          <w:color w:val="000000" w:themeColor="text1"/>
          <w:sz w:val="20"/>
          <w:szCs w:val="20"/>
        </w:rPr>
        <w:t xml:space="preserve">ill </w:t>
      </w:r>
      <w:r w:rsidR="00113052" w:rsidRPr="008E641D">
        <w:rPr>
          <w:rFonts w:asciiTheme="majorHAnsi" w:hAnsiTheme="majorHAnsi" w:cstheme="majorHAnsi"/>
          <w:bCs/>
          <w:color w:val="000000" w:themeColor="text1"/>
          <w:sz w:val="20"/>
          <w:szCs w:val="20"/>
        </w:rPr>
        <w:t xml:space="preserve">be discussed at </w:t>
      </w:r>
      <w:r w:rsidR="008E641D" w:rsidRPr="008E641D">
        <w:rPr>
          <w:rFonts w:asciiTheme="majorHAnsi" w:hAnsiTheme="majorHAnsi" w:cstheme="majorHAnsi"/>
          <w:bCs/>
          <w:color w:val="000000" w:themeColor="text1"/>
          <w:sz w:val="20"/>
          <w:szCs w:val="20"/>
        </w:rPr>
        <w:t xml:space="preserve">our </w:t>
      </w:r>
      <w:r w:rsidR="00113052" w:rsidRPr="008E641D">
        <w:rPr>
          <w:rFonts w:asciiTheme="majorHAnsi" w:hAnsiTheme="majorHAnsi" w:cstheme="majorHAnsi"/>
          <w:bCs/>
          <w:color w:val="000000" w:themeColor="text1"/>
          <w:sz w:val="20"/>
          <w:szCs w:val="20"/>
        </w:rPr>
        <w:t xml:space="preserve">next </w:t>
      </w:r>
      <w:proofErr w:type="gramStart"/>
      <w:r w:rsidR="00113052" w:rsidRPr="008E641D">
        <w:rPr>
          <w:rFonts w:asciiTheme="majorHAnsi" w:hAnsiTheme="majorHAnsi" w:cstheme="majorHAnsi"/>
          <w:bCs/>
          <w:color w:val="000000" w:themeColor="text1"/>
          <w:sz w:val="20"/>
          <w:szCs w:val="20"/>
        </w:rPr>
        <w:t>meeting</w:t>
      </w:r>
      <w:proofErr w:type="gramEnd"/>
      <w:r w:rsidR="00113052" w:rsidRPr="008E641D">
        <w:rPr>
          <w:rFonts w:asciiTheme="majorHAnsi" w:hAnsiTheme="majorHAnsi" w:cstheme="majorHAnsi"/>
          <w:bCs/>
          <w:color w:val="000000" w:themeColor="text1"/>
          <w:sz w:val="20"/>
          <w:szCs w:val="20"/>
        </w:rPr>
        <w:t xml:space="preserve"> but it was felt </w:t>
      </w:r>
      <w:r w:rsidR="00A62351" w:rsidRPr="008E641D">
        <w:rPr>
          <w:rFonts w:asciiTheme="majorHAnsi" w:hAnsiTheme="majorHAnsi" w:cstheme="majorHAnsi"/>
          <w:bCs/>
          <w:color w:val="000000" w:themeColor="text1"/>
          <w:sz w:val="20"/>
          <w:szCs w:val="20"/>
        </w:rPr>
        <w:t>unnecessary</w:t>
      </w:r>
      <w:r w:rsidR="00113052" w:rsidRPr="008E641D">
        <w:rPr>
          <w:rFonts w:asciiTheme="majorHAnsi" w:hAnsiTheme="majorHAnsi" w:cstheme="majorHAnsi"/>
          <w:bCs/>
          <w:color w:val="000000" w:themeColor="text1"/>
          <w:sz w:val="20"/>
          <w:szCs w:val="20"/>
        </w:rPr>
        <w:t xml:space="preserve"> t</w:t>
      </w:r>
      <w:r w:rsidR="00A62351" w:rsidRPr="008E641D">
        <w:rPr>
          <w:rFonts w:asciiTheme="majorHAnsi" w:hAnsiTheme="majorHAnsi" w:cstheme="majorHAnsi"/>
          <w:bCs/>
          <w:color w:val="000000" w:themeColor="text1"/>
          <w:sz w:val="20"/>
          <w:szCs w:val="20"/>
        </w:rPr>
        <w:t>o</w:t>
      </w:r>
      <w:r w:rsidR="00113052" w:rsidRPr="008E641D">
        <w:rPr>
          <w:rFonts w:asciiTheme="majorHAnsi" w:hAnsiTheme="majorHAnsi" w:cstheme="majorHAnsi"/>
          <w:bCs/>
          <w:color w:val="000000" w:themeColor="text1"/>
          <w:sz w:val="20"/>
          <w:szCs w:val="20"/>
        </w:rPr>
        <w:t xml:space="preserve"> include </w:t>
      </w:r>
      <w:r w:rsidR="00A62351" w:rsidRPr="008E641D">
        <w:rPr>
          <w:rFonts w:asciiTheme="majorHAnsi" w:hAnsiTheme="majorHAnsi" w:cstheme="majorHAnsi"/>
          <w:bCs/>
          <w:color w:val="000000" w:themeColor="text1"/>
          <w:sz w:val="20"/>
          <w:szCs w:val="20"/>
        </w:rPr>
        <w:t>any amount in the budget and any updating/development could surely be done by volunteers</w:t>
      </w:r>
      <w:r w:rsidR="008E641D" w:rsidRPr="008E641D">
        <w:rPr>
          <w:rFonts w:asciiTheme="majorHAnsi" w:hAnsiTheme="majorHAnsi" w:cstheme="majorHAnsi"/>
          <w:bCs/>
          <w:color w:val="000000" w:themeColor="text1"/>
          <w:sz w:val="20"/>
          <w:szCs w:val="20"/>
        </w:rPr>
        <w:t>.</w:t>
      </w:r>
    </w:p>
    <w:p w14:paraId="7B1A763B" w14:textId="17C3169B" w:rsidR="00023126" w:rsidRPr="006678AF" w:rsidRDefault="009E0301" w:rsidP="00A62351">
      <w:pPr>
        <w:jc w:val="both"/>
        <w:rPr>
          <w:rFonts w:asciiTheme="majorHAnsi" w:hAnsiTheme="majorHAnsi" w:cstheme="majorHAnsi"/>
          <w:sz w:val="20"/>
          <w:szCs w:val="20"/>
        </w:rPr>
      </w:pPr>
      <w:r w:rsidRPr="00857971">
        <w:rPr>
          <w:rFonts w:asciiTheme="majorHAnsi" w:hAnsiTheme="majorHAnsi" w:cstheme="majorHAnsi"/>
          <w:bCs/>
          <w:sz w:val="20"/>
          <w:szCs w:val="20"/>
        </w:rPr>
        <w:tab/>
      </w:r>
      <w:r w:rsidRPr="00857971">
        <w:rPr>
          <w:rFonts w:asciiTheme="majorHAnsi" w:hAnsiTheme="majorHAnsi" w:cstheme="majorHAnsi"/>
          <w:bCs/>
          <w:sz w:val="20"/>
          <w:szCs w:val="20"/>
        </w:rPr>
        <w:tab/>
      </w:r>
      <w:r w:rsidRPr="00857971">
        <w:rPr>
          <w:rFonts w:asciiTheme="majorHAnsi" w:hAnsiTheme="majorHAnsi" w:cstheme="majorHAnsi"/>
          <w:bCs/>
          <w:sz w:val="20"/>
          <w:szCs w:val="20"/>
        </w:rPr>
        <w:tab/>
      </w:r>
      <w:r w:rsidRPr="00857971">
        <w:rPr>
          <w:rFonts w:asciiTheme="majorHAnsi" w:hAnsiTheme="majorHAnsi" w:cstheme="majorHAnsi"/>
          <w:bCs/>
          <w:sz w:val="20"/>
          <w:szCs w:val="20"/>
        </w:rPr>
        <w:tab/>
      </w:r>
      <w:r w:rsidRPr="00857971">
        <w:rPr>
          <w:rFonts w:asciiTheme="majorHAnsi" w:hAnsiTheme="majorHAnsi" w:cstheme="majorHAnsi"/>
          <w:bCs/>
          <w:sz w:val="20"/>
          <w:szCs w:val="20"/>
        </w:rPr>
        <w:tab/>
      </w:r>
      <w:r w:rsidRPr="00857971">
        <w:rPr>
          <w:rFonts w:asciiTheme="majorHAnsi" w:hAnsiTheme="majorHAnsi" w:cstheme="majorHAnsi"/>
          <w:bCs/>
          <w:sz w:val="20"/>
          <w:szCs w:val="20"/>
        </w:rPr>
        <w:tab/>
      </w:r>
      <w:r w:rsidRPr="00857971">
        <w:rPr>
          <w:rFonts w:asciiTheme="majorHAnsi" w:hAnsiTheme="majorHAnsi" w:cstheme="majorHAnsi"/>
          <w:bCs/>
          <w:sz w:val="20"/>
          <w:szCs w:val="20"/>
        </w:rPr>
        <w:tab/>
      </w:r>
      <w:r w:rsidRPr="00857971">
        <w:rPr>
          <w:rFonts w:asciiTheme="majorHAnsi" w:hAnsiTheme="majorHAnsi" w:cstheme="majorHAnsi"/>
          <w:bCs/>
          <w:sz w:val="20"/>
          <w:szCs w:val="20"/>
        </w:rPr>
        <w:tab/>
      </w:r>
    </w:p>
    <w:p w14:paraId="4945FE58" w14:textId="776CEBBB" w:rsidR="005D6D1B" w:rsidRPr="006678AF" w:rsidRDefault="00A264F6" w:rsidP="00A62351">
      <w:pPr>
        <w:widowControl w:val="0"/>
        <w:numPr>
          <w:ilvl w:val="0"/>
          <w:numId w:val="1"/>
        </w:numPr>
        <w:tabs>
          <w:tab w:val="left" w:pos="540"/>
        </w:tab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1</w:t>
      </w:r>
      <w:r w:rsidR="009C70BF">
        <w:rPr>
          <w:rFonts w:asciiTheme="majorHAnsi" w:hAnsiTheme="majorHAnsi" w:cstheme="majorHAnsi"/>
          <w:b/>
          <w:bCs/>
          <w:sz w:val="20"/>
          <w:szCs w:val="20"/>
        </w:rPr>
        <w:t>6</w:t>
      </w:r>
      <w:r w:rsidR="005D6D1B" w:rsidRPr="006678AF">
        <w:rPr>
          <w:rFonts w:asciiTheme="majorHAnsi" w:hAnsiTheme="majorHAnsi" w:cstheme="majorHAnsi"/>
          <w:b/>
          <w:bCs/>
          <w:sz w:val="20"/>
          <w:szCs w:val="20"/>
        </w:rPr>
        <w:t xml:space="preserve">. </w:t>
      </w:r>
      <w:r w:rsidR="008B0780" w:rsidRPr="006678AF">
        <w:rPr>
          <w:rFonts w:asciiTheme="majorHAnsi" w:hAnsiTheme="majorHAnsi" w:cstheme="majorHAnsi"/>
          <w:b/>
          <w:bCs/>
          <w:sz w:val="20"/>
          <w:szCs w:val="20"/>
        </w:rPr>
        <w:t>QUESTIONS AND ITEMS ARISING AFTER THE PREPARATION OF THIS AGENDA,</w:t>
      </w:r>
      <w:r w:rsidR="000B17F7" w:rsidRPr="006678AF">
        <w:rPr>
          <w:rFonts w:asciiTheme="majorHAnsi" w:hAnsiTheme="majorHAnsi" w:cstheme="majorHAnsi"/>
          <w:b/>
          <w:bCs/>
          <w:sz w:val="20"/>
          <w:szCs w:val="20"/>
        </w:rPr>
        <w:t xml:space="preserve"> </w:t>
      </w:r>
      <w:r w:rsidR="006C6BBE" w:rsidRPr="006678AF">
        <w:rPr>
          <w:rFonts w:asciiTheme="majorHAnsi" w:hAnsiTheme="majorHAnsi" w:cstheme="majorHAnsi"/>
          <w:b/>
          <w:bCs/>
          <w:sz w:val="20"/>
          <w:szCs w:val="20"/>
        </w:rPr>
        <w:t xml:space="preserve">SUCH MATTERS ARE FOR </w:t>
      </w:r>
      <w:r w:rsidR="005D6D1B" w:rsidRPr="006678AF">
        <w:rPr>
          <w:rFonts w:asciiTheme="majorHAnsi" w:hAnsiTheme="majorHAnsi" w:cstheme="majorHAnsi"/>
          <w:b/>
          <w:bCs/>
          <w:sz w:val="20"/>
          <w:szCs w:val="20"/>
        </w:rPr>
        <w:t xml:space="preserve">NOTING OR </w:t>
      </w:r>
    </w:p>
    <w:p w14:paraId="0C659A0B" w14:textId="3474922F" w:rsidR="008B0780" w:rsidRPr="006678AF" w:rsidRDefault="00892326" w:rsidP="00A62351">
      <w:pPr>
        <w:widowControl w:val="0"/>
        <w:tabs>
          <w:tab w:val="left" w:pos="540"/>
        </w:tabs>
        <w:autoSpaceDE w:val="0"/>
        <w:jc w:val="both"/>
        <w:rPr>
          <w:rFonts w:asciiTheme="majorHAnsi" w:hAnsiTheme="majorHAnsi" w:cstheme="majorHAnsi"/>
          <w:b/>
          <w:bCs/>
          <w:sz w:val="20"/>
          <w:szCs w:val="20"/>
        </w:rPr>
      </w:pPr>
      <w:r w:rsidRPr="006678AF">
        <w:rPr>
          <w:rFonts w:asciiTheme="majorHAnsi" w:hAnsiTheme="majorHAnsi" w:cstheme="majorHAnsi"/>
          <w:b/>
          <w:bCs/>
          <w:sz w:val="20"/>
          <w:szCs w:val="20"/>
        </w:rPr>
        <w:t xml:space="preserve">DEFERRAL </w:t>
      </w:r>
      <w:r w:rsidR="008B0780" w:rsidRPr="006678AF">
        <w:rPr>
          <w:rFonts w:asciiTheme="majorHAnsi" w:hAnsiTheme="majorHAnsi" w:cstheme="majorHAnsi"/>
          <w:b/>
          <w:bCs/>
          <w:sz w:val="20"/>
          <w:szCs w:val="20"/>
        </w:rPr>
        <w:t>TO A FUTURE MEETING</w:t>
      </w:r>
      <w:r w:rsidR="00901D0E">
        <w:rPr>
          <w:rFonts w:asciiTheme="majorHAnsi" w:hAnsiTheme="majorHAnsi" w:cstheme="majorHAnsi"/>
          <w:b/>
          <w:bCs/>
          <w:sz w:val="20"/>
          <w:szCs w:val="20"/>
        </w:rPr>
        <w:t xml:space="preserve">: </w:t>
      </w:r>
      <w:r w:rsidR="00901D0E">
        <w:rPr>
          <w:rFonts w:asciiTheme="majorHAnsi" w:hAnsiTheme="majorHAnsi" w:cstheme="majorHAnsi"/>
          <w:bCs/>
          <w:sz w:val="20"/>
          <w:szCs w:val="20"/>
        </w:rPr>
        <w:t>None</w:t>
      </w:r>
      <w:r w:rsidR="004C7FCE">
        <w:rPr>
          <w:rFonts w:asciiTheme="majorHAnsi" w:hAnsiTheme="majorHAnsi" w:cstheme="majorHAnsi"/>
          <w:bCs/>
          <w:sz w:val="20"/>
          <w:szCs w:val="20"/>
        </w:rPr>
        <w:t xml:space="preserve">.  </w:t>
      </w:r>
    </w:p>
    <w:p w14:paraId="0631FA7E" w14:textId="77777777" w:rsidR="004D66DF" w:rsidRPr="006678AF" w:rsidRDefault="004D66DF" w:rsidP="00A62351">
      <w:pPr>
        <w:widowControl w:val="0"/>
        <w:tabs>
          <w:tab w:val="left" w:pos="540"/>
        </w:tabs>
        <w:autoSpaceDE w:val="0"/>
        <w:jc w:val="both"/>
        <w:rPr>
          <w:rFonts w:asciiTheme="majorHAnsi" w:hAnsiTheme="majorHAnsi" w:cstheme="majorHAnsi"/>
          <w:b/>
          <w:bCs/>
          <w:sz w:val="20"/>
          <w:szCs w:val="20"/>
        </w:rPr>
      </w:pPr>
    </w:p>
    <w:p w14:paraId="30D35F8E" w14:textId="4CB89A61" w:rsidR="008B0780" w:rsidRPr="006678AF" w:rsidRDefault="001123AF" w:rsidP="00A62351">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6678AF">
        <w:rPr>
          <w:rFonts w:asciiTheme="majorHAnsi" w:hAnsiTheme="majorHAnsi" w:cstheme="majorHAnsi"/>
          <w:b/>
          <w:bCs/>
          <w:sz w:val="20"/>
          <w:szCs w:val="20"/>
        </w:rPr>
        <w:t>1</w:t>
      </w:r>
      <w:r w:rsidR="009C70BF">
        <w:rPr>
          <w:rFonts w:asciiTheme="majorHAnsi" w:hAnsiTheme="majorHAnsi" w:cstheme="majorHAnsi"/>
          <w:b/>
          <w:bCs/>
          <w:sz w:val="20"/>
          <w:szCs w:val="20"/>
        </w:rPr>
        <w:t>7</w:t>
      </w:r>
      <w:r w:rsidR="002C26F8" w:rsidRPr="006678AF">
        <w:rPr>
          <w:rFonts w:asciiTheme="majorHAnsi" w:hAnsiTheme="majorHAnsi" w:cstheme="majorHAnsi"/>
          <w:b/>
          <w:bCs/>
          <w:sz w:val="20"/>
          <w:szCs w:val="20"/>
        </w:rPr>
        <w:t xml:space="preserve">.  </w:t>
      </w:r>
      <w:r w:rsidR="008B0780" w:rsidRPr="006678AF">
        <w:rPr>
          <w:rFonts w:asciiTheme="majorHAnsi" w:hAnsiTheme="majorHAnsi" w:cstheme="majorHAnsi"/>
          <w:b/>
          <w:bCs/>
          <w:sz w:val="20"/>
          <w:szCs w:val="20"/>
        </w:rPr>
        <w:t>ITEMS FOR NEXT MEETING:</w:t>
      </w:r>
      <w:r w:rsidR="001E70F0" w:rsidRPr="006678AF">
        <w:rPr>
          <w:rFonts w:asciiTheme="majorHAnsi" w:hAnsiTheme="majorHAnsi" w:cstheme="majorHAnsi"/>
          <w:bCs/>
          <w:sz w:val="20"/>
          <w:szCs w:val="20"/>
        </w:rPr>
        <w:t xml:space="preserve"> </w:t>
      </w:r>
    </w:p>
    <w:p w14:paraId="79FC11D0" w14:textId="77777777" w:rsidR="00605690" w:rsidRPr="006678AF" w:rsidRDefault="00605690" w:rsidP="00A62351">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7B00BCAE" w14:textId="7E3D21B2" w:rsidR="00EB705A" w:rsidRPr="006678AF" w:rsidRDefault="008B0780" w:rsidP="00A62351">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r w:rsidRPr="006678AF">
        <w:rPr>
          <w:rFonts w:asciiTheme="majorHAnsi" w:hAnsiTheme="majorHAnsi" w:cstheme="majorHAnsi"/>
          <w:b/>
          <w:bCs/>
          <w:sz w:val="20"/>
          <w:szCs w:val="20"/>
        </w:rPr>
        <w:t>DATES OF</w:t>
      </w:r>
      <w:r w:rsidR="00274979" w:rsidRPr="006678AF">
        <w:rPr>
          <w:rFonts w:asciiTheme="majorHAnsi" w:hAnsiTheme="majorHAnsi" w:cstheme="majorHAnsi"/>
          <w:b/>
          <w:bCs/>
          <w:sz w:val="20"/>
          <w:szCs w:val="20"/>
        </w:rPr>
        <w:t xml:space="preserve"> THE NEXT MEETI</w:t>
      </w:r>
      <w:r w:rsidR="00605690" w:rsidRPr="006678AF">
        <w:rPr>
          <w:rFonts w:asciiTheme="majorHAnsi" w:hAnsiTheme="majorHAnsi" w:cstheme="majorHAnsi"/>
          <w:b/>
          <w:bCs/>
          <w:sz w:val="20"/>
          <w:szCs w:val="20"/>
        </w:rPr>
        <w:t>NG</w:t>
      </w:r>
      <w:r w:rsidR="00606D6A" w:rsidRPr="006678AF">
        <w:rPr>
          <w:rFonts w:asciiTheme="majorHAnsi" w:hAnsiTheme="majorHAnsi" w:cstheme="majorHAnsi"/>
          <w:b/>
          <w:bCs/>
          <w:sz w:val="20"/>
          <w:szCs w:val="20"/>
        </w:rPr>
        <w:t>S</w:t>
      </w:r>
      <w:r w:rsidR="00857971">
        <w:rPr>
          <w:rFonts w:asciiTheme="majorHAnsi" w:hAnsiTheme="majorHAnsi" w:cstheme="majorHAnsi"/>
          <w:b/>
          <w:bCs/>
          <w:sz w:val="20"/>
          <w:szCs w:val="20"/>
        </w:rPr>
        <w:t>:</w:t>
      </w:r>
      <w:r w:rsidR="004C7FCE">
        <w:rPr>
          <w:rFonts w:asciiTheme="majorHAnsi" w:hAnsiTheme="majorHAnsi" w:cstheme="majorHAnsi"/>
          <w:b/>
          <w:bCs/>
          <w:sz w:val="20"/>
          <w:szCs w:val="20"/>
        </w:rPr>
        <w:t xml:space="preserve"> </w:t>
      </w:r>
      <w:r w:rsidR="004C7FCE" w:rsidRPr="004C7FCE">
        <w:rPr>
          <w:rFonts w:asciiTheme="majorHAnsi" w:hAnsiTheme="majorHAnsi" w:cstheme="majorHAnsi"/>
          <w:sz w:val="20"/>
          <w:szCs w:val="20"/>
        </w:rPr>
        <w:t>27</w:t>
      </w:r>
      <w:r w:rsidR="004C7FCE" w:rsidRPr="004C7FCE">
        <w:rPr>
          <w:rFonts w:asciiTheme="majorHAnsi" w:hAnsiTheme="majorHAnsi" w:cstheme="majorHAnsi"/>
          <w:sz w:val="20"/>
          <w:szCs w:val="20"/>
          <w:vertAlign w:val="superscript"/>
        </w:rPr>
        <w:t>th</w:t>
      </w:r>
      <w:r w:rsidR="004C7FCE" w:rsidRPr="004C7FCE">
        <w:rPr>
          <w:rFonts w:asciiTheme="majorHAnsi" w:hAnsiTheme="majorHAnsi" w:cstheme="majorHAnsi"/>
          <w:sz w:val="20"/>
          <w:szCs w:val="20"/>
        </w:rPr>
        <w:t xml:space="preserve"> January 2021</w:t>
      </w:r>
      <w:r w:rsidR="004C7FCE">
        <w:rPr>
          <w:rFonts w:asciiTheme="majorHAnsi" w:hAnsiTheme="majorHAnsi" w:cstheme="majorHAnsi"/>
          <w:sz w:val="20"/>
          <w:szCs w:val="20"/>
        </w:rPr>
        <w:t>, 7:00pm</w:t>
      </w:r>
    </w:p>
    <w:sectPr w:rsidR="00EB705A" w:rsidRPr="006678AF"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8"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1"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4"/>
  </w:num>
  <w:num w:numId="4">
    <w:abstractNumId w:val="14"/>
  </w:num>
  <w:num w:numId="5">
    <w:abstractNumId w:val="16"/>
  </w:num>
  <w:num w:numId="6">
    <w:abstractNumId w:val="1"/>
  </w:num>
  <w:num w:numId="7">
    <w:abstractNumId w:val="8"/>
  </w:num>
  <w:num w:numId="8">
    <w:abstractNumId w:val="18"/>
  </w:num>
  <w:num w:numId="9">
    <w:abstractNumId w:val="7"/>
  </w:num>
  <w:num w:numId="10">
    <w:abstractNumId w:val="3"/>
  </w:num>
  <w:num w:numId="11">
    <w:abstractNumId w:val="24"/>
  </w:num>
  <w:num w:numId="12">
    <w:abstractNumId w:val="20"/>
  </w:num>
  <w:num w:numId="13">
    <w:abstractNumId w:val="13"/>
  </w:num>
  <w:num w:numId="14">
    <w:abstractNumId w:val="22"/>
  </w:num>
  <w:num w:numId="15">
    <w:abstractNumId w:val="12"/>
  </w:num>
  <w:num w:numId="16">
    <w:abstractNumId w:val="23"/>
  </w:num>
  <w:num w:numId="17">
    <w:abstractNumId w:val="10"/>
  </w:num>
  <w:num w:numId="18">
    <w:abstractNumId w:val="11"/>
  </w:num>
  <w:num w:numId="19">
    <w:abstractNumId w:val="2"/>
  </w:num>
  <w:num w:numId="20">
    <w:abstractNumId w:val="6"/>
  </w:num>
  <w:num w:numId="21">
    <w:abstractNumId w:val="17"/>
  </w:num>
  <w:num w:numId="22">
    <w:abstractNumId w:val="15"/>
  </w:num>
  <w:num w:numId="23">
    <w:abstractNumId w:val="5"/>
  </w:num>
  <w:num w:numId="24">
    <w:abstractNumId w:val="9"/>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46BA9"/>
    <w:rsid w:val="00051A5C"/>
    <w:rsid w:val="00061433"/>
    <w:rsid w:val="000622D6"/>
    <w:rsid w:val="00063A85"/>
    <w:rsid w:val="0007243F"/>
    <w:rsid w:val="0007754C"/>
    <w:rsid w:val="00082096"/>
    <w:rsid w:val="00087EAA"/>
    <w:rsid w:val="00094F52"/>
    <w:rsid w:val="000B17F7"/>
    <w:rsid w:val="000B237A"/>
    <w:rsid w:val="000B37E5"/>
    <w:rsid w:val="000D2AB1"/>
    <w:rsid w:val="000D3C9A"/>
    <w:rsid w:val="000E7EE5"/>
    <w:rsid w:val="001005A7"/>
    <w:rsid w:val="001123AF"/>
    <w:rsid w:val="00113052"/>
    <w:rsid w:val="00113623"/>
    <w:rsid w:val="001139DC"/>
    <w:rsid w:val="0011467C"/>
    <w:rsid w:val="00115749"/>
    <w:rsid w:val="00135435"/>
    <w:rsid w:val="00142915"/>
    <w:rsid w:val="00150288"/>
    <w:rsid w:val="001508FF"/>
    <w:rsid w:val="00155564"/>
    <w:rsid w:val="001578AA"/>
    <w:rsid w:val="00163973"/>
    <w:rsid w:val="00183FE3"/>
    <w:rsid w:val="00194AF5"/>
    <w:rsid w:val="00197ED4"/>
    <w:rsid w:val="001A3E95"/>
    <w:rsid w:val="001B62A4"/>
    <w:rsid w:val="001B70D7"/>
    <w:rsid w:val="001C2366"/>
    <w:rsid w:val="001C3022"/>
    <w:rsid w:val="001C3988"/>
    <w:rsid w:val="001C4FAA"/>
    <w:rsid w:val="001D1F53"/>
    <w:rsid w:val="001E03D1"/>
    <w:rsid w:val="001E5967"/>
    <w:rsid w:val="001E70F0"/>
    <w:rsid w:val="001F1743"/>
    <w:rsid w:val="001F7B0B"/>
    <w:rsid w:val="00214800"/>
    <w:rsid w:val="0021631B"/>
    <w:rsid w:val="002204F0"/>
    <w:rsid w:val="0022217D"/>
    <w:rsid w:val="00227664"/>
    <w:rsid w:val="00234210"/>
    <w:rsid w:val="00235811"/>
    <w:rsid w:val="00237E36"/>
    <w:rsid w:val="00241323"/>
    <w:rsid w:val="00252E1C"/>
    <w:rsid w:val="0026454A"/>
    <w:rsid w:val="0027065E"/>
    <w:rsid w:val="00272D61"/>
    <w:rsid w:val="00273FB6"/>
    <w:rsid w:val="00274979"/>
    <w:rsid w:val="0029260A"/>
    <w:rsid w:val="00295732"/>
    <w:rsid w:val="002A0491"/>
    <w:rsid w:val="002C26F8"/>
    <w:rsid w:val="002C3641"/>
    <w:rsid w:val="002C60F9"/>
    <w:rsid w:val="002E16CC"/>
    <w:rsid w:val="002E1888"/>
    <w:rsid w:val="002E1C15"/>
    <w:rsid w:val="002F0D11"/>
    <w:rsid w:val="002F525B"/>
    <w:rsid w:val="002F7E73"/>
    <w:rsid w:val="003052E4"/>
    <w:rsid w:val="003075A4"/>
    <w:rsid w:val="00312F48"/>
    <w:rsid w:val="00321EDD"/>
    <w:rsid w:val="0032592F"/>
    <w:rsid w:val="00331D4A"/>
    <w:rsid w:val="00335FD9"/>
    <w:rsid w:val="003419EA"/>
    <w:rsid w:val="003445AE"/>
    <w:rsid w:val="00344C2A"/>
    <w:rsid w:val="00345176"/>
    <w:rsid w:val="00346F69"/>
    <w:rsid w:val="00351362"/>
    <w:rsid w:val="0035432D"/>
    <w:rsid w:val="00356426"/>
    <w:rsid w:val="003707D7"/>
    <w:rsid w:val="003726FC"/>
    <w:rsid w:val="00374819"/>
    <w:rsid w:val="0037714A"/>
    <w:rsid w:val="00381934"/>
    <w:rsid w:val="00383F24"/>
    <w:rsid w:val="00384121"/>
    <w:rsid w:val="00384657"/>
    <w:rsid w:val="00385920"/>
    <w:rsid w:val="00390EF0"/>
    <w:rsid w:val="0039315E"/>
    <w:rsid w:val="003A0B0C"/>
    <w:rsid w:val="003A4AD8"/>
    <w:rsid w:val="003A4CD0"/>
    <w:rsid w:val="003B1A0E"/>
    <w:rsid w:val="003B37C4"/>
    <w:rsid w:val="003D1F04"/>
    <w:rsid w:val="003F1096"/>
    <w:rsid w:val="003F4044"/>
    <w:rsid w:val="004033AA"/>
    <w:rsid w:val="004160B5"/>
    <w:rsid w:val="00420CAA"/>
    <w:rsid w:val="004239C0"/>
    <w:rsid w:val="00423BCC"/>
    <w:rsid w:val="00426AEA"/>
    <w:rsid w:val="00437094"/>
    <w:rsid w:val="00450E9C"/>
    <w:rsid w:val="00452ECA"/>
    <w:rsid w:val="00455CED"/>
    <w:rsid w:val="00460778"/>
    <w:rsid w:val="004614DA"/>
    <w:rsid w:val="004649E6"/>
    <w:rsid w:val="00464DBD"/>
    <w:rsid w:val="00465900"/>
    <w:rsid w:val="00467D82"/>
    <w:rsid w:val="0048082B"/>
    <w:rsid w:val="00484685"/>
    <w:rsid w:val="00485D6E"/>
    <w:rsid w:val="004A3D1B"/>
    <w:rsid w:val="004A6351"/>
    <w:rsid w:val="004B7BD7"/>
    <w:rsid w:val="004C5772"/>
    <w:rsid w:val="004C706E"/>
    <w:rsid w:val="004C7FCE"/>
    <w:rsid w:val="004D66DF"/>
    <w:rsid w:val="004E2E18"/>
    <w:rsid w:val="004E608B"/>
    <w:rsid w:val="00523612"/>
    <w:rsid w:val="00526551"/>
    <w:rsid w:val="00532322"/>
    <w:rsid w:val="0053305A"/>
    <w:rsid w:val="00534EE6"/>
    <w:rsid w:val="00545243"/>
    <w:rsid w:val="00550A3D"/>
    <w:rsid w:val="00553766"/>
    <w:rsid w:val="00556078"/>
    <w:rsid w:val="00557595"/>
    <w:rsid w:val="0057528D"/>
    <w:rsid w:val="0057740C"/>
    <w:rsid w:val="0058581C"/>
    <w:rsid w:val="00586207"/>
    <w:rsid w:val="00597E16"/>
    <w:rsid w:val="005A35D0"/>
    <w:rsid w:val="005A7EC0"/>
    <w:rsid w:val="005B501B"/>
    <w:rsid w:val="005B5733"/>
    <w:rsid w:val="005B75D2"/>
    <w:rsid w:val="005C1CC1"/>
    <w:rsid w:val="005C22C2"/>
    <w:rsid w:val="005D5127"/>
    <w:rsid w:val="005D5FCA"/>
    <w:rsid w:val="005D6D1B"/>
    <w:rsid w:val="005D708A"/>
    <w:rsid w:val="005F6F3B"/>
    <w:rsid w:val="00601DF5"/>
    <w:rsid w:val="00603C3A"/>
    <w:rsid w:val="00605690"/>
    <w:rsid w:val="00606D6A"/>
    <w:rsid w:val="00627D50"/>
    <w:rsid w:val="0063511A"/>
    <w:rsid w:val="00644D61"/>
    <w:rsid w:val="006516AB"/>
    <w:rsid w:val="00651744"/>
    <w:rsid w:val="00660658"/>
    <w:rsid w:val="00662DAD"/>
    <w:rsid w:val="00666BD6"/>
    <w:rsid w:val="0066774C"/>
    <w:rsid w:val="006678AF"/>
    <w:rsid w:val="006725FE"/>
    <w:rsid w:val="00673223"/>
    <w:rsid w:val="00682422"/>
    <w:rsid w:val="00682AFF"/>
    <w:rsid w:val="0068403F"/>
    <w:rsid w:val="00686826"/>
    <w:rsid w:val="006A6C7B"/>
    <w:rsid w:val="006B16A9"/>
    <w:rsid w:val="006C6BBE"/>
    <w:rsid w:val="006D68CA"/>
    <w:rsid w:val="006D793C"/>
    <w:rsid w:val="006E32D3"/>
    <w:rsid w:val="006E71F9"/>
    <w:rsid w:val="006E75EA"/>
    <w:rsid w:val="006F728D"/>
    <w:rsid w:val="00702412"/>
    <w:rsid w:val="00710514"/>
    <w:rsid w:val="0071165F"/>
    <w:rsid w:val="00721937"/>
    <w:rsid w:val="0072351F"/>
    <w:rsid w:val="00723E32"/>
    <w:rsid w:val="00724A1A"/>
    <w:rsid w:val="0072758F"/>
    <w:rsid w:val="00731C94"/>
    <w:rsid w:val="00740150"/>
    <w:rsid w:val="00745A30"/>
    <w:rsid w:val="00750A12"/>
    <w:rsid w:val="00780B05"/>
    <w:rsid w:val="007A3692"/>
    <w:rsid w:val="007C150D"/>
    <w:rsid w:val="007C6469"/>
    <w:rsid w:val="007D588D"/>
    <w:rsid w:val="007E0D96"/>
    <w:rsid w:val="007E22BF"/>
    <w:rsid w:val="007E3EBA"/>
    <w:rsid w:val="007E4D15"/>
    <w:rsid w:val="007E7A3E"/>
    <w:rsid w:val="007F0B40"/>
    <w:rsid w:val="007F0CC4"/>
    <w:rsid w:val="00813204"/>
    <w:rsid w:val="00827033"/>
    <w:rsid w:val="00832DE2"/>
    <w:rsid w:val="008546E3"/>
    <w:rsid w:val="00857971"/>
    <w:rsid w:val="008600B1"/>
    <w:rsid w:val="00860A43"/>
    <w:rsid w:val="008635EE"/>
    <w:rsid w:val="00865995"/>
    <w:rsid w:val="0087770E"/>
    <w:rsid w:val="00892326"/>
    <w:rsid w:val="00894B4F"/>
    <w:rsid w:val="00896681"/>
    <w:rsid w:val="00896ECF"/>
    <w:rsid w:val="008A0F56"/>
    <w:rsid w:val="008A5DF9"/>
    <w:rsid w:val="008B0780"/>
    <w:rsid w:val="008B140F"/>
    <w:rsid w:val="008B4015"/>
    <w:rsid w:val="008B5D33"/>
    <w:rsid w:val="008C176D"/>
    <w:rsid w:val="008C2E64"/>
    <w:rsid w:val="008C358B"/>
    <w:rsid w:val="008C37DA"/>
    <w:rsid w:val="008D0B53"/>
    <w:rsid w:val="008E3691"/>
    <w:rsid w:val="008E641D"/>
    <w:rsid w:val="008F0168"/>
    <w:rsid w:val="00900E8A"/>
    <w:rsid w:val="00900FB1"/>
    <w:rsid w:val="00901D0E"/>
    <w:rsid w:val="0090608E"/>
    <w:rsid w:val="00914559"/>
    <w:rsid w:val="009208A3"/>
    <w:rsid w:val="00920978"/>
    <w:rsid w:val="00926054"/>
    <w:rsid w:val="00932340"/>
    <w:rsid w:val="00935038"/>
    <w:rsid w:val="00940F35"/>
    <w:rsid w:val="0094105A"/>
    <w:rsid w:val="00952BDE"/>
    <w:rsid w:val="00961F4C"/>
    <w:rsid w:val="009623CF"/>
    <w:rsid w:val="0097053D"/>
    <w:rsid w:val="009770F6"/>
    <w:rsid w:val="009917E6"/>
    <w:rsid w:val="009929F0"/>
    <w:rsid w:val="009975F7"/>
    <w:rsid w:val="009A36DD"/>
    <w:rsid w:val="009B1109"/>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3290"/>
    <w:rsid w:val="00A24B45"/>
    <w:rsid w:val="00A264F6"/>
    <w:rsid w:val="00A561E2"/>
    <w:rsid w:val="00A57C6B"/>
    <w:rsid w:val="00A61131"/>
    <w:rsid w:val="00A61C5D"/>
    <w:rsid w:val="00A621E2"/>
    <w:rsid w:val="00A62351"/>
    <w:rsid w:val="00A63E0E"/>
    <w:rsid w:val="00A6500C"/>
    <w:rsid w:val="00A65AFE"/>
    <w:rsid w:val="00A66F6B"/>
    <w:rsid w:val="00A72410"/>
    <w:rsid w:val="00A77623"/>
    <w:rsid w:val="00A80688"/>
    <w:rsid w:val="00A822E2"/>
    <w:rsid w:val="00A93E7C"/>
    <w:rsid w:val="00AA1D92"/>
    <w:rsid w:val="00AA2791"/>
    <w:rsid w:val="00AA3C4D"/>
    <w:rsid w:val="00AA4DEC"/>
    <w:rsid w:val="00AB61F7"/>
    <w:rsid w:val="00AD7DA6"/>
    <w:rsid w:val="00AE0318"/>
    <w:rsid w:val="00AF20A2"/>
    <w:rsid w:val="00B02111"/>
    <w:rsid w:val="00B05A5D"/>
    <w:rsid w:val="00B0600B"/>
    <w:rsid w:val="00B0703E"/>
    <w:rsid w:val="00B07874"/>
    <w:rsid w:val="00B10724"/>
    <w:rsid w:val="00B120E1"/>
    <w:rsid w:val="00B14994"/>
    <w:rsid w:val="00B14DD9"/>
    <w:rsid w:val="00B15E6E"/>
    <w:rsid w:val="00B16320"/>
    <w:rsid w:val="00B31314"/>
    <w:rsid w:val="00B32326"/>
    <w:rsid w:val="00B36F60"/>
    <w:rsid w:val="00B375CE"/>
    <w:rsid w:val="00B40C23"/>
    <w:rsid w:val="00B4285D"/>
    <w:rsid w:val="00B50287"/>
    <w:rsid w:val="00B51CEA"/>
    <w:rsid w:val="00B54292"/>
    <w:rsid w:val="00B65D7E"/>
    <w:rsid w:val="00B679AC"/>
    <w:rsid w:val="00B70E66"/>
    <w:rsid w:val="00B72EFB"/>
    <w:rsid w:val="00B8240C"/>
    <w:rsid w:val="00B8515F"/>
    <w:rsid w:val="00B869F7"/>
    <w:rsid w:val="00B9123F"/>
    <w:rsid w:val="00B939C0"/>
    <w:rsid w:val="00B945EF"/>
    <w:rsid w:val="00B96D4E"/>
    <w:rsid w:val="00B9776C"/>
    <w:rsid w:val="00BA3102"/>
    <w:rsid w:val="00BA6B42"/>
    <w:rsid w:val="00BC07A8"/>
    <w:rsid w:val="00BC6EDF"/>
    <w:rsid w:val="00BD1889"/>
    <w:rsid w:val="00BE661E"/>
    <w:rsid w:val="00C048D7"/>
    <w:rsid w:val="00C23C91"/>
    <w:rsid w:val="00C26AB2"/>
    <w:rsid w:val="00C27F39"/>
    <w:rsid w:val="00C40B31"/>
    <w:rsid w:val="00C414D5"/>
    <w:rsid w:val="00C44F80"/>
    <w:rsid w:val="00C53404"/>
    <w:rsid w:val="00C553C5"/>
    <w:rsid w:val="00C61F54"/>
    <w:rsid w:val="00C62FE8"/>
    <w:rsid w:val="00C6416D"/>
    <w:rsid w:val="00C655CC"/>
    <w:rsid w:val="00C82053"/>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198A"/>
    <w:rsid w:val="00CD1B1B"/>
    <w:rsid w:val="00CD49C7"/>
    <w:rsid w:val="00D033FB"/>
    <w:rsid w:val="00D062C7"/>
    <w:rsid w:val="00D06FBD"/>
    <w:rsid w:val="00D07FC5"/>
    <w:rsid w:val="00D119C3"/>
    <w:rsid w:val="00D23409"/>
    <w:rsid w:val="00D3150E"/>
    <w:rsid w:val="00D35512"/>
    <w:rsid w:val="00D355D0"/>
    <w:rsid w:val="00D525E0"/>
    <w:rsid w:val="00D53B61"/>
    <w:rsid w:val="00D6716E"/>
    <w:rsid w:val="00D8648D"/>
    <w:rsid w:val="00D92073"/>
    <w:rsid w:val="00D94472"/>
    <w:rsid w:val="00DB6055"/>
    <w:rsid w:val="00DB74BF"/>
    <w:rsid w:val="00DC6DA9"/>
    <w:rsid w:val="00DD0592"/>
    <w:rsid w:val="00DD2BB8"/>
    <w:rsid w:val="00DD7130"/>
    <w:rsid w:val="00DE3650"/>
    <w:rsid w:val="00DF2767"/>
    <w:rsid w:val="00DF44BC"/>
    <w:rsid w:val="00E22CD1"/>
    <w:rsid w:val="00E24103"/>
    <w:rsid w:val="00E30DAA"/>
    <w:rsid w:val="00E34AC3"/>
    <w:rsid w:val="00E37967"/>
    <w:rsid w:val="00E51640"/>
    <w:rsid w:val="00E5407E"/>
    <w:rsid w:val="00E57665"/>
    <w:rsid w:val="00E57A0A"/>
    <w:rsid w:val="00E57BF4"/>
    <w:rsid w:val="00E70598"/>
    <w:rsid w:val="00E81E8C"/>
    <w:rsid w:val="00E81F2D"/>
    <w:rsid w:val="00E8740D"/>
    <w:rsid w:val="00E92CD3"/>
    <w:rsid w:val="00E9394F"/>
    <w:rsid w:val="00E94268"/>
    <w:rsid w:val="00EB43EA"/>
    <w:rsid w:val="00EB705A"/>
    <w:rsid w:val="00EC05E5"/>
    <w:rsid w:val="00EC0DDF"/>
    <w:rsid w:val="00EC1FAB"/>
    <w:rsid w:val="00ED3B5D"/>
    <w:rsid w:val="00ED3EBB"/>
    <w:rsid w:val="00EE16E5"/>
    <w:rsid w:val="00EE4026"/>
    <w:rsid w:val="00EF1004"/>
    <w:rsid w:val="00F04160"/>
    <w:rsid w:val="00F07E23"/>
    <w:rsid w:val="00F14982"/>
    <w:rsid w:val="00F16A56"/>
    <w:rsid w:val="00F235A3"/>
    <w:rsid w:val="00F27286"/>
    <w:rsid w:val="00F31C21"/>
    <w:rsid w:val="00F37BC5"/>
    <w:rsid w:val="00F4019E"/>
    <w:rsid w:val="00F456D7"/>
    <w:rsid w:val="00F53100"/>
    <w:rsid w:val="00F74AAA"/>
    <w:rsid w:val="00F81FBB"/>
    <w:rsid w:val="00FA5FE7"/>
    <w:rsid w:val="00FB1FCC"/>
    <w:rsid w:val="00FC1D6E"/>
    <w:rsid w:val="00FD02B9"/>
    <w:rsid w:val="00FE5410"/>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1234</Words>
  <Characters>6013</Characters>
  <Application>Microsoft Office Word</Application>
  <DocSecurity>0</DocSecurity>
  <Lines>117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2020-10-09T12:54:00Z</cp:lastPrinted>
  <dcterms:created xsi:type="dcterms:W3CDTF">2020-12-03T19:17:00Z</dcterms:created>
  <dcterms:modified xsi:type="dcterms:W3CDTF">2020-12-03T19:17:00Z</dcterms:modified>
</cp:coreProperties>
</file>