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F3A0243" w14:textId="0BCDDCBC" w:rsidR="00C27F39" w:rsidRDefault="00C27F39" w:rsidP="00C27F39">
      <w:pPr>
        <w:widowControl w:val="0"/>
        <w:tabs>
          <w:tab w:val="left" w:pos="540"/>
        </w:tabs>
        <w:autoSpaceDE w:val="0"/>
        <w:rPr>
          <w:rFonts w:ascii="Calibri" w:hAnsi="Calibri"/>
          <w:b/>
          <w:bCs/>
          <w:sz w:val="18"/>
          <w:szCs w:val="18"/>
          <w:u w:val="single"/>
        </w:rPr>
      </w:pPr>
    </w:p>
    <w:p w14:paraId="6ED4B5C9" w14:textId="40A18D27" w:rsidR="00C27F39" w:rsidRPr="00253DE8" w:rsidRDefault="00C27F39" w:rsidP="0091089B">
      <w:pPr>
        <w:widowControl w:val="0"/>
        <w:tabs>
          <w:tab w:val="left" w:pos="540"/>
        </w:tabs>
        <w:autoSpaceDE w:val="0"/>
        <w:rPr>
          <w:rFonts w:asciiTheme="majorHAnsi" w:hAnsiTheme="majorHAnsi" w:cstheme="majorHAnsi"/>
          <w:b/>
          <w:bCs/>
          <w:sz w:val="22"/>
          <w:szCs w:val="22"/>
          <w:u w:val="single"/>
        </w:rPr>
      </w:pPr>
      <w:r w:rsidRPr="00253DE8">
        <w:rPr>
          <w:rFonts w:asciiTheme="majorHAnsi" w:hAnsiTheme="majorHAnsi" w:cstheme="majorHAnsi"/>
          <w:b/>
          <w:bCs/>
          <w:sz w:val="22"/>
          <w:szCs w:val="22"/>
          <w:u w:val="single"/>
        </w:rPr>
        <w:t xml:space="preserve">MINUTES OF MARSTON MAGNA PARISH COUNCIL </w:t>
      </w:r>
      <w:r w:rsidR="0091089B">
        <w:rPr>
          <w:rFonts w:asciiTheme="majorHAnsi" w:hAnsiTheme="majorHAnsi" w:cstheme="majorHAnsi"/>
          <w:b/>
          <w:bCs/>
          <w:sz w:val="22"/>
          <w:szCs w:val="22"/>
          <w:u w:val="single"/>
        </w:rPr>
        <w:t xml:space="preserve">ANNUAL </w:t>
      </w:r>
      <w:r w:rsidRPr="00253DE8">
        <w:rPr>
          <w:rFonts w:asciiTheme="majorHAnsi" w:hAnsiTheme="majorHAnsi" w:cstheme="majorHAnsi"/>
          <w:b/>
          <w:bCs/>
          <w:sz w:val="22"/>
          <w:szCs w:val="22"/>
          <w:u w:val="single"/>
        </w:rPr>
        <w:t xml:space="preserve">MEETING HELD ON </w:t>
      </w:r>
      <w:r w:rsidR="00514F09" w:rsidRPr="00253DE8">
        <w:rPr>
          <w:rFonts w:asciiTheme="majorHAnsi" w:hAnsiTheme="majorHAnsi" w:cstheme="majorHAnsi"/>
          <w:b/>
          <w:bCs/>
          <w:sz w:val="22"/>
          <w:szCs w:val="22"/>
          <w:u w:val="single"/>
        </w:rPr>
        <w:t>WEDNESDAY</w:t>
      </w:r>
      <w:r w:rsidRPr="00253DE8">
        <w:rPr>
          <w:rFonts w:asciiTheme="majorHAnsi" w:hAnsiTheme="majorHAnsi" w:cstheme="majorHAnsi"/>
          <w:b/>
          <w:bCs/>
          <w:sz w:val="22"/>
          <w:szCs w:val="22"/>
          <w:u w:val="single"/>
        </w:rPr>
        <w:t xml:space="preserve"> </w:t>
      </w:r>
      <w:r w:rsidR="0090298F">
        <w:rPr>
          <w:rFonts w:asciiTheme="majorHAnsi" w:hAnsiTheme="majorHAnsi" w:cstheme="majorHAnsi"/>
          <w:b/>
          <w:bCs/>
          <w:sz w:val="22"/>
          <w:szCs w:val="22"/>
          <w:u w:val="single"/>
        </w:rPr>
        <w:t>2</w:t>
      </w:r>
      <w:r w:rsidR="0091089B">
        <w:rPr>
          <w:rFonts w:asciiTheme="majorHAnsi" w:hAnsiTheme="majorHAnsi" w:cstheme="majorHAnsi"/>
          <w:b/>
          <w:bCs/>
          <w:sz w:val="22"/>
          <w:szCs w:val="22"/>
          <w:u w:val="single"/>
        </w:rPr>
        <w:t>2</w:t>
      </w:r>
      <w:r w:rsidR="0091089B" w:rsidRPr="0091089B">
        <w:rPr>
          <w:rFonts w:asciiTheme="majorHAnsi" w:hAnsiTheme="majorHAnsi" w:cstheme="majorHAnsi"/>
          <w:b/>
          <w:bCs/>
          <w:sz w:val="22"/>
          <w:szCs w:val="22"/>
          <w:u w:val="single"/>
          <w:vertAlign w:val="superscript"/>
        </w:rPr>
        <w:t>ND</w:t>
      </w:r>
      <w:r w:rsidR="0091089B">
        <w:rPr>
          <w:rFonts w:asciiTheme="majorHAnsi" w:hAnsiTheme="majorHAnsi" w:cstheme="majorHAnsi"/>
          <w:b/>
          <w:bCs/>
          <w:sz w:val="22"/>
          <w:szCs w:val="22"/>
          <w:u w:val="single"/>
        </w:rPr>
        <w:t xml:space="preserve"> </w:t>
      </w:r>
      <w:r w:rsidR="0090298F">
        <w:rPr>
          <w:rFonts w:asciiTheme="majorHAnsi" w:hAnsiTheme="majorHAnsi" w:cstheme="majorHAnsi"/>
          <w:b/>
          <w:bCs/>
          <w:sz w:val="22"/>
          <w:szCs w:val="22"/>
          <w:u w:val="single"/>
        </w:rPr>
        <w:t>MA</w:t>
      </w:r>
      <w:r w:rsidR="0091089B">
        <w:rPr>
          <w:rFonts w:asciiTheme="majorHAnsi" w:hAnsiTheme="majorHAnsi" w:cstheme="majorHAnsi"/>
          <w:b/>
          <w:bCs/>
          <w:sz w:val="22"/>
          <w:szCs w:val="22"/>
          <w:u w:val="single"/>
        </w:rPr>
        <w:t>Y</w:t>
      </w:r>
      <w:r w:rsidR="004B3E4D" w:rsidRPr="00253DE8">
        <w:rPr>
          <w:rFonts w:asciiTheme="majorHAnsi" w:hAnsiTheme="majorHAnsi" w:cstheme="majorHAnsi"/>
          <w:b/>
          <w:bCs/>
          <w:sz w:val="22"/>
          <w:szCs w:val="22"/>
          <w:u w:val="single"/>
        </w:rPr>
        <w:t xml:space="preserve"> </w:t>
      </w:r>
      <w:r w:rsidRPr="00253DE8">
        <w:rPr>
          <w:rFonts w:asciiTheme="majorHAnsi" w:hAnsiTheme="majorHAnsi" w:cstheme="majorHAnsi"/>
          <w:b/>
          <w:bCs/>
          <w:sz w:val="22"/>
          <w:szCs w:val="22"/>
          <w:u w:val="single"/>
        </w:rPr>
        <w:t>20</w:t>
      </w:r>
      <w:r w:rsidR="00514F09" w:rsidRPr="00253DE8">
        <w:rPr>
          <w:rFonts w:asciiTheme="majorHAnsi" w:hAnsiTheme="majorHAnsi" w:cstheme="majorHAnsi"/>
          <w:b/>
          <w:bCs/>
          <w:sz w:val="22"/>
          <w:szCs w:val="22"/>
          <w:u w:val="single"/>
        </w:rPr>
        <w:t>2</w:t>
      </w:r>
      <w:r w:rsidR="0090298F">
        <w:rPr>
          <w:rFonts w:asciiTheme="majorHAnsi" w:hAnsiTheme="majorHAnsi" w:cstheme="majorHAnsi"/>
          <w:b/>
          <w:bCs/>
          <w:sz w:val="22"/>
          <w:szCs w:val="22"/>
          <w:u w:val="single"/>
        </w:rPr>
        <w:t>4</w:t>
      </w:r>
    </w:p>
    <w:p w14:paraId="2BB01B0F" w14:textId="77777777" w:rsidR="00745A30" w:rsidRPr="00253DE8" w:rsidRDefault="00745A30" w:rsidP="00F27286">
      <w:pPr>
        <w:widowControl w:val="0"/>
        <w:tabs>
          <w:tab w:val="left" w:pos="0"/>
          <w:tab w:val="left" w:pos="540"/>
        </w:tabs>
        <w:autoSpaceDE w:val="0"/>
        <w:rPr>
          <w:rFonts w:asciiTheme="majorHAnsi" w:hAnsiTheme="majorHAnsi" w:cstheme="majorHAnsi"/>
          <w:sz w:val="22"/>
          <w:szCs w:val="22"/>
        </w:rPr>
      </w:pPr>
    </w:p>
    <w:p w14:paraId="10FF6E77" w14:textId="2C588CDC" w:rsidR="00832DE2" w:rsidRPr="00773D6E" w:rsidRDefault="00C27F39" w:rsidP="00EA00FF">
      <w:pPr>
        <w:widowControl w:val="0"/>
        <w:tabs>
          <w:tab w:val="left" w:pos="0"/>
          <w:tab w:val="left" w:pos="540"/>
        </w:tabs>
        <w:autoSpaceDE w:val="0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253DE8">
        <w:rPr>
          <w:rFonts w:asciiTheme="majorHAnsi" w:hAnsiTheme="majorHAnsi" w:cstheme="majorHAnsi"/>
          <w:b/>
          <w:sz w:val="22"/>
          <w:szCs w:val="22"/>
        </w:rPr>
        <w:t>PRESENT:</w:t>
      </w:r>
      <w:r w:rsidRPr="00253DE8">
        <w:rPr>
          <w:rFonts w:asciiTheme="majorHAnsi" w:hAnsiTheme="majorHAnsi" w:cstheme="majorHAnsi"/>
          <w:sz w:val="22"/>
          <w:szCs w:val="22"/>
        </w:rPr>
        <w:t xml:space="preserve"> CLLR</w:t>
      </w:r>
      <w:r w:rsidR="00273DE2" w:rsidRPr="00253DE8">
        <w:rPr>
          <w:rFonts w:asciiTheme="majorHAnsi" w:hAnsiTheme="majorHAnsi" w:cstheme="majorHAnsi"/>
          <w:sz w:val="22"/>
          <w:szCs w:val="22"/>
        </w:rPr>
        <w:t xml:space="preserve">S </w:t>
      </w:r>
      <w:r w:rsidR="003A7198" w:rsidRPr="00253DE8">
        <w:rPr>
          <w:rFonts w:asciiTheme="majorHAnsi" w:hAnsiTheme="majorHAnsi" w:cstheme="majorHAnsi"/>
          <w:sz w:val="22"/>
          <w:szCs w:val="22"/>
        </w:rPr>
        <w:t>J Pengelly (Chair),</w:t>
      </w:r>
      <w:r w:rsidR="00D33ACA">
        <w:rPr>
          <w:rFonts w:asciiTheme="majorHAnsi" w:hAnsiTheme="majorHAnsi" w:cstheme="majorHAnsi"/>
          <w:sz w:val="22"/>
          <w:szCs w:val="22"/>
        </w:rPr>
        <w:t xml:space="preserve"> </w:t>
      </w:r>
      <w:r w:rsidR="0091089B">
        <w:rPr>
          <w:rFonts w:asciiTheme="majorHAnsi" w:hAnsiTheme="majorHAnsi" w:cstheme="majorHAnsi"/>
          <w:sz w:val="22"/>
          <w:szCs w:val="22"/>
        </w:rPr>
        <w:t>F Monson,</w:t>
      </w:r>
      <w:r w:rsidR="00773D6E">
        <w:rPr>
          <w:rFonts w:asciiTheme="majorHAnsi" w:hAnsiTheme="majorHAnsi" w:cstheme="majorHAnsi"/>
          <w:sz w:val="22"/>
          <w:szCs w:val="22"/>
        </w:rPr>
        <w:t xml:space="preserve"> P Randall</w:t>
      </w:r>
      <w:r w:rsidR="004363DC">
        <w:rPr>
          <w:rFonts w:asciiTheme="majorHAnsi" w:hAnsiTheme="majorHAnsi" w:cstheme="majorHAnsi"/>
          <w:sz w:val="22"/>
          <w:szCs w:val="22"/>
        </w:rPr>
        <w:t>,</w:t>
      </w:r>
      <w:r w:rsidR="00636BC0">
        <w:rPr>
          <w:rFonts w:asciiTheme="majorHAnsi" w:hAnsiTheme="majorHAnsi" w:cstheme="majorHAnsi"/>
          <w:sz w:val="22"/>
          <w:szCs w:val="22"/>
        </w:rPr>
        <w:t xml:space="preserve"> </w:t>
      </w:r>
      <w:proofErr w:type="spellStart"/>
      <w:proofErr w:type="gramStart"/>
      <w:r w:rsidR="004363DC">
        <w:rPr>
          <w:rFonts w:asciiTheme="majorHAnsi" w:hAnsiTheme="majorHAnsi" w:cstheme="majorHAnsi"/>
          <w:sz w:val="22"/>
          <w:szCs w:val="22"/>
        </w:rPr>
        <w:t>S.Cllr</w:t>
      </w:r>
      <w:proofErr w:type="spellEnd"/>
      <w:proofErr w:type="gramEnd"/>
      <w:r w:rsidR="004363DC">
        <w:rPr>
          <w:rFonts w:asciiTheme="majorHAnsi" w:hAnsiTheme="majorHAnsi" w:cstheme="majorHAnsi"/>
          <w:sz w:val="22"/>
          <w:szCs w:val="22"/>
        </w:rPr>
        <w:t xml:space="preserve"> K Messenger </w:t>
      </w:r>
      <w:r w:rsidRPr="00773D6E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and Lucy Gibbons (Clerk) </w:t>
      </w:r>
    </w:p>
    <w:p w14:paraId="74AB454B" w14:textId="77777777" w:rsidR="0091089B" w:rsidRPr="00170B76" w:rsidRDefault="0091089B" w:rsidP="0091089B">
      <w:pPr>
        <w:widowControl w:val="0"/>
        <w:tabs>
          <w:tab w:val="left" w:pos="0"/>
          <w:tab w:val="left" w:pos="540"/>
        </w:tabs>
        <w:autoSpaceDE w:val="0"/>
        <w:rPr>
          <w:rFonts w:asciiTheme="majorHAnsi" w:hAnsiTheme="majorHAnsi" w:cstheme="majorHAnsi"/>
          <w:b/>
          <w:bCs/>
          <w:sz w:val="22"/>
          <w:szCs w:val="22"/>
          <w:u w:val="single"/>
        </w:rPr>
      </w:pPr>
    </w:p>
    <w:p w14:paraId="698E52B8" w14:textId="77777777" w:rsidR="0091089B" w:rsidRPr="00170B76" w:rsidRDefault="0091089B" w:rsidP="0091089B">
      <w:pPr>
        <w:rPr>
          <w:rFonts w:asciiTheme="majorHAnsi" w:hAnsiTheme="majorHAnsi" w:cstheme="majorHAnsi"/>
          <w:b/>
          <w:sz w:val="22"/>
          <w:szCs w:val="22"/>
        </w:rPr>
      </w:pPr>
      <w:r w:rsidRPr="00170B76">
        <w:rPr>
          <w:rFonts w:asciiTheme="majorHAnsi" w:hAnsiTheme="majorHAnsi" w:cstheme="majorHAnsi"/>
          <w:b/>
          <w:sz w:val="22"/>
          <w:szCs w:val="22"/>
        </w:rPr>
        <w:t xml:space="preserve">a.    ELECTION OF CHAIRMAN – </w:t>
      </w:r>
      <w:r w:rsidRPr="00170B76">
        <w:rPr>
          <w:rFonts w:asciiTheme="majorHAnsi" w:hAnsiTheme="majorHAnsi" w:cstheme="majorHAnsi"/>
          <w:sz w:val="22"/>
          <w:szCs w:val="22"/>
        </w:rPr>
        <w:t>Cllr J Pengelly was nominated and elected unanimously.</w:t>
      </w:r>
    </w:p>
    <w:p w14:paraId="14083C15" w14:textId="60C80842" w:rsidR="0091089B" w:rsidRPr="00170B76" w:rsidRDefault="0091089B" w:rsidP="0091089B">
      <w:pPr>
        <w:rPr>
          <w:rFonts w:asciiTheme="majorHAnsi" w:hAnsiTheme="majorHAnsi" w:cstheme="majorHAnsi"/>
          <w:sz w:val="22"/>
          <w:szCs w:val="22"/>
        </w:rPr>
      </w:pPr>
      <w:r w:rsidRPr="00170B76">
        <w:rPr>
          <w:rFonts w:asciiTheme="majorHAnsi" w:hAnsiTheme="majorHAnsi" w:cstheme="majorHAnsi"/>
          <w:b/>
          <w:sz w:val="22"/>
          <w:szCs w:val="22"/>
        </w:rPr>
        <w:t xml:space="preserve">b.    ELECTION OF VICE CHAIRMAN – </w:t>
      </w:r>
      <w:r w:rsidR="00636BC0">
        <w:rPr>
          <w:rFonts w:asciiTheme="majorHAnsi" w:hAnsiTheme="majorHAnsi" w:cstheme="majorHAnsi"/>
          <w:sz w:val="22"/>
          <w:szCs w:val="22"/>
        </w:rPr>
        <w:t>To be decided at the July meeting.</w:t>
      </w:r>
    </w:p>
    <w:p w14:paraId="1AF59FF0" w14:textId="5C208FF0" w:rsidR="0091089B" w:rsidRPr="00170B76" w:rsidRDefault="0091089B" w:rsidP="0091089B">
      <w:pPr>
        <w:widowControl w:val="0"/>
        <w:tabs>
          <w:tab w:val="left" w:pos="0"/>
          <w:tab w:val="left" w:pos="540"/>
        </w:tabs>
        <w:autoSpaceDE w:val="0"/>
        <w:rPr>
          <w:rFonts w:asciiTheme="majorHAnsi" w:hAnsiTheme="majorHAnsi" w:cstheme="majorHAnsi"/>
          <w:sz w:val="22"/>
          <w:szCs w:val="22"/>
        </w:rPr>
      </w:pPr>
      <w:r w:rsidRPr="00170B76">
        <w:rPr>
          <w:rFonts w:asciiTheme="majorHAnsi" w:hAnsiTheme="majorHAnsi" w:cstheme="majorHAnsi"/>
          <w:b/>
          <w:sz w:val="22"/>
          <w:szCs w:val="22"/>
        </w:rPr>
        <w:t xml:space="preserve">c.    DECLARATION OF ACCEPTANCE OF OFFICE FOR CHAIR– </w:t>
      </w:r>
      <w:r w:rsidR="00636BC0">
        <w:rPr>
          <w:rFonts w:asciiTheme="majorHAnsi" w:hAnsiTheme="majorHAnsi" w:cstheme="majorHAnsi"/>
          <w:sz w:val="22"/>
          <w:szCs w:val="22"/>
        </w:rPr>
        <w:t>was signed.</w:t>
      </w:r>
    </w:p>
    <w:p w14:paraId="58C2939E" w14:textId="675FD4C7" w:rsidR="0091089B" w:rsidRPr="0091089B" w:rsidRDefault="0091089B" w:rsidP="0091089B">
      <w:pPr>
        <w:widowControl w:val="0"/>
        <w:tabs>
          <w:tab w:val="left" w:pos="0"/>
          <w:tab w:val="left" w:pos="540"/>
        </w:tabs>
        <w:autoSpaceDE w:val="0"/>
        <w:rPr>
          <w:rFonts w:asciiTheme="majorHAnsi" w:hAnsiTheme="majorHAnsi" w:cstheme="majorHAnsi"/>
          <w:sz w:val="22"/>
          <w:szCs w:val="22"/>
        </w:rPr>
      </w:pPr>
      <w:r w:rsidRPr="00170B76">
        <w:rPr>
          <w:rFonts w:asciiTheme="majorHAnsi" w:hAnsiTheme="majorHAnsi" w:cstheme="majorHAnsi"/>
          <w:b/>
          <w:sz w:val="22"/>
          <w:szCs w:val="22"/>
        </w:rPr>
        <w:t>d.</w:t>
      </w:r>
      <w:r w:rsidRPr="00170B76">
        <w:rPr>
          <w:rFonts w:asciiTheme="majorHAnsi" w:hAnsiTheme="majorHAnsi" w:cstheme="majorHAnsi"/>
          <w:sz w:val="22"/>
          <w:szCs w:val="22"/>
        </w:rPr>
        <w:t xml:space="preserve">    </w:t>
      </w:r>
      <w:r w:rsidRPr="00170B76">
        <w:rPr>
          <w:rFonts w:asciiTheme="majorHAnsi" w:hAnsiTheme="majorHAnsi" w:cstheme="majorHAnsi"/>
          <w:b/>
          <w:bCs/>
          <w:sz w:val="22"/>
          <w:szCs w:val="22"/>
        </w:rPr>
        <w:t xml:space="preserve">REVIEW OF CLLRS AREAS OF RESPONSIBILITY – </w:t>
      </w:r>
      <w:r w:rsidRPr="00170B76">
        <w:rPr>
          <w:rFonts w:asciiTheme="majorHAnsi" w:hAnsiTheme="majorHAnsi" w:cstheme="majorHAnsi"/>
          <w:bCs/>
          <w:sz w:val="22"/>
          <w:szCs w:val="22"/>
        </w:rPr>
        <w:t>These were agreed:</w:t>
      </w:r>
    </w:p>
    <w:p w14:paraId="3BA5EF23" w14:textId="77777777" w:rsidR="0091089B" w:rsidRPr="00170B76" w:rsidRDefault="0091089B" w:rsidP="0091089B">
      <w:pPr>
        <w:widowControl w:val="0"/>
        <w:autoSpaceDE w:val="0"/>
        <w:rPr>
          <w:rFonts w:asciiTheme="majorHAnsi" w:hAnsiTheme="majorHAnsi" w:cstheme="majorHAnsi"/>
          <w:b/>
          <w:bCs/>
          <w:sz w:val="22"/>
          <w:szCs w:val="22"/>
        </w:rPr>
      </w:pPr>
      <w:r w:rsidRPr="00170B76">
        <w:rPr>
          <w:rFonts w:asciiTheme="majorHAnsi" w:hAnsiTheme="majorHAnsi" w:cstheme="majorHAnsi"/>
          <w:b/>
          <w:bCs/>
          <w:sz w:val="22"/>
          <w:szCs w:val="22"/>
        </w:rPr>
        <w:t xml:space="preserve">        Highways (</w:t>
      </w:r>
      <w:proofErr w:type="spellStart"/>
      <w:r w:rsidRPr="00170B76">
        <w:rPr>
          <w:rFonts w:asciiTheme="majorHAnsi" w:hAnsiTheme="majorHAnsi" w:cstheme="majorHAnsi"/>
          <w:b/>
          <w:bCs/>
          <w:sz w:val="22"/>
          <w:szCs w:val="22"/>
        </w:rPr>
        <w:t>inc</w:t>
      </w:r>
      <w:proofErr w:type="spellEnd"/>
      <w:r w:rsidRPr="00170B76">
        <w:rPr>
          <w:rFonts w:asciiTheme="majorHAnsi" w:hAnsiTheme="majorHAnsi" w:cstheme="majorHAnsi"/>
          <w:b/>
          <w:bCs/>
          <w:sz w:val="22"/>
          <w:szCs w:val="22"/>
        </w:rPr>
        <w:t xml:space="preserve"> 2 x SID’s) – AH</w:t>
      </w:r>
    </w:p>
    <w:p w14:paraId="67D3EA47" w14:textId="77777777" w:rsidR="0091089B" w:rsidRPr="00170B76" w:rsidRDefault="0091089B" w:rsidP="0091089B">
      <w:pPr>
        <w:widowControl w:val="0"/>
        <w:autoSpaceDE w:val="0"/>
        <w:rPr>
          <w:rFonts w:asciiTheme="majorHAnsi" w:hAnsiTheme="majorHAnsi" w:cstheme="majorHAnsi"/>
          <w:b/>
          <w:bCs/>
          <w:sz w:val="22"/>
          <w:szCs w:val="22"/>
        </w:rPr>
      </w:pPr>
      <w:r w:rsidRPr="00170B76">
        <w:rPr>
          <w:rFonts w:asciiTheme="majorHAnsi" w:hAnsiTheme="majorHAnsi" w:cstheme="majorHAnsi"/>
          <w:b/>
          <w:bCs/>
          <w:sz w:val="22"/>
          <w:szCs w:val="22"/>
        </w:rPr>
        <w:t xml:space="preserve">        Playpark - PG</w:t>
      </w:r>
    </w:p>
    <w:p w14:paraId="47CF9A75" w14:textId="77777777" w:rsidR="0091089B" w:rsidRPr="00170B76" w:rsidRDefault="0091089B" w:rsidP="0091089B">
      <w:pPr>
        <w:widowControl w:val="0"/>
        <w:autoSpaceDE w:val="0"/>
        <w:rPr>
          <w:rFonts w:asciiTheme="majorHAnsi" w:hAnsiTheme="majorHAnsi" w:cstheme="majorHAnsi"/>
          <w:b/>
          <w:bCs/>
          <w:sz w:val="22"/>
          <w:szCs w:val="22"/>
        </w:rPr>
      </w:pPr>
      <w:r w:rsidRPr="00170B76">
        <w:rPr>
          <w:rFonts w:asciiTheme="majorHAnsi" w:hAnsiTheme="majorHAnsi" w:cstheme="majorHAnsi"/>
          <w:b/>
          <w:bCs/>
          <w:sz w:val="22"/>
          <w:szCs w:val="22"/>
        </w:rPr>
        <w:t xml:space="preserve">        Defibrillator- PG   </w:t>
      </w:r>
    </w:p>
    <w:p w14:paraId="02654D3B" w14:textId="77777777" w:rsidR="0091089B" w:rsidRPr="00170B76" w:rsidRDefault="0091089B" w:rsidP="0091089B">
      <w:pPr>
        <w:widowControl w:val="0"/>
        <w:autoSpaceDE w:val="0"/>
        <w:rPr>
          <w:rFonts w:asciiTheme="majorHAnsi" w:hAnsiTheme="majorHAnsi" w:cstheme="majorHAnsi"/>
          <w:b/>
          <w:bCs/>
          <w:sz w:val="22"/>
          <w:szCs w:val="22"/>
        </w:rPr>
      </w:pPr>
      <w:r w:rsidRPr="00170B76">
        <w:rPr>
          <w:rFonts w:asciiTheme="majorHAnsi" w:hAnsiTheme="majorHAnsi" w:cstheme="majorHAnsi"/>
          <w:b/>
          <w:bCs/>
          <w:sz w:val="22"/>
          <w:szCs w:val="22"/>
        </w:rPr>
        <w:t xml:space="preserve">        Publication of Notices on notice board - AH</w:t>
      </w:r>
    </w:p>
    <w:p w14:paraId="402F725B" w14:textId="26707CF9" w:rsidR="0091089B" w:rsidRPr="00170B76" w:rsidRDefault="0091089B" w:rsidP="0091089B">
      <w:pPr>
        <w:widowControl w:val="0"/>
        <w:autoSpaceDE w:val="0"/>
        <w:rPr>
          <w:rFonts w:asciiTheme="majorHAnsi" w:hAnsiTheme="majorHAnsi" w:cstheme="majorHAnsi"/>
          <w:b/>
          <w:bCs/>
          <w:sz w:val="22"/>
          <w:szCs w:val="22"/>
        </w:rPr>
      </w:pPr>
      <w:r w:rsidRPr="00170B76">
        <w:rPr>
          <w:rFonts w:asciiTheme="majorHAnsi" w:hAnsiTheme="majorHAnsi" w:cstheme="majorHAnsi"/>
          <w:b/>
          <w:bCs/>
          <w:sz w:val="22"/>
          <w:szCs w:val="22"/>
        </w:rPr>
        <w:t xml:space="preserve">        Marston Magna Action Group -</w:t>
      </w:r>
    </w:p>
    <w:p w14:paraId="7742F50D" w14:textId="77777777" w:rsidR="0091089B" w:rsidRPr="00170B76" w:rsidRDefault="0091089B" w:rsidP="0091089B">
      <w:pPr>
        <w:widowControl w:val="0"/>
        <w:autoSpaceDE w:val="0"/>
        <w:rPr>
          <w:rFonts w:asciiTheme="majorHAnsi" w:hAnsiTheme="majorHAnsi" w:cstheme="majorHAnsi"/>
          <w:b/>
          <w:bCs/>
          <w:sz w:val="22"/>
          <w:szCs w:val="22"/>
        </w:rPr>
      </w:pPr>
      <w:r w:rsidRPr="00170B76">
        <w:rPr>
          <w:rFonts w:asciiTheme="majorHAnsi" w:hAnsiTheme="majorHAnsi" w:cstheme="majorHAnsi"/>
          <w:b/>
          <w:bCs/>
          <w:sz w:val="22"/>
          <w:szCs w:val="22"/>
        </w:rPr>
        <w:t xml:space="preserve">        LCN Representative – JP</w:t>
      </w:r>
    </w:p>
    <w:p w14:paraId="5EBFF0C7" w14:textId="3F5BB682" w:rsidR="0091089B" w:rsidRDefault="0091089B" w:rsidP="0091089B">
      <w:pPr>
        <w:widowControl w:val="0"/>
        <w:autoSpaceDE w:val="0"/>
        <w:rPr>
          <w:rFonts w:asciiTheme="majorHAnsi" w:hAnsiTheme="majorHAnsi" w:cstheme="majorHAnsi"/>
          <w:b/>
          <w:bCs/>
          <w:sz w:val="22"/>
          <w:szCs w:val="22"/>
        </w:rPr>
      </w:pPr>
      <w:r w:rsidRPr="00170B76">
        <w:rPr>
          <w:rFonts w:asciiTheme="majorHAnsi" w:hAnsiTheme="majorHAnsi" w:cstheme="majorHAnsi"/>
          <w:b/>
          <w:bCs/>
          <w:sz w:val="22"/>
          <w:szCs w:val="22"/>
        </w:rPr>
        <w:t xml:space="preserve">        Flood Representative </w:t>
      </w:r>
      <w:r w:rsidR="00636BC0">
        <w:rPr>
          <w:rFonts w:asciiTheme="majorHAnsi" w:hAnsiTheme="majorHAnsi" w:cstheme="majorHAnsi"/>
          <w:b/>
          <w:bCs/>
          <w:sz w:val="22"/>
          <w:szCs w:val="22"/>
        </w:rPr>
        <w:t>–</w:t>
      </w:r>
      <w:r w:rsidRPr="00170B76">
        <w:rPr>
          <w:rFonts w:asciiTheme="majorHAnsi" w:hAnsiTheme="majorHAnsi" w:cstheme="majorHAnsi"/>
          <w:b/>
          <w:bCs/>
          <w:sz w:val="22"/>
          <w:szCs w:val="22"/>
        </w:rPr>
        <w:t xml:space="preserve"> AC</w:t>
      </w:r>
    </w:p>
    <w:p w14:paraId="75C670D8" w14:textId="54FE448F" w:rsidR="00636BC0" w:rsidRPr="00170B76" w:rsidRDefault="00636BC0" w:rsidP="0091089B">
      <w:pPr>
        <w:widowControl w:val="0"/>
        <w:autoSpaceDE w:val="0"/>
        <w:rPr>
          <w:rFonts w:asciiTheme="majorHAnsi" w:hAnsiTheme="majorHAnsi" w:cstheme="majorHAnsi"/>
          <w:b/>
          <w:bCs/>
          <w:sz w:val="22"/>
          <w:szCs w:val="22"/>
        </w:rPr>
      </w:pPr>
      <w:r>
        <w:rPr>
          <w:rFonts w:asciiTheme="majorHAnsi" w:hAnsiTheme="majorHAnsi" w:cstheme="majorHAnsi"/>
          <w:b/>
          <w:bCs/>
          <w:sz w:val="22"/>
          <w:szCs w:val="22"/>
        </w:rPr>
        <w:t xml:space="preserve">        Footpaths - FM</w:t>
      </w:r>
    </w:p>
    <w:p w14:paraId="37586DB9" w14:textId="77777777" w:rsidR="0091089B" w:rsidRPr="00253DE8" w:rsidRDefault="0091089B" w:rsidP="005567C8">
      <w:pPr>
        <w:widowControl w:val="0"/>
        <w:tabs>
          <w:tab w:val="left" w:pos="0"/>
          <w:tab w:val="left" w:pos="540"/>
        </w:tabs>
        <w:autoSpaceDE w:val="0"/>
        <w:rPr>
          <w:rFonts w:asciiTheme="majorHAnsi" w:hAnsiTheme="majorHAnsi" w:cstheme="majorHAnsi"/>
          <w:b/>
          <w:bCs/>
          <w:sz w:val="22"/>
          <w:szCs w:val="22"/>
          <w:u w:val="single"/>
        </w:rPr>
      </w:pPr>
    </w:p>
    <w:p w14:paraId="5C6D91C1" w14:textId="40C430B9" w:rsidR="009A44CE" w:rsidRDefault="00D44596" w:rsidP="001D50B2">
      <w:pPr>
        <w:widowControl w:val="0"/>
        <w:tabs>
          <w:tab w:val="left" w:pos="0"/>
          <w:tab w:val="left" w:pos="540"/>
        </w:tabs>
        <w:autoSpaceDE w:val="0"/>
        <w:rPr>
          <w:rFonts w:asciiTheme="majorHAnsi" w:hAnsiTheme="majorHAnsi" w:cstheme="majorHAnsi"/>
          <w:bCs/>
          <w:sz w:val="22"/>
          <w:szCs w:val="22"/>
        </w:rPr>
      </w:pPr>
      <w:r w:rsidRPr="00253DE8">
        <w:rPr>
          <w:rFonts w:asciiTheme="majorHAnsi" w:hAnsiTheme="majorHAnsi" w:cstheme="majorHAnsi"/>
          <w:b/>
          <w:bCs/>
          <w:sz w:val="22"/>
          <w:szCs w:val="22"/>
        </w:rPr>
        <w:t>Open session</w:t>
      </w:r>
      <w:r w:rsidR="001D50B2" w:rsidRPr="00253DE8">
        <w:rPr>
          <w:rFonts w:asciiTheme="majorHAnsi" w:hAnsiTheme="majorHAnsi" w:cstheme="majorHAnsi"/>
          <w:b/>
          <w:bCs/>
          <w:sz w:val="22"/>
          <w:szCs w:val="22"/>
        </w:rPr>
        <w:t xml:space="preserve"> </w:t>
      </w:r>
      <w:r w:rsidR="00BA7096">
        <w:rPr>
          <w:rFonts w:asciiTheme="majorHAnsi" w:hAnsiTheme="majorHAnsi" w:cstheme="majorHAnsi"/>
          <w:bCs/>
          <w:color w:val="000000" w:themeColor="text1"/>
          <w:sz w:val="22"/>
          <w:szCs w:val="22"/>
        </w:rPr>
        <w:t xml:space="preserve">- </w:t>
      </w:r>
      <w:r w:rsidR="00636BC0">
        <w:rPr>
          <w:rFonts w:asciiTheme="majorHAnsi" w:hAnsiTheme="majorHAnsi" w:cstheme="majorHAnsi"/>
          <w:bCs/>
          <w:color w:val="000000" w:themeColor="text1"/>
          <w:sz w:val="22"/>
          <w:szCs w:val="22"/>
        </w:rPr>
        <w:t>No</w:t>
      </w:r>
      <w:r w:rsidR="001D50B2" w:rsidRPr="00253DE8">
        <w:rPr>
          <w:rFonts w:asciiTheme="majorHAnsi" w:hAnsiTheme="majorHAnsi" w:cstheme="majorHAnsi"/>
          <w:bCs/>
          <w:color w:val="000000" w:themeColor="text1"/>
          <w:sz w:val="22"/>
          <w:szCs w:val="22"/>
        </w:rPr>
        <w:t xml:space="preserve"> members </w:t>
      </w:r>
      <w:r w:rsidR="001D50B2" w:rsidRPr="00253DE8">
        <w:rPr>
          <w:rFonts w:asciiTheme="majorHAnsi" w:hAnsiTheme="majorHAnsi" w:cstheme="majorHAnsi"/>
          <w:bCs/>
          <w:sz w:val="22"/>
          <w:szCs w:val="22"/>
        </w:rPr>
        <w:t xml:space="preserve">of the public were present. </w:t>
      </w:r>
      <w:r w:rsidR="009A44CE">
        <w:rPr>
          <w:rFonts w:asciiTheme="majorHAnsi" w:hAnsiTheme="majorHAnsi" w:cstheme="majorHAnsi"/>
          <w:bCs/>
          <w:sz w:val="22"/>
          <w:szCs w:val="22"/>
        </w:rPr>
        <w:t xml:space="preserve"> </w:t>
      </w:r>
    </w:p>
    <w:p w14:paraId="4C3324B8" w14:textId="168B2929" w:rsidR="00233B9B" w:rsidRPr="00253DE8" w:rsidRDefault="00233B9B" w:rsidP="008F20E5">
      <w:pPr>
        <w:widowControl w:val="0"/>
        <w:tabs>
          <w:tab w:val="left" w:pos="540"/>
        </w:tabs>
        <w:autoSpaceDE w:val="0"/>
        <w:rPr>
          <w:rFonts w:asciiTheme="majorHAnsi" w:hAnsiTheme="majorHAnsi" w:cstheme="majorHAnsi"/>
          <w:b/>
          <w:bCs/>
          <w:sz w:val="22"/>
          <w:szCs w:val="22"/>
        </w:rPr>
      </w:pPr>
    </w:p>
    <w:p w14:paraId="38EF821E" w14:textId="5F1BA06E" w:rsidR="006154EF" w:rsidRPr="00253DE8" w:rsidRDefault="002C26F8" w:rsidP="006154EF">
      <w:pPr>
        <w:widowControl w:val="0"/>
        <w:numPr>
          <w:ilvl w:val="0"/>
          <w:numId w:val="1"/>
        </w:numPr>
        <w:tabs>
          <w:tab w:val="left" w:pos="540"/>
        </w:tabs>
        <w:autoSpaceDE w:val="0"/>
        <w:rPr>
          <w:rFonts w:asciiTheme="majorHAnsi" w:hAnsiTheme="majorHAnsi" w:cstheme="majorHAnsi"/>
          <w:b/>
          <w:bCs/>
          <w:sz w:val="22"/>
          <w:szCs w:val="22"/>
        </w:rPr>
      </w:pPr>
      <w:r w:rsidRPr="00253DE8">
        <w:rPr>
          <w:rFonts w:asciiTheme="majorHAnsi" w:hAnsiTheme="majorHAnsi" w:cstheme="majorHAnsi"/>
          <w:b/>
          <w:bCs/>
          <w:sz w:val="22"/>
          <w:szCs w:val="22"/>
        </w:rPr>
        <w:t xml:space="preserve">1.  </w:t>
      </w:r>
      <w:r w:rsidR="008B0780" w:rsidRPr="00253DE8">
        <w:rPr>
          <w:rFonts w:asciiTheme="majorHAnsi" w:hAnsiTheme="majorHAnsi" w:cstheme="majorHAnsi"/>
          <w:b/>
          <w:bCs/>
          <w:sz w:val="22"/>
          <w:szCs w:val="22"/>
        </w:rPr>
        <w:t xml:space="preserve">APOLOGIES FOR ABSENCE </w:t>
      </w:r>
      <w:r w:rsidR="00FF286C" w:rsidRPr="00253DE8">
        <w:rPr>
          <w:rFonts w:asciiTheme="majorHAnsi" w:hAnsiTheme="majorHAnsi" w:cstheme="majorHAnsi"/>
          <w:b/>
          <w:bCs/>
          <w:sz w:val="22"/>
          <w:szCs w:val="22"/>
        </w:rPr>
        <w:t>–</w:t>
      </w:r>
      <w:r w:rsidR="009A44CE">
        <w:rPr>
          <w:rFonts w:asciiTheme="majorHAnsi" w:hAnsiTheme="majorHAnsi" w:cstheme="majorHAnsi"/>
          <w:sz w:val="22"/>
          <w:szCs w:val="22"/>
        </w:rPr>
        <w:t xml:space="preserve"> </w:t>
      </w:r>
      <w:r w:rsidR="00773D6E">
        <w:rPr>
          <w:rFonts w:asciiTheme="majorHAnsi" w:hAnsiTheme="majorHAnsi" w:cstheme="majorHAnsi"/>
          <w:sz w:val="22"/>
          <w:szCs w:val="22"/>
        </w:rPr>
        <w:t>Cllrs C Stout, A Hathaway, P Griffiths and A Chamberlain</w:t>
      </w:r>
    </w:p>
    <w:p w14:paraId="42821C19" w14:textId="77777777" w:rsidR="008B0780" w:rsidRPr="00253DE8" w:rsidRDefault="008B0780" w:rsidP="005567C8">
      <w:pPr>
        <w:widowControl w:val="0"/>
        <w:numPr>
          <w:ilvl w:val="0"/>
          <w:numId w:val="1"/>
        </w:numPr>
        <w:tabs>
          <w:tab w:val="left" w:pos="540"/>
        </w:tabs>
        <w:autoSpaceDE w:val="0"/>
        <w:rPr>
          <w:rFonts w:asciiTheme="majorHAnsi" w:hAnsiTheme="majorHAnsi" w:cstheme="majorHAnsi"/>
          <w:b/>
          <w:bCs/>
          <w:sz w:val="22"/>
          <w:szCs w:val="22"/>
        </w:rPr>
      </w:pPr>
    </w:p>
    <w:p w14:paraId="114DC6E7" w14:textId="4CA5DA24" w:rsidR="008B0780" w:rsidRPr="005F66A8" w:rsidRDefault="002C26F8" w:rsidP="00985256">
      <w:pPr>
        <w:widowControl w:val="0"/>
        <w:numPr>
          <w:ilvl w:val="0"/>
          <w:numId w:val="1"/>
        </w:numPr>
        <w:tabs>
          <w:tab w:val="left" w:pos="540"/>
        </w:tabs>
        <w:autoSpaceDE w:val="0"/>
        <w:rPr>
          <w:rFonts w:asciiTheme="majorHAnsi" w:hAnsiTheme="majorHAnsi" w:cstheme="majorHAnsi"/>
          <w:b/>
          <w:bCs/>
          <w:sz w:val="22"/>
          <w:szCs w:val="22"/>
        </w:rPr>
      </w:pPr>
      <w:r w:rsidRPr="00253DE8">
        <w:rPr>
          <w:rFonts w:asciiTheme="majorHAnsi" w:hAnsiTheme="majorHAnsi" w:cstheme="majorHAnsi"/>
          <w:b/>
          <w:bCs/>
          <w:sz w:val="22"/>
          <w:szCs w:val="22"/>
        </w:rPr>
        <w:t xml:space="preserve">2.  </w:t>
      </w:r>
      <w:r w:rsidR="008B0780" w:rsidRPr="00253DE8">
        <w:rPr>
          <w:rFonts w:asciiTheme="majorHAnsi" w:hAnsiTheme="majorHAnsi" w:cstheme="majorHAnsi"/>
          <w:b/>
          <w:bCs/>
          <w:sz w:val="22"/>
          <w:szCs w:val="22"/>
        </w:rPr>
        <w:t xml:space="preserve">DECLARATIONS OF INTEREST </w:t>
      </w:r>
      <w:r w:rsidR="005F66A8">
        <w:rPr>
          <w:rFonts w:asciiTheme="majorHAnsi" w:hAnsiTheme="majorHAnsi" w:cstheme="majorHAnsi"/>
          <w:b/>
          <w:bCs/>
          <w:sz w:val="22"/>
          <w:szCs w:val="22"/>
        </w:rPr>
        <w:t>–</w:t>
      </w:r>
      <w:r w:rsidR="00C958E3" w:rsidRPr="00253DE8">
        <w:rPr>
          <w:rFonts w:asciiTheme="majorHAnsi" w:hAnsiTheme="majorHAnsi" w:cstheme="majorHAnsi"/>
          <w:b/>
          <w:bCs/>
          <w:sz w:val="22"/>
          <w:szCs w:val="22"/>
        </w:rPr>
        <w:t xml:space="preserve"> </w:t>
      </w:r>
      <w:r w:rsidR="00985256">
        <w:rPr>
          <w:rFonts w:asciiTheme="majorHAnsi" w:hAnsiTheme="majorHAnsi" w:cstheme="majorHAnsi"/>
          <w:sz w:val="22"/>
          <w:szCs w:val="22"/>
        </w:rPr>
        <w:t>None</w:t>
      </w:r>
    </w:p>
    <w:p w14:paraId="4D2BD389" w14:textId="77777777" w:rsidR="005F66A8" w:rsidRPr="00253DE8" w:rsidRDefault="005F66A8" w:rsidP="005F66A8">
      <w:pPr>
        <w:widowControl w:val="0"/>
        <w:tabs>
          <w:tab w:val="left" w:pos="540"/>
        </w:tabs>
        <w:autoSpaceDE w:val="0"/>
        <w:rPr>
          <w:rFonts w:asciiTheme="majorHAnsi" w:hAnsiTheme="majorHAnsi" w:cstheme="majorHAnsi"/>
          <w:b/>
          <w:bCs/>
          <w:sz w:val="22"/>
          <w:szCs w:val="22"/>
        </w:rPr>
      </w:pPr>
    </w:p>
    <w:p w14:paraId="1B476DCD" w14:textId="3CAA3F88" w:rsidR="00B3487A" w:rsidRPr="00253DE8" w:rsidRDefault="002C26F8" w:rsidP="005567C8">
      <w:pPr>
        <w:widowControl w:val="0"/>
        <w:numPr>
          <w:ilvl w:val="0"/>
          <w:numId w:val="1"/>
        </w:numPr>
        <w:tabs>
          <w:tab w:val="left" w:pos="540"/>
        </w:tabs>
        <w:autoSpaceDE w:val="0"/>
        <w:rPr>
          <w:rFonts w:asciiTheme="majorHAnsi" w:hAnsiTheme="majorHAnsi" w:cstheme="majorHAnsi"/>
          <w:b/>
          <w:bCs/>
          <w:sz w:val="22"/>
          <w:szCs w:val="22"/>
        </w:rPr>
      </w:pPr>
      <w:r w:rsidRPr="00253DE8">
        <w:rPr>
          <w:rFonts w:asciiTheme="majorHAnsi" w:hAnsiTheme="majorHAnsi" w:cstheme="majorHAnsi"/>
          <w:b/>
          <w:bCs/>
          <w:sz w:val="22"/>
          <w:szCs w:val="22"/>
        </w:rPr>
        <w:t xml:space="preserve">3.  </w:t>
      </w:r>
      <w:r w:rsidR="008B0780" w:rsidRPr="00253DE8">
        <w:rPr>
          <w:rFonts w:asciiTheme="majorHAnsi" w:hAnsiTheme="majorHAnsi" w:cstheme="majorHAnsi"/>
          <w:b/>
          <w:bCs/>
          <w:sz w:val="22"/>
          <w:szCs w:val="22"/>
        </w:rPr>
        <w:t xml:space="preserve">THE MINUTES OF THE PARISH COUNCIL MEETING HELD ON </w:t>
      </w:r>
      <w:r w:rsidR="0091089B">
        <w:rPr>
          <w:rFonts w:asciiTheme="majorHAnsi" w:hAnsiTheme="majorHAnsi" w:cstheme="majorHAnsi"/>
          <w:b/>
          <w:bCs/>
          <w:sz w:val="22"/>
          <w:szCs w:val="22"/>
        </w:rPr>
        <w:t>20</w:t>
      </w:r>
      <w:r w:rsidR="0091089B" w:rsidRPr="0091089B">
        <w:rPr>
          <w:rFonts w:asciiTheme="majorHAnsi" w:hAnsiTheme="majorHAnsi" w:cstheme="majorHAnsi"/>
          <w:b/>
          <w:bCs/>
          <w:sz w:val="22"/>
          <w:szCs w:val="22"/>
          <w:vertAlign w:val="superscript"/>
        </w:rPr>
        <w:t>TH</w:t>
      </w:r>
      <w:r w:rsidR="0091089B">
        <w:rPr>
          <w:rFonts w:asciiTheme="majorHAnsi" w:hAnsiTheme="majorHAnsi" w:cstheme="majorHAnsi"/>
          <w:b/>
          <w:bCs/>
          <w:sz w:val="22"/>
          <w:szCs w:val="22"/>
        </w:rPr>
        <w:t xml:space="preserve"> MARCH </w:t>
      </w:r>
      <w:r w:rsidR="00820BE5" w:rsidRPr="00253DE8">
        <w:rPr>
          <w:rFonts w:asciiTheme="majorHAnsi" w:hAnsiTheme="majorHAnsi" w:cstheme="majorHAnsi"/>
          <w:b/>
          <w:bCs/>
          <w:sz w:val="22"/>
          <w:szCs w:val="22"/>
        </w:rPr>
        <w:t>202</w:t>
      </w:r>
      <w:r w:rsidR="0091089B">
        <w:rPr>
          <w:rFonts w:asciiTheme="majorHAnsi" w:hAnsiTheme="majorHAnsi" w:cstheme="majorHAnsi"/>
          <w:b/>
          <w:bCs/>
          <w:sz w:val="22"/>
          <w:szCs w:val="22"/>
        </w:rPr>
        <w:t>4</w:t>
      </w:r>
      <w:r w:rsidR="00820BE5" w:rsidRPr="00253DE8">
        <w:rPr>
          <w:rFonts w:asciiTheme="majorHAnsi" w:hAnsiTheme="majorHAnsi" w:cstheme="majorHAnsi"/>
          <w:b/>
          <w:bCs/>
          <w:sz w:val="22"/>
          <w:szCs w:val="22"/>
        </w:rPr>
        <w:t xml:space="preserve"> </w:t>
      </w:r>
      <w:r w:rsidR="00E51640" w:rsidRPr="00253DE8">
        <w:rPr>
          <w:rFonts w:asciiTheme="majorHAnsi" w:hAnsiTheme="majorHAnsi" w:cstheme="majorHAnsi"/>
          <w:b/>
          <w:bCs/>
          <w:sz w:val="22"/>
          <w:szCs w:val="22"/>
        </w:rPr>
        <w:t xml:space="preserve">- </w:t>
      </w:r>
      <w:r w:rsidR="00E51640" w:rsidRPr="00253DE8">
        <w:rPr>
          <w:rFonts w:asciiTheme="majorHAnsi" w:hAnsiTheme="majorHAnsi" w:cstheme="majorHAnsi"/>
          <w:bCs/>
          <w:sz w:val="22"/>
          <w:szCs w:val="22"/>
        </w:rPr>
        <w:t xml:space="preserve">Were agreed and </w:t>
      </w:r>
    </w:p>
    <w:p w14:paraId="6FD43B1F" w14:textId="40603AFC" w:rsidR="008B0780" w:rsidRPr="00253DE8" w:rsidRDefault="00E51640" w:rsidP="00B3487A">
      <w:pPr>
        <w:widowControl w:val="0"/>
        <w:tabs>
          <w:tab w:val="left" w:pos="540"/>
        </w:tabs>
        <w:autoSpaceDE w:val="0"/>
        <w:rPr>
          <w:rFonts w:asciiTheme="majorHAnsi" w:hAnsiTheme="majorHAnsi" w:cstheme="majorHAnsi"/>
          <w:b/>
          <w:bCs/>
          <w:sz w:val="22"/>
          <w:szCs w:val="22"/>
        </w:rPr>
      </w:pPr>
      <w:r w:rsidRPr="00253DE8">
        <w:rPr>
          <w:rFonts w:asciiTheme="majorHAnsi" w:hAnsiTheme="majorHAnsi" w:cstheme="majorHAnsi"/>
          <w:bCs/>
          <w:sz w:val="22"/>
          <w:szCs w:val="22"/>
        </w:rPr>
        <w:t>signed</w:t>
      </w:r>
      <w:r w:rsidRPr="00253DE8">
        <w:rPr>
          <w:rFonts w:asciiTheme="majorHAnsi" w:hAnsiTheme="majorHAnsi" w:cstheme="majorHAnsi"/>
          <w:b/>
          <w:bCs/>
          <w:sz w:val="22"/>
          <w:szCs w:val="22"/>
        </w:rPr>
        <w:t>.</w:t>
      </w:r>
    </w:p>
    <w:p w14:paraId="3BECFEBC" w14:textId="77777777" w:rsidR="008B0780" w:rsidRPr="00253DE8" w:rsidRDefault="008B0780" w:rsidP="005567C8">
      <w:pPr>
        <w:widowControl w:val="0"/>
        <w:tabs>
          <w:tab w:val="left" w:pos="540"/>
        </w:tabs>
        <w:autoSpaceDE w:val="0"/>
        <w:rPr>
          <w:rFonts w:asciiTheme="majorHAnsi" w:hAnsiTheme="majorHAnsi" w:cstheme="majorHAnsi"/>
          <w:b/>
          <w:bCs/>
          <w:sz w:val="22"/>
          <w:szCs w:val="22"/>
        </w:rPr>
      </w:pPr>
    </w:p>
    <w:p w14:paraId="2C0FBBD5" w14:textId="674800C0" w:rsidR="000535BB" w:rsidRPr="00253DE8" w:rsidRDefault="002C26F8" w:rsidP="00C31FBA">
      <w:pPr>
        <w:rPr>
          <w:rFonts w:asciiTheme="majorHAnsi" w:hAnsiTheme="majorHAnsi" w:cstheme="majorHAnsi"/>
          <w:bCs/>
          <w:sz w:val="22"/>
          <w:szCs w:val="22"/>
        </w:rPr>
      </w:pPr>
      <w:r w:rsidRPr="00253DE8">
        <w:rPr>
          <w:rFonts w:asciiTheme="majorHAnsi" w:hAnsiTheme="majorHAnsi" w:cstheme="majorHAnsi"/>
          <w:b/>
          <w:bCs/>
          <w:sz w:val="22"/>
          <w:szCs w:val="22"/>
        </w:rPr>
        <w:t xml:space="preserve">4.  </w:t>
      </w:r>
      <w:r w:rsidR="008B0780" w:rsidRPr="00253DE8">
        <w:rPr>
          <w:rFonts w:asciiTheme="majorHAnsi" w:hAnsiTheme="majorHAnsi" w:cstheme="majorHAnsi"/>
          <w:b/>
          <w:bCs/>
          <w:sz w:val="22"/>
          <w:szCs w:val="22"/>
        </w:rPr>
        <w:t>MATTERS ARISING</w:t>
      </w:r>
      <w:r w:rsidR="00E51640" w:rsidRPr="00253DE8">
        <w:rPr>
          <w:rFonts w:asciiTheme="majorHAnsi" w:hAnsiTheme="majorHAnsi" w:cstheme="majorHAnsi"/>
          <w:b/>
          <w:bCs/>
          <w:sz w:val="22"/>
          <w:szCs w:val="22"/>
        </w:rPr>
        <w:t xml:space="preserve"> </w:t>
      </w:r>
      <w:r w:rsidR="00012C69" w:rsidRPr="00253DE8">
        <w:rPr>
          <w:rFonts w:asciiTheme="majorHAnsi" w:hAnsiTheme="majorHAnsi" w:cstheme="majorHAnsi"/>
          <w:b/>
          <w:bCs/>
          <w:sz w:val="22"/>
          <w:szCs w:val="22"/>
        </w:rPr>
        <w:t>–</w:t>
      </w:r>
      <w:r w:rsidR="00A97C21">
        <w:rPr>
          <w:rFonts w:asciiTheme="majorHAnsi" w:hAnsiTheme="majorHAnsi" w:cstheme="majorHAnsi"/>
          <w:bCs/>
          <w:color w:val="000000" w:themeColor="text1"/>
          <w:sz w:val="22"/>
          <w:szCs w:val="22"/>
        </w:rPr>
        <w:t xml:space="preserve"> </w:t>
      </w:r>
      <w:r w:rsidR="00A85697">
        <w:rPr>
          <w:rFonts w:asciiTheme="majorHAnsi" w:hAnsiTheme="majorHAnsi" w:cstheme="majorHAnsi"/>
          <w:bCs/>
          <w:color w:val="000000" w:themeColor="text1"/>
          <w:sz w:val="22"/>
          <w:szCs w:val="22"/>
        </w:rPr>
        <w:t>None</w:t>
      </w:r>
    </w:p>
    <w:p w14:paraId="49A90B60" w14:textId="6D4A3FC5" w:rsidR="00FF286C" w:rsidRPr="00253DE8" w:rsidRDefault="00FF286C" w:rsidP="005567C8">
      <w:pPr>
        <w:widowControl w:val="0"/>
        <w:autoSpaceDE w:val="0"/>
        <w:rPr>
          <w:rFonts w:asciiTheme="majorHAnsi" w:hAnsiTheme="majorHAnsi" w:cstheme="majorHAnsi"/>
          <w:bCs/>
          <w:sz w:val="22"/>
          <w:szCs w:val="22"/>
        </w:rPr>
      </w:pPr>
    </w:p>
    <w:p w14:paraId="6BD7D469" w14:textId="7402E17F" w:rsidR="008C2D35" w:rsidRDefault="00A254D4" w:rsidP="00A07570">
      <w:pPr>
        <w:pStyle w:val="Heading3"/>
        <w:spacing w:before="0"/>
        <w:rPr>
          <w:rFonts w:cstheme="majorHAnsi"/>
          <w:color w:val="000000" w:themeColor="text1"/>
          <w:sz w:val="22"/>
          <w:szCs w:val="22"/>
        </w:rPr>
      </w:pPr>
      <w:r w:rsidRPr="00253DE8">
        <w:rPr>
          <w:rFonts w:cstheme="majorHAnsi"/>
          <w:b/>
          <w:bCs/>
          <w:color w:val="000000" w:themeColor="text1"/>
          <w:sz w:val="22"/>
          <w:szCs w:val="22"/>
        </w:rPr>
        <w:t xml:space="preserve">5.  REPORTS FROM SOMERSET COUNTY COUNCILLOR, DISTRICT COUNCILLORS, PARISH REPRESENTATIVES ON OUTSIDE BODIES AND COUNCILLORS ON THEIR AREAS OF INDIVIDUAL RESPONSIBILITY </w:t>
      </w:r>
      <w:r w:rsidR="00877B2C" w:rsidRPr="00253DE8">
        <w:rPr>
          <w:rFonts w:cstheme="majorHAnsi"/>
          <w:b/>
          <w:bCs/>
          <w:color w:val="000000" w:themeColor="text1"/>
          <w:sz w:val="22"/>
          <w:szCs w:val="22"/>
        </w:rPr>
        <w:t>–</w:t>
      </w:r>
      <w:r w:rsidR="009F4DF3">
        <w:rPr>
          <w:rFonts w:cstheme="majorHAnsi"/>
          <w:b/>
          <w:bCs/>
          <w:color w:val="000000" w:themeColor="text1"/>
          <w:sz w:val="22"/>
          <w:szCs w:val="22"/>
        </w:rPr>
        <w:t xml:space="preserve"> </w:t>
      </w:r>
      <w:r w:rsidR="00A85697">
        <w:rPr>
          <w:rFonts w:cstheme="majorHAnsi"/>
          <w:color w:val="000000" w:themeColor="text1"/>
          <w:sz w:val="22"/>
          <w:szCs w:val="22"/>
        </w:rPr>
        <w:t>KM asked us about the flood and emergency action plan.  This is covered in 10. below.</w:t>
      </w:r>
      <w:r w:rsidR="00A1461F">
        <w:rPr>
          <w:rFonts w:cstheme="majorHAnsi"/>
          <w:color w:val="000000" w:themeColor="text1"/>
          <w:sz w:val="22"/>
          <w:szCs w:val="22"/>
        </w:rPr>
        <w:t xml:space="preserve"> KM suggested that the LCN is the place to keep campaigning, along with other parishes</w:t>
      </w:r>
      <w:r w:rsidR="00BF3EB4">
        <w:rPr>
          <w:rFonts w:cstheme="majorHAnsi"/>
          <w:color w:val="000000" w:themeColor="text1"/>
          <w:sz w:val="22"/>
          <w:szCs w:val="22"/>
        </w:rPr>
        <w:t xml:space="preserve"> along the A359,</w:t>
      </w:r>
      <w:r w:rsidR="00A1461F">
        <w:rPr>
          <w:rFonts w:cstheme="majorHAnsi"/>
          <w:color w:val="000000" w:themeColor="text1"/>
          <w:sz w:val="22"/>
          <w:szCs w:val="22"/>
        </w:rPr>
        <w:t xml:space="preserve"> for stopping the lorries </w:t>
      </w:r>
      <w:r w:rsidR="00BF3EB4">
        <w:rPr>
          <w:rFonts w:cstheme="majorHAnsi"/>
          <w:color w:val="000000" w:themeColor="text1"/>
          <w:sz w:val="22"/>
          <w:szCs w:val="22"/>
        </w:rPr>
        <w:t xml:space="preserve">driving through </w:t>
      </w:r>
      <w:r w:rsidR="00A1461F">
        <w:rPr>
          <w:rFonts w:cstheme="majorHAnsi"/>
          <w:color w:val="000000" w:themeColor="text1"/>
          <w:sz w:val="22"/>
          <w:szCs w:val="22"/>
        </w:rPr>
        <w:t>the village</w:t>
      </w:r>
      <w:r w:rsidR="00BF3EB4">
        <w:rPr>
          <w:rFonts w:cstheme="majorHAnsi"/>
          <w:color w:val="000000" w:themeColor="text1"/>
          <w:sz w:val="22"/>
          <w:szCs w:val="22"/>
        </w:rPr>
        <w:t>.</w:t>
      </w:r>
    </w:p>
    <w:p w14:paraId="0C51F5C9" w14:textId="77777777" w:rsidR="00A92960" w:rsidRPr="00253DE8" w:rsidRDefault="00A92960" w:rsidP="005567C8">
      <w:pPr>
        <w:widowControl w:val="0"/>
        <w:autoSpaceDE w:val="0"/>
        <w:rPr>
          <w:rFonts w:asciiTheme="majorHAnsi" w:hAnsiTheme="majorHAnsi" w:cstheme="majorHAnsi"/>
          <w:b/>
          <w:bCs/>
          <w:color w:val="000000" w:themeColor="text1"/>
          <w:sz w:val="22"/>
          <w:szCs w:val="22"/>
        </w:rPr>
      </w:pPr>
    </w:p>
    <w:p w14:paraId="0B8E8CB1" w14:textId="703CE4EF" w:rsidR="004363DC" w:rsidRDefault="00A254D4" w:rsidP="009A0777">
      <w:p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253DE8">
        <w:rPr>
          <w:rFonts w:asciiTheme="majorHAnsi" w:hAnsiTheme="majorHAnsi" w:cstheme="majorHAnsi"/>
          <w:b/>
          <w:bCs/>
          <w:color w:val="000000" w:themeColor="text1"/>
          <w:sz w:val="22"/>
          <w:szCs w:val="22"/>
        </w:rPr>
        <w:t>6. TRAFFIC ALLEVIATION ISSUES / SPEEDWATCH / SID</w:t>
      </w:r>
      <w:r w:rsidR="00D90165" w:rsidRPr="00253DE8">
        <w:rPr>
          <w:rFonts w:asciiTheme="majorHAnsi" w:hAnsiTheme="majorHAnsi" w:cstheme="majorHAnsi"/>
          <w:b/>
          <w:bCs/>
          <w:color w:val="000000" w:themeColor="text1"/>
          <w:sz w:val="22"/>
          <w:szCs w:val="22"/>
        </w:rPr>
        <w:t xml:space="preserve"> </w:t>
      </w:r>
      <w:r w:rsidRPr="00253DE8">
        <w:rPr>
          <w:rFonts w:asciiTheme="majorHAnsi" w:hAnsiTheme="majorHAnsi" w:cstheme="majorHAnsi"/>
          <w:b/>
          <w:bCs/>
          <w:color w:val="000000" w:themeColor="text1"/>
          <w:sz w:val="22"/>
          <w:szCs w:val="22"/>
        </w:rPr>
        <w:t>–</w:t>
      </w:r>
      <w:r w:rsidR="00154A8B" w:rsidRPr="00253DE8">
        <w:rPr>
          <w:rFonts w:asciiTheme="majorHAnsi" w:hAnsiTheme="majorHAnsi" w:cstheme="majorHAnsi"/>
          <w:b/>
          <w:bCs/>
          <w:color w:val="000000" w:themeColor="text1"/>
          <w:sz w:val="22"/>
          <w:szCs w:val="22"/>
        </w:rPr>
        <w:t xml:space="preserve"> </w:t>
      </w:r>
      <w:r w:rsidR="00E84EB4" w:rsidRPr="00E84EB4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JP reported on information downloaded from the </w:t>
      </w:r>
      <w:r w:rsidR="00E84EB4" w:rsidRPr="00143D3A">
        <w:rPr>
          <w:rFonts w:asciiTheme="majorHAnsi" w:hAnsiTheme="majorHAnsi" w:cstheme="majorHAnsi"/>
          <w:color w:val="000000" w:themeColor="text1"/>
          <w:sz w:val="22"/>
          <w:szCs w:val="22"/>
        </w:rPr>
        <w:t>SID.  (</w:t>
      </w:r>
      <w:r w:rsidR="00143D3A" w:rsidRPr="00143D3A">
        <w:rPr>
          <w:rFonts w:asciiTheme="majorHAnsi" w:hAnsiTheme="majorHAnsi" w:cstheme="majorHAnsi"/>
          <w:color w:val="000000" w:themeColor="text1"/>
          <w:sz w:val="22"/>
          <w:szCs w:val="22"/>
        </w:rPr>
        <w:t>01</w:t>
      </w:r>
      <w:r w:rsidR="00E84EB4" w:rsidRPr="00143D3A">
        <w:rPr>
          <w:rFonts w:asciiTheme="majorHAnsi" w:hAnsiTheme="majorHAnsi" w:cstheme="majorHAnsi"/>
          <w:color w:val="000000" w:themeColor="text1"/>
          <w:sz w:val="22"/>
          <w:szCs w:val="22"/>
        </w:rPr>
        <w:t>/</w:t>
      </w:r>
      <w:r w:rsidR="00CD7067" w:rsidRPr="00143D3A">
        <w:rPr>
          <w:rFonts w:asciiTheme="majorHAnsi" w:hAnsiTheme="majorHAnsi" w:cstheme="majorHAnsi"/>
          <w:color w:val="000000" w:themeColor="text1"/>
          <w:sz w:val="22"/>
          <w:szCs w:val="22"/>
        </w:rPr>
        <w:t>0</w:t>
      </w:r>
      <w:r w:rsidR="00143D3A" w:rsidRPr="00143D3A">
        <w:rPr>
          <w:rFonts w:asciiTheme="majorHAnsi" w:hAnsiTheme="majorHAnsi" w:cstheme="majorHAnsi"/>
          <w:color w:val="000000" w:themeColor="text1"/>
          <w:sz w:val="22"/>
          <w:szCs w:val="22"/>
        </w:rPr>
        <w:t>5</w:t>
      </w:r>
      <w:r w:rsidR="00E84EB4" w:rsidRPr="00143D3A">
        <w:rPr>
          <w:rFonts w:asciiTheme="majorHAnsi" w:hAnsiTheme="majorHAnsi" w:cstheme="majorHAnsi"/>
          <w:color w:val="000000" w:themeColor="text1"/>
          <w:sz w:val="22"/>
          <w:szCs w:val="22"/>
        </w:rPr>
        <w:t>/2</w:t>
      </w:r>
      <w:r w:rsidR="00CD7067" w:rsidRPr="00143D3A">
        <w:rPr>
          <w:rFonts w:asciiTheme="majorHAnsi" w:hAnsiTheme="majorHAnsi" w:cstheme="majorHAnsi"/>
          <w:color w:val="000000" w:themeColor="text1"/>
          <w:sz w:val="22"/>
          <w:szCs w:val="22"/>
        </w:rPr>
        <w:t>4</w:t>
      </w:r>
      <w:r w:rsidR="00E84EB4" w:rsidRPr="00143D3A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 – </w:t>
      </w:r>
      <w:r w:rsidR="00CD7067" w:rsidRPr="00143D3A">
        <w:rPr>
          <w:rFonts w:asciiTheme="majorHAnsi" w:hAnsiTheme="majorHAnsi" w:cstheme="majorHAnsi"/>
          <w:color w:val="000000" w:themeColor="text1"/>
          <w:sz w:val="22"/>
          <w:szCs w:val="22"/>
        </w:rPr>
        <w:t>2</w:t>
      </w:r>
      <w:r w:rsidR="00143D3A" w:rsidRPr="00143D3A">
        <w:rPr>
          <w:rFonts w:asciiTheme="majorHAnsi" w:hAnsiTheme="majorHAnsi" w:cstheme="majorHAnsi"/>
          <w:color w:val="000000" w:themeColor="text1"/>
          <w:sz w:val="22"/>
          <w:szCs w:val="22"/>
        </w:rPr>
        <w:t>1</w:t>
      </w:r>
      <w:r w:rsidR="00E84EB4" w:rsidRPr="00143D3A">
        <w:rPr>
          <w:rFonts w:asciiTheme="majorHAnsi" w:hAnsiTheme="majorHAnsi" w:cstheme="majorHAnsi"/>
          <w:color w:val="000000" w:themeColor="text1"/>
          <w:sz w:val="22"/>
          <w:szCs w:val="22"/>
        </w:rPr>
        <w:t>/</w:t>
      </w:r>
      <w:r w:rsidR="00143D3A" w:rsidRPr="00143D3A">
        <w:rPr>
          <w:rFonts w:asciiTheme="majorHAnsi" w:hAnsiTheme="majorHAnsi" w:cstheme="majorHAnsi"/>
          <w:color w:val="000000" w:themeColor="text1"/>
          <w:sz w:val="22"/>
          <w:szCs w:val="22"/>
        </w:rPr>
        <w:t>05</w:t>
      </w:r>
      <w:r w:rsidR="00E84EB4" w:rsidRPr="00143D3A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/24).  The highest recorded speed was </w:t>
      </w:r>
      <w:r w:rsidR="00143D3A" w:rsidRPr="00143D3A">
        <w:rPr>
          <w:rFonts w:asciiTheme="majorHAnsi" w:hAnsiTheme="majorHAnsi" w:cstheme="majorHAnsi"/>
          <w:color w:val="000000" w:themeColor="text1"/>
          <w:sz w:val="22"/>
          <w:szCs w:val="22"/>
        </w:rPr>
        <w:t>87</w:t>
      </w:r>
      <w:r w:rsidR="00E84EB4" w:rsidRPr="00143D3A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mph.  </w:t>
      </w:r>
      <w:r w:rsidR="00143D3A" w:rsidRPr="00143D3A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423807 </w:t>
      </w:r>
      <w:r w:rsidR="00E84EB4" w:rsidRPr="00143D3A">
        <w:rPr>
          <w:rFonts w:asciiTheme="majorHAnsi" w:hAnsiTheme="majorHAnsi" w:cstheme="majorHAnsi"/>
          <w:color w:val="000000" w:themeColor="text1"/>
          <w:sz w:val="22"/>
          <w:szCs w:val="22"/>
        </w:rPr>
        <w:t>vehicles</w:t>
      </w:r>
      <w:r w:rsidR="00CD7067" w:rsidRPr="00143D3A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 were recorded</w:t>
      </w:r>
      <w:r w:rsidR="00143D3A" w:rsidRPr="00143D3A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 (travelling in both directions)</w:t>
      </w:r>
      <w:r w:rsidR="00E84EB4" w:rsidRPr="00143D3A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.  </w:t>
      </w:r>
      <w:r w:rsidR="00143D3A" w:rsidRPr="00143D3A">
        <w:rPr>
          <w:rFonts w:asciiTheme="majorHAnsi" w:hAnsiTheme="majorHAnsi" w:cstheme="majorHAnsi"/>
          <w:color w:val="000000" w:themeColor="text1"/>
          <w:sz w:val="22"/>
          <w:szCs w:val="22"/>
        </w:rPr>
        <w:t>In</w:t>
      </w:r>
      <w:r w:rsidR="00143D3A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 these three weeks, there were only 271 vehicles (less than 2%) that were recorded as exceeding the 30mph limit.</w:t>
      </w:r>
    </w:p>
    <w:p w14:paraId="1A017A0B" w14:textId="2D8E1E52" w:rsidR="009A0777" w:rsidRDefault="004363DC" w:rsidP="009A0777">
      <w:pPr>
        <w:rPr>
          <w:rFonts w:asciiTheme="majorHAnsi" w:hAnsiTheme="majorHAnsi" w:cstheme="majorHAnsi"/>
          <w:color w:val="000000" w:themeColor="text1"/>
          <w:sz w:val="22"/>
          <w:szCs w:val="22"/>
        </w:rPr>
      </w:pPr>
      <w:r>
        <w:rPr>
          <w:rFonts w:asciiTheme="majorHAnsi" w:hAnsiTheme="majorHAnsi" w:cstheme="majorHAnsi"/>
          <w:color w:val="000000" w:themeColor="text1"/>
          <w:sz w:val="22"/>
          <w:szCs w:val="22"/>
        </w:rPr>
        <w:t>The owners of Dunelm are willing to consider having a post installed to house the SID on the green strip of land outside their home.  JP is looking into other suitable locations.</w:t>
      </w:r>
      <w:r w:rsidR="009A0777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 </w:t>
      </w:r>
      <w:r w:rsidR="00A85697">
        <w:rPr>
          <w:rFonts w:asciiTheme="majorHAnsi" w:hAnsiTheme="majorHAnsi" w:cstheme="majorHAnsi"/>
          <w:color w:val="000000" w:themeColor="text1"/>
          <w:sz w:val="22"/>
          <w:szCs w:val="22"/>
        </w:rPr>
        <w:t>We hope to have the second SID back up very shortly.</w:t>
      </w:r>
    </w:p>
    <w:p w14:paraId="64BE75BF" w14:textId="77777777" w:rsidR="00D61EB9" w:rsidRPr="00253DE8" w:rsidRDefault="00D61EB9" w:rsidP="00D61EB9">
      <w:pPr>
        <w:rPr>
          <w:rFonts w:asciiTheme="majorHAnsi" w:hAnsiTheme="majorHAnsi" w:cstheme="majorHAnsi"/>
          <w:color w:val="000000" w:themeColor="text1"/>
          <w:sz w:val="22"/>
          <w:szCs w:val="22"/>
        </w:rPr>
      </w:pPr>
    </w:p>
    <w:p w14:paraId="70FBAE7C" w14:textId="460290BA" w:rsidR="005F52CD" w:rsidRPr="00322889" w:rsidRDefault="00A97C21" w:rsidP="00322889">
      <w:pPr>
        <w:rPr>
          <w:rFonts w:ascii="Helvetica" w:hAnsi="Helvetica"/>
          <w:color w:val="000000"/>
          <w:sz w:val="18"/>
          <w:szCs w:val="18"/>
        </w:rPr>
      </w:pPr>
      <w:r>
        <w:rPr>
          <w:rFonts w:asciiTheme="majorHAnsi" w:hAnsiTheme="majorHAnsi" w:cstheme="majorHAnsi"/>
          <w:b/>
          <w:bCs/>
          <w:color w:val="000000" w:themeColor="text1"/>
          <w:sz w:val="22"/>
          <w:szCs w:val="22"/>
        </w:rPr>
        <w:t>7</w:t>
      </w:r>
      <w:r w:rsidR="00A254D4" w:rsidRPr="00253DE8">
        <w:rPr>
          <w:rFonts w:asciiTheme="majorHAnsi" w:hAnsiTheme="majorHAnsi" w:cstheme="majorHAnsi"/>
          <w:b/>
          <w:bCs/>
          <w:color w:val="000000" w:themeColor="text1"/>
          <w:sz w:val="22"/>
          <w:szCs w:val="22"/>
        </w:rPr>
        <w:t xml:space="preserve">. PLAY PARK; MONTHLY CHECKS / SKATERAMP CONDITION </w:t>
      </w:r>
      <w:r w:rsidR="002D7031" w:rsidRPr="005F52CD">
        <w:rPr>
          <w:rFonts w:asciiTheme="majorHAnsi" w:hAnsiTheme="majorHAnsi" w:cstheme="majorHAnsi"/>
          <w:b/>
          <w:bCs/>
          <w:color w:val="000000" w:themeColor="text1"/>
          <w:sz w:val="22"/>
          <w:szCs w:val="22"/>
        </w:rPr>
        <w:t>–</w:t>
      </w:r>
      <w:r w:rsidR="00D61EB9" w:rsidRPr="005F52CD">
        <w:rPr>
          <w:rFonts w:asciiTheme="majorHAnsi" w:hAnsiTheme="majorHAnsi" w:cstheme="majorHAnsi"/>
          <w:b/>
          <w:bCs/>
          <w:color w:val="000000" w:themeColor="text1"/>
          <w:sz w:val="22"/>
          <w:szCs w:val="22"/>
        </w:rPr>
        <w:t xml:space="preserve"> </w:t>
      </w:r>
      <w:r w:rsidR="0085759B" w:rsidRPr="00322889">
        <w:rPr>
          <w:rFonts w:asciiTheme="majorHAnsi" w:hAnsiTheme="majorHAnsi" w:cstheme="majorHAnsi"/>
          <w:color w:val="000000" w:themeColor="text1"/>
          <w:sz w:val="22"/>
          <w:szCs w:val="22"/>
        </w:rPr>
        <w:t>PG has completed the monthly checks</w:t>
      </w:r>
      <w:r w:rsidR="009A0777" w:rsidRPr="00322889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.  </w:t>
      </w:r>
      <w:r w:rsidR="00A85697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He has </w:t>
      </w:r>
      <w:r w:rsidR="00BF3EB4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also </w:t>
      </w:r>
      <w:r w:rsidR="00A85697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sprayed </w:t>
      </w:r>
      <w:r w:rsidR="00BF3EB4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the </w:t>
      </w:r>
      <w:r w:rsidR="00A85697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weeds in the basketball court.  </w:t>
      </w:r>
      <w:r w:rsidR="009A0777" w:rsidRPr="00322889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We </w:t>
      </w:r>
      <w:r w:rsidR="009631E8" w:rsidRPr="00322889">
        <w:rPr>
          <w:rFonts w:asciiTheme="majorHAnsi" w:hAnsiTheme="majorHAnsi" w:cstheme="majorHAnsi"/>
          <w:color w:val="000000" w:themeColor="text1"/>
          <w:sz w:val="22"/>
          <w:szCs w:val="22"/>
        </w:rPr>
        <w:t>are looking for</w:t>
      </w:r>
      <w:r w:rsidR="009A0777" w:rsidRPr="00322889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 volunteers to do the painting in </w:t>
      </w:r>
      <w:r w:rsidR="00BF3EB4">
        <w:rPr>
          <w:rFonts w:asciiTheme="majorHAnsi" w:hAnsiTheme="majorHAnsi" w:cstheme="majorHAnsi"/>
          <w:color w:val="000000" w:themeColor="text1"/>
          <w:sz w:val="22"/>
          <w:szCs w:val="22"/>
        </w:rPr>
        <w:t>the summer</w:t>
      </w:r>
      <w:r w:rsidR="009631E8" w:rsidRPr="00322889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 when the weather is bette</w:t>
      </w:r>
      <w:r w:rsidR="00BF3EB4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r. </w:t>
      </w:r>
      <w:r w:rsidR="00A85697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 PG has obtained a professional quote for this work, which was extremely expensive</w:t>
      </w:r>
      <w:r w:rsidR="009A0777" w:rsidRPr="00322889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.  </w:t>
      </w:r>
      <w:r w:rsidR="009631E8" w:rsidRPr="00322889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 </w:t>
      </w:r>
      <w:r w:rsidR="00A85697">
        <w:rPr>
          <w:rFonts w:asciiTheme="majorHAnsi" w:hAnsiTheme="majorHAnsi" w:cstheme="majorHAnsi"/>
          <w:color w:val="000000"/>
          <w:sz w:val="22"/>
          <w:szCs w:val="22"/>
        </w:rPr>
        <w:t>PG recently</w:t>
      </w:r>
      <w:r w:rsidR="009631E8" w:rsidRPr="00322889">
        <w:rPr>
          <w:rFonts w:asciiTheme="majorHAnsi" w:hAnsiTheme="majorHAnsi" w:cstheme="majorHAnsi"/>
          <w:color w:val="000000"/>
          <w:sz w:val="22"/>
          <w:szCs w:val="22"/>
        </w:rPr>
        <w:t xml:space="preserve"> attended the play park course and will give </w:t>
      </w:r>
      <w:r w:rsidR="00322889" w:rsidRPr="00322889">
        <w:rPr>
          <w:rFonts w:asciiTheme="majorHAnsi" w:hAnsiTheme="majorHAnsi" w:cstheme="majorHAnsi"/>
          <w:color w:val="000000"/>
          <w:sz w:val="22"/>
          <w:szCs w:val="22"/>
        </w:rPr>
        <w:t xml:space="preserve">us </w:t>
      </w:r>
      <w:r w:rsidR="009631E8" w:rsidRPr="00322889">
        <w:rPr>
          <w:rFonts w:asciiTheme="majorHAnsi" w:hAnsiTheme="majorHAnsi" w:cstheme="majorHAnsi"/>
          <w:color w:val="000000"/>
          <w:sz w:val="22"/>
          <w:szCs w:val="22"/>
        </w:rPr>
        <w:t xml:space="preserve">a short debrief at </w:t>
      </w:r>
      <w:r w:rsidR="00322889" w:rsidRPr="00322889">
        <w:rPr>
          <w:rFonts w:asciiTheme="majorHAnsi" w:hAnsiTheme="majorHAnsi" w:cstheme="majorHAnsi"/>
          <w:color w:val="000000"/>
          <w:sz w:val="22"/>
          <w:szCs w:val="22"/>
        </w:rPr>
        <w:t>our</w:t>
      </w:r>
      <w:r w:rsidR="009631E8" w:rsidRPr="00322889">
        <w:rPr>
          <w:rFonts w:asciiTheme="majorHAnsi" w:hAnsiTheme="majorHAnsi" w:cstheme="majorHAnsi"/>
          <w:color w:val="000000"/>
          <w:sz w:val="22"/>
          <w:szCs w:val="22"/>
        </w:rPr>
        <w:t xml:space="preserve"> </w:t>
      </w:r>
      <w:r w:rsidR="00A85697">
        <w:rPr>
          <w:rFonts w:asciiTheme="majorHAnsi" w:hAnsiTheme="majorHAnsi" w:cstheme="majorHAnsi"/>
          <w:color w:val="000000"/>
          <w:sz w:val="22"/>
          <w:szCs w:val="22"/>
        </w:rPr>
        <w:t>July</w:t>
      </w:r>
      <w:r w:rsidR="009631E8" w:rsidRPr="00322889">
        <w:rPr>
          <w:rFonts w:asciiTheme="majorHAnsi" w:hAnsiTheme="majorHAnsi" w:cstheme="majorHAnsi"/>
          <w:color w:val="000000"/>
          <w:sz w:val="22"/>
          <w:szCs w:val="22"/>
        </w:rPr>
        <w:t xml:space="preserve"> meeting.</w:t>
      </w:r>
    </w:p>
    <w:p w14:paraId="799A908C" w14:textId="134B567D" w:rsidR="00B82C73" w:rsidRPr="005F52CD" w:rsidRDefault="00B82C73" w:rsidP="005567C8">
      <w:pPr>
        <w:rPr>
          <w:rFonts w:asciiTheme="majorHAnsi" w:hAnsiTheme="majorHAnsi" w:cstheme="majorHAnsi"/>
          <w:color w:val="000000" w:themeColor="text1"/>
          <w:sz w:val="22"/>
          <w:szCs w:val="22"/>
        </w:rPr>
      </w:pPr>
    </w:p>
    <w:p w14:paraId="1DA36F0B" w14:textId="33038C04" w:rsidR="00A1461F" w:rsidRDefault="00A97C21" w:rsidP="00322889">
      <w:pPr>
        <w:rPr>
          <w:rFonts w:asciiTheme="majorHAnsi" w:hAnsiTheme="majorHAnsi" w:cstheme="majorHAnsi"/>
          <w:color w:val="000000" w:themeColor="text1"/>
          <w:sz w:val="22"/>
          <w:szCs w:val="22"/>
        </w:rPr>
      </w:pPr>
      <w:r>
        <w:rPr>
          <w:rFonts w:asciiTheme="majorHAnsi" w:hAnsiTheme="majorHAnsi" w:cstheme="majorHAnsi"/>
          <w:b/>
          <w:bCs/>
          <w:color w:val="000000" w:themeColor="text1"/>
          <w:sz w:val="22"/>
          <w:szCs w:val="22"/>
        </w:rPr>
        <w:t>8</w:t>
      </w:r>
      <w:r w:rsidR="00A254D4" w:rsidRPr="00253DE8">
        <w:rPr>
          <w:rFonts w:asciiTheme="majorHAnsi" w:hAnsiTheme="majorHAnsi" w:cstheme="majorHAnsi"/>
          <w:b/>
          <w:bCs/>
          <w:color w:val="000000" w:themeColor="text1"/>
          <w:sz w:val="22"/>
          <w:szCs w:val="22"/>
        </w:rPr>
        <w:t>.</w:t>
      </w:r>
      <w:r w:rsidR="007F3129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 </w:t>
      </w:r>
      <w:r w:rsidR="00A254D4" w:rsidRPr="00253DE8">
        <w:rPr>
          <w:rFonts w:asciiTheme="majorHAnsi" w:hAnsiTheme="majorHAnsi" w:cstheme="majorHAnsi"/>
          <w:b/>
          <w:bCs/>
          <w:color w:val="000000" w:themeColor="text1"/>
          <w:sz w:val="22"/>
          <w:szCs w:val="22"/>
        </w:rPr>
        <w:t>FOOTPATHS AND RIGHTS OF WAY</w:t>
      </w:r>
      <w:r w:rsidR="003E46FE" w:rsidRPr="00253DE8">
        <w:rPr>
          <w:rFonts w:asciiTheme="majorHAnsi" w:hAnsiTheme="majorHAnsi" w:cstheme="majorHAnsi"/>
          <w:b/>
          <w:bCs/>
          <w:color w:val="000000" w:themeColor="text1"/>
          <w:sz w:val="22"/>
          <w:szCs w:val="22"/>
        </w:rPr>
        <w:t xml:space="preserve"> </w:t>
      </w:r>
      <w:r w:rsidR="00A254D4" w:rsidRPr="00253DE8">
        <w:rPr>
          <w:rFonts w:asciiTheme="majorHAnsi" w:hAnsiTheme="majorHAnsi" w:cstheme="majorHAnsi"/>
          <w:color w:val="000000" w:themeColor="text1"/>
          <w:sz w:val="22"/>
          <w:szCs w:val="22"/>
        </w:rPr>
        <w:t>–</w:t>
      </w:r>
      <w:r w:rsidR="00977F0E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 </w:t>
      </w:r>
      <w:r w:rsidR="009C3E60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We are still hoping to arrange for a load of bark to be dropped at the </w:t>
      </w:r>
      <w:proofErr w:type="spellStart"/>
      <w:r w:rsidR="009C3E60">
        <w:rPr>
          <w:rFonts w:asciiTheme="majorHAnsi" w:hAnsiTheme="majorHAnsi" w:cstheme="majorHAnsi"/>
          <w:color w:val="000000" w:themeColor="text1"/>
          <w:sz w:val="22"/>
          <w:szCs w:val="22"/>
        </w:rPr>
        <w:t>Moatfield</w:t>
      </w:r>
      <w:proofErr w:type="spellEnd"/>
      <w:r w:rsidR="009C3E60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 to be used to </w:t>
      </w:r>
      <w:r w:rsidR="00BF3EB4">
        <w:rPr>
          <w:rFonts w:asciiTheme="majorHAnsi" w:hAnsiTheme="majorHAnsi" w:cstheme="majorHAnsi"/>
          <w:color w:val="000000" w:themeColor="text1"/>
          <w:sz w:val="22"/>
          <w:szCs w:val="22"/>
        </w:rPr>
        <w:t>reduce the</w:t>
      </w:r>
      <w:r w:rsidR="009C3E60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 mud</w:t>
      </w:r>
      <w:r w:rsidR="00BF3EB4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 where people walk</w:t>
      </w:r>
      <w:r w:rsidR="009C3E60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.  The footpath from Little Marston Road to the telephone exchange on </w:t>
      </w:r>
      <w:r w:rsidR="00BF3EB4">
        <w:rPr>
          <w:rFonts w:asciiTheme="majorHAnsi" w:hAnsiTheme="majorHAnsi" w:cstheme="majorHAnsi"/>
          <w:color w:val="000000" w:themeColor="text1"/>
          <w:sz w:val="22"/>
          <w:szCs w:val="22"/>
        </w:rPr>
        <w:t>C</w:t>
      </w:r>
      <w:r w:rsidR="009C3E60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amel </w:t>
      </w:r>
      <w:r w:rsidR="00BF3EB4">
        <w:rPr>
          <w:rFonts w:asciiTheme="majorHAnsi" w:hAnsiTheme="majorHAnsi" w:cstheme="majorHAnsi"/>
          <w:color w:val="000000" w:themeColor="text1"/>
          <w:sz w:val="22"/>
          <w:szCs w:val="22"/>
        </w:rPr>
        <w:t>S</w:t>
      </w:r>
      <w:r w:rsidR="009C3E60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treet is overgrown. JP will ask the Action Group to help with this. </w:t>
      </w:r>
    </w:p>
    <w:p w14:paraId="6E05B567" w14:textId="437D690B" w:rsidR="000349BC" w:rsidRPr="009C3E60" w:rsidRDefault="0010151A" w:rsidP="005567C8">
      <w:p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BF3EB4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It has been suggested that we contact </w:t>
      </w:r>
      <w:r w:rsidR="00BF3EB4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the ‘Guerilla </w:t>
      </w:r>
      <w:r w:rsidR="007D49C4">
        <w:rPr>
          <w:rFonts w:asciiTheme="majorHAnsi" w:hAnsiTheme="majorHAnsi" w:cstheme="majorHAnsi"/>
          <w:color w:val="000000" w:themeColor="text1"/>
          <w:sz w:val="22"/>
          <w:szCs w:val="22"/>
        </w:rPr>
        <w:t>G</w:t>
      </w:r>
      <w:r w:rsidR="00BF3EB4">
        <w:rPr>
          <w:rFonts w:asciiTheme="majorHAnsi" w:hAnsiTheme="majorHAnsi" w:cstheme="majorHAnsi"/>
          <w:color w:val="000000" w:themeColor="text1"/>
          <w:sz w:val="22"/>
          <w:szCs w:val="22"/>
        </w:rPr>
        <w:t>ardener’ to discuss the possibility of maintain</w:t>
      </w:r>
      <w:r w:rsidR="007D49C4">
        <w:rPr>
          <w:rFonts w:asciiTheme="majorHAnsi" w:hAnsiTheme="majorHAnsi" w:cstheme="majorHAnsi"/>
          <w:color w:val="000000" w:themeColor="text1"/>
          <w:sz w:val="22"/>
          <w:szCs w:val="22"/>
        </w:rPr>
        <w:t>ing</w:t>
      </w:r>
      <w:r w:rsidR="00BF3EB4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 the small areas</w:t>
      </w:r>
      <w:r w:rsidR="009C3E60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 </w:t>
      </w:r>
      <w:r w:rsidR="00BF3EB4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of grass at the junction of </w:t>
      </w:r>
      <w:proofErr w:type="spellStart"/>
      <w:r w:rsidR="00BF3EB4">
        <w:rPr>
          <w:rFonts w:asciiTheme="majorHAnsi" w:hAnsiTheme="majorHAnsi" w:cstheme="majorHAnsi"/>
          <w:color w:val="000000" w:themeColor="text1"/>
          <w:sz w:val="22"/>
          <w:szCs w:val="22"/>
        </w:rPr>
        <w:t>Rimpton</w:t>
      </w:r>
      <w:proofErr w:type="spellEnd"/>
      <w:r w:rsidR="00BF3EB4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 Rd and the A359 </w:t>
      </w:r>
      <w:r w:rsidR="007D49C4">
        <w:rPr>
          <w:rFonts w:asciiTheme="majorHAnsi" w:hAnsiTheme="majorHAnsi" w:cstheme="majorHAnsi"/>
          <w:color w:val="000000" w:themeColor="text1"/>
          <w:sz w:val="22"/>
          <w:szCs w:val="22"/>
        </w:rPr>
        <w:t>and the junction of Little Marston Road and the A359.  JP will visit him to speak to him about this.</w:t>
      </w:r>
    </w:p>
    <w:p w14:paraId="61B1F8B6" w14:textId="77777777" w:rsidR="009C3E60" w:rsidRPr="00253DE8" w:rsidRDefault="009C3E60" w:rsidP="005567C8">
      <w:pPr>
        <w:rPr>
          <w:rFonts w:asciiTheme="majorHAnsi" w:hAnsiTheme="majorHAnsi" w:cstheme="majorHAnsi"/>
          <w:b/>
          <w:bCs/>
          <w:color w:val="000000" w:themeColor="text1"/>
          <w:sz w:val="22"/>
          <w:szCs w:val="22"/>
        </w:rPr>
      </w:pPr>
    </w:p>
    <w:p w14:paraId="109BDC5B" w14:textId="0C806279" w:rsidR="005A01F2" w:rsidRDefault="00A97C21" w:rsidP="00EF6D29">
      <w:pPr>
        <w:rPr>
          <w:rFonts w:asciiTheme="majorHAnsi" w:hAnsiTheme="majorHAnsi" w:cstheme="majorHAnsi"/>
          <w:color w:val="000000" w:themeColor="text1"/>
          <w:sz w:val="22"/>
          <w:szCs w:val="22"/>
        </w:rPr>
      </w:pPr>
      <w:r>
        <w:rPr>
          <w:rFonts w:asciiTheme="majorHAnsi" w:hAnsiTheme="majorHAnsi" w:cstheme="majorHAnsi"/>
          <w:b/>
          <w:bCs/>
          <w:color w:val="000000" w:themeColor="text1"/>
          <w:sz w:val="22"/>
          <w:szCs w:val="22"/>
        </w:rPr>
        <w:t>9</w:t>
      </w:r>
      <w:r w:rsidR="000349BC" w:rsidRPr="00253DE8">
        <w:rPr>
          <w:rFonts w:asciiTheme="majorHAnsi" w:hAnsiTheme="majorHAnsi" w:cstheme="majorHAnsi"/>
          <w:b/>
          <w:bCs/>
          <w:color w:val="000000" w:themeColor="text1"/>
          <w:sz w:val="22"/>
          <w:szCs w:val="22"/>
        </w:rPr>
        <w:t xml:space="preserve">. </w:t>
      </w:r>
      <w:r w:rsidR="00A254D4" w:rsidRPr="00253DE8">
        <w:rPr>
          <w:rFonts w:asciiTheme="majorHAnsi" w:hAnsiTheme="majorHAnsi" w:cstheme="majorHAnsi"/>
          <w:b/>
          <w:bCs/>
          <w:color w:val="000000" w:themeColor="text1"/>
          <w:sz w:val="22"/>
          <w:szCs w:val="22"/>
        </w:rPr>
        <w:t>MOATFIELD</w:t>
      </w:r>
      <w:r w:rsidR="00BD3952" w:rsidRPr="00253DE8">
        <w:rPr>
          <w:rFonts w:asciiTheme="majorHAnsi" w:hAnsiTheme="majorHAnsi" w:cstheme="majorHAnsi"/>
          <w:b/>
          <w:bCs/>
          <w:color w:val="000000" w:themeColor="text1"/>
          <w:sz w:val="22"/>
          <w:szCs w:val="22"/>
        </w:rPr>
        <w:t xml:space="preserve"> </w:t>
      </w:r>
      <w:r w:rsidR="00593E67">
        <w:rPr>
          <w:rFonts w:asciiTheme="majorHAnsi" w:hAnsiTheme="majorHAnsi" w:cstheme="majorHAnsi"/>
          <w:b/>
          <w:bCs/>
          <w:color w:val="000000" w:themeColor="text1"/>
          <w:sz w:val="22"/>
          <w:szCs w:val="22"/>
        </w:rPr>
        <w:t xml:space="preserve">– </w:t>
      </w:r>
      <w:r w:rsidR="00593E67" w:rsidRPr="00593E67">
        <w:rPr>
          <w:rFonts w:asciiTheme="majorHAnsi" w:hAnsiTheme="majorHAnsi" w:cstheme="majorHAnsi"/>
          <w:color w:val="000000" w:themeColor="text1"/>
          <w:sz w:val="22"/>
          <w:szCs w:val="22"/>
        </w:rPr>
        <w:t>We are still waiting for a response from B Croft regarding the agreement.</w:t>
      </w:r>
      <w:r w:rsidR="00593E67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  </w:t>
      </w:r>
    </w:p>
    <w:p w14:paraId="64E750A2" w14:textId="77777777" w:rsidR="00A97C21" w:rsidRDefault="00A97C21" w:rsidP="00EF6D29">
      <w:pPr>
        <w:rPr>
          <w:rFonts w:asciiTheme="majorHAnsi" w:hAnsiTheme="majorHAnsi" w:cstheme="majorHAnsi"/>
          <w:b/>
          <w:bCs/>
          <w:color w:val="000000" w:themeColor="text1"/>
          <w:sz w:val="22"/>
          <w:szCs w:val="22"/>
        </w:rPr>
      </w:pPr>
    </w:p>
    <w:p w14:paraId="3FEDA6A9" w14:textId="3AFD0020" w:rsidR="00F94DF6" w:rsidRDefault="00A97C21" w:rsidP="00F94DF6">
      <w:pPr>
        <w:rPr>
          <w:rFonts w:asciiTheme="majorHAnsi" w:hAnsiTheme="majorHAnsi" w:cstheme="majorHAnsi"/>
          <w:color w:val="000000" w:themeColor="text1"/>
          <w:sz w:val="22"/>
          <w:szCs w:val="22"/>
        </w:rPr>
      </w:pPr>
      <w:r>
        <w:rPr>
          <w:rFonts w:asciiTheme="majorHAnsi" w:hAnsiTheme="majorHAnsi" w:cstheme="majorHAnsi"/>
          <w:b/>
          <w:bCs/>
          <w:color w:val="000000" w:themeColor="text1"/>
          <w:sz w:val="22"/>
          <w:szCs w:val="22"/>
        </w:rPr>
        <w:lastRenderedPageBreak/>
        <w:t xml:space="preserve">10. FLOODING ISSUES / FLOOD PLAN </w:t>
      </w:r>
      <w:r w:rsidR="00593E67">
        <w:rPr>
          <w:rFonts w:asciiTheme="majorHAnsi" w:hAnsiTheme="majorHAnsi" w:cstheme="majorHAnsi"/>
          <w:b/>
          <w:bCs/>
          <w:color w:val="000000" w:themeColor="text1"/>
          <w:sz w:val="22"/>
          <w:szCs w:val="22"/>
        </w:rPr>
        <w:t xml:space="preserve">– </w:t>
      </w:r>
      <w:r w:rsidR="00146A0E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B </w:t>
      </w:r>
      <w:proofErr w:type="spellStart"/>
      <w:r w:rsidR="00260E6F">
        <w:rPr>
          <w:rFonts w:asciiTheme="majorHAnsi" w:hAnsiTheme="majorHAnsi" w:cstheme="majorHAnsi"/>
          <w:color w:val="000000" w:themeColor="text1"/>
          <w:sz w:val="22"/>
          <w:szCs w:val="22"/>
        </w:rPr>
        <w:t>Chainey</w:t>
      </w:r>
      <w:proofErr w:type="spellEnd"/>
      <w:r w:rsidR="00260E6F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 </w:t>
      </w:r>
      <w:r w:rsidR="00146A0E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and R Pengelly </w:t>
      </w:r>
      <w:r w:rsidR="00A1461F">
        <w:rPr>
          <w:rFonts w:asciiTheme="majorHAnsi" w:hAnsiTheme="majorHAnsi" w:cstheme="majorHAnsi"/>
          <w:color w:val="000000" w:themeColor="text1"/>
          <w:sz w:val="22"/>
          <w:szCs w:val="22"/>
        </w:rPr>
        <w:t>our</w:t>
      </w:r>
      <w:r w:rsidR="00146A0E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 flood wardens</w:t>
      </w:r>
      <w:r w:rsidR="00A1461F">
        <w:rPr>
          <w:rFonts w:asciiTheme="majorHAnsi" w:hAnsiTheme="majorHAnsi" w:cstheme="majorHAnsi"/>
          <w:color w:val="000000" w:themeColor="text1"/>
          <w:sz w:val="22"/>
          <w:szCs w:val="22"/>
        </w:rPr>
        <w:t>,</w:t>
      </w:r>
      <w:r w:rsidR="00146A0E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 have been working </w:t>
      </w:r>
      <w:r w:rsidR="00A1461F">
        <w:rPr>
          <w:rFonts w:asciiTheme="majorHAnsi" w:hAnsiTheme="majorHAnsi" w:cstheme="majorHAnsi"/>
          <w:color w:val="000000" w:themeColor="text1"/>
          <w:sz w:val="22"/>
          <w:szCs w:val="22"/>
        </w:rPr>
        <w:t>on a Flood plan and Emergency Action Plan.</w:t>
      </w:r>
      <w:r w:rsidR="009C3E60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 </w:t>
      </w:r>
      <w:r w:rsidR="00F94DF6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 They have also agreed a meeting with S Cllr HH to inspect blocked drains next week.</w:t>
      </w:r>
      <w:r w:rsidR="002C3634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 </w:t>
      </w:r>
    </w:p>
    <w:p w14:paraId="56C9E515" w14:textId="13DF1AEF" w:rsidR="004363DC" w:rsidRDefault="009C3E60" w:rsidP="00EF6D29">
      <w:pPr>
        <w:rPr>
          <w:rFonts w:asciiTheme="majorHAnsi" w:hAnsiTheme="majorHAnsi" w:cstheme="majorHAnsi"/>
          <w:color w:val="000000" w:themeColor="text1"/>
          <w:sz w:val="22"/>
          <w:szCs w:val="22"/>
        </w:rPr>
      </w:pPr>
      <w:r>
        <w:rPr>
          <w:rFonts w:asciiTheme="majorHAnsi" w:hAnsiTheme="majorHAnsi" w:cstheme="majorHAnsi"/>
          <w:color w:val="000000" w:themeColor="text1"/>
          <w:sz w:val="22"/>
          <w:szCs w:val="22"/>
        </w:rPr>
        <w:t>It was suggested that they form a W</w:t>
      </w:r>
      <w:r w:rsidR="002C3634">
        <w:rPr>
          <w:rFonts w:asciiTheme="majorHAnsi" w:hAnsiTheme="majorHAnsi" w:cstheme="majorHAnsi"/>
          <w:color w:val="000000" w:themeColor="text1"/>
          <w:sz w:val="22"/>
          <w:szCs w:val="22"/>
        </w:rPr>
        <w:t>h</w:t>
      </w:r>
      <w:r>
        <w:rPr>
          <w:rFonts w:asciiTheme="majorHAnsi" w:hAnsiTheme="majorHAnsi" w:cstheme="majorHAnsi"/>
          <w:color w:val="000000" w:themeColor="text1"/>
          <w:sz w:val="22"/>
          <w:szCs w:val="22"/>
        </w:rPr>
        <w:t>atsApp group to be able to put up messages about flood</w:t>
      </w:r>
      <w:r w:rsidR="00F94DF6">
        <w:rPr>
          <w:rFonts w:asciiTheme="majorHAnsi" w:hAnsiTheme="majorHAnsi" w:cstheme="majorHAnsi"/>
          <w:color w:val="000000" w:themeColor="text1"/>
          <w:sz w:val="22"/>
          <w:szCs w:val="22"/>
        </w:rPr>
        <w:t>ing that could be seem immediately, to compliment the Facebook page</w:t>
      </w:r>
      <w:r w:rsidR="002C3634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 already up and running</w:t>
      </w:r>
      <w:r w:rsidR="00F94DF6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.  </w:t>
      </w:r>
    </w:p>
    <w:p w14:paraId="09AFC7F5" w14:textId="77777777" w:rsidR="00A254D4" w:rsidRPr="00253DE8" w:rsidRDefault="00A254D4" w:rsidP="005567C8">
      <w:pPr>
        <w:rPr>
          <w:rFonts w:asciiTheme="majorHAnsi" w:hAnsiTheme="majorHAnsi" w:cstheme="majorHAnsi"/>
          <w:color w:val="000000" w:themeColor="text1"/>
          <w:sz w:val="22"/>
          <w:szCs w:val="22"/>
        </w:rPr>
      </w:pPr>
    </w:p>
    <w:p w14:paraId="60499DA7" w14:textId="7E12A84C" w:rsidR="00BD3952" w:rsidRPr="00253DE8" w:rsidRDefault="00A254D4" w:rsidP="00EF6D29">
      <w:pPr>
        <w:rPr>
          <w:rFonts w:asciiTheme="majorHAnsi" w:hAnsiTheme="majorHAnsi" w:cstheme="majorHAnsi"/>
          <w:bCs/>
          <w:color w:val="000000" w:themeColor="text1"/>
          <w:sz w:val="22"/>
          <w:szCs w:val="22"/>
        </w:rPr>
      </w:pPr>
      <w:r w:rsidRPr="00253DE8">
        <w:rPr>
          <w:rFonts w:asciiTheme="majorHAnsi" w:hAnsiTheme="majorHAnsi" w:cstheme="majorHAnsi"/>
          <w:b/>
          <w:color w:val="000000" w:themeColor="text1"/>
          <w:sz w:val="22"/>
          <w:szCs w:val="22"/>
        </w:rPr>
        <w:t>1</w:t>
      </w:r>
      <w:r w:rsidR="00A97C21">
        <w:rPr>
          <w:rFonts w:asciiTheme="majorHAnsi" w:hAnsiTheme="majorHAnsi" w:cstheme="majorHAnsi"/>
          <w:b/>
          <w:color w:val="000000" w:themeColor="text1"/>
          <w:sz w:val="22"/>
          <w:szCs w:val="22"/>
        </w:rPr>
        <w:t>1</w:t>
      </w:r>
      <w:r w:rsidRPr="00253DE8">
        <w:rPr>
          <w:rFonts w:asciiTheme="majorHAnsi" w:hAnsiTheme="majorHAnsi" w:cstheme="majorHAnsi"/>
          <w:b/>
          <w:color w:val="000000" w:themeColor="text1"/>
          <w:sz w:val="22"/>
          <w:szCs w:val="22"/>
        </w:rPr>
        <w:t>.  CHAIRMAN</w:t>
      </w:r>
      <w:r w:rsidR="004363DC">
        <w:rPr>
          <w:rFonts w:asciiTheme="majorHAnsi" w:hAnsiTheme="majorHAnsi" w:cstheme="majorHAnsi"/>
          <w:b/>
          <w:color w:val="000000" w:themeColor="text1"/>
          <w:sz w:val="22"/>
          <w:szCs w:val="22"/>
        </w:rPr>
        <w:t>’</w:t>
      </w:r>
      <w:r w:rsidRPr="00253DE8">
        <w:rPr>
          <w:rFonts w:asciiTheme="majorHAnsi" w:hAnsiTheme="majorHAnsi" w:cstheme="majorHAnsi"/>
          <w:b/>
          <w:color w:val="000000" w:themeColor="text1"/>
          <w:sz w:val="22"/>
          <w:szCs w:val="22"/>
        </w:rPr>
        <w:t xml:space="preserve">S ANNOUNCEMENTS </w:t>
      </w:r>
      <w:r w:rsidRPr="00253DE8">
        <w:rPr>
          <w:rFonts w:asciiTheme="majorHAnsi" w:hAnsiTheme="majorHAnsi" w:cstheme="majorHAnsi"/>
          <w:bCs/>
          <w:color w:val="000000" w:themeColor="text1"/>
          <w:sz w:val="22"/>
          <w:szCs w:val="22"/>
        </w:rPr>
        <w:t xml:space="preserve">– </w:t>
      </w:r>
      <w:r w:rsidR="002C3634">
        <w:rPr>
          <w:rFonts w:asciiTheme="majorHAnsi" w:hAnsiTheme="majorHAnsi" w:cstheme="majorHAnsi"/>
          <w:bCs/>
          <w:color w:val="000000" w:themeColor="text1"/>
          <w:sz w:val="22"/>
          <w:szCs w:val="22"/>
        </w:rPr>
        <w:t>None</w:t>
      </w:r>
    </w:p>
    <w:p w14:paraId="618A5BA3" w14:textId="77777777" w:rsidR="00BD3952" w:rsidRPr="00253DE8" w:rsidRDefault="00BD3952" w:rsidP="007B1713">
      <w:pPr>
        <w:rPr>
          <w:rFonts w:asciiTheme="majorHAnsi" w:hAnsiTheme="majorHAnsi" w:cstheme="majorHAnsi"/>
          <w:b/>
          <w:bCs/>
          <w:color w:val="000000" w:themeColor="text1"/>
          <w:sz w:val="22"/>
          <w:szCs w:val="22"/>
        </w:rPr>
      </w:pPr>
    </w:p>
    <w:p w14:paraId="691955E8" w14:textId="6D49F200" w:rsidR="00A254D4" w:rsidRPr="00253DE8" w:rsidRDefault="00BD3952" w:rsidP="007B1713">
      <w:p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253DE8">
        <w:rPr>
          <w:rFonts w:asciiTheme="majorHAnsi" w:hAnsiTheme="majorHAnsi" w:cstheme="majorHAnsi"/>
          <w:b/>
          <w:bCs/>
          <w:color w:val="000000" w:themeColor="text1"/>
          <w:sz w:val="22"/>
          <w:szCs w:val="22"/>
        </w:rPr>
        <w:t>1</w:t>
      </w:r>
      <w:r w:rsidR="00A97C21">
        <w:rPr>
          <w:rFonts w:asciiTheme="majorHAnsi" w:hAnsiTheme="majorHAnsi" w:cstheme="majorHAnsi"/>
          <w:b/>
          <w:bCs/>
          <w:color w:val="000000" w:themeColor="text1"/>
          <w:sz w:val="22"/>
          <w:szCs w:val="22"/>
        </w:rPr>
        <w:t>2</w:t>
      </w:r>
      <w:r w:rsidRPr="00253DE8">
        <w:rPr>
          <w:rFonts w:asciiTheme="majorHAnsi" w:hAnsiTheme="majorHAnsi" w:cstheme="majorHAnsi"/>
          <w:b/>
          <w:bCs/>
          <w:color w:val="000000" w:themeColor="text1"/>
          <w:sz w:val="22"/>
          <w:szCs w:val="22"/>
        </w:rPr>
        <w:t xml:space="preserve">.  </w:t>
      </w:r>
      <w:r w:rsidR="00A254D4" w:rsidRPr="00253DE8">
        <w:rPr>
          <w:rFonts w:asciiTheme="majorHAnsi" w:hAnsiTheme="majorHAnsi" w:cstheme="majorHAnsi"/>
          <w:b/>
          <w:bCs/>
          <w:color w:val="000000" w:themeColor="text1"/>
          <w:sz w:val="22"/>
          <w:szCs w:val="22"/>
        </w:rPr>
        <w:t xml:space="preserve">CORRESPONDENCE – </w:t>
      </w:r>
      <w:r w:rsidR="00322889" w:rsidRPr="00322889">
        <w:rPr>
          <w:rFonts w:asciiTheme="majorHAnsi" w:hAnsiTheme="majorHAnsi" w:cstheme="majorHAnsi"/>
          <w:color w:val="000000" w:themeColor="text1"/>
          <w:sz w:val="22"/>
          <w:szCs w:val="22"/>
        </w:rPr>
        <w:t>None</w:t>
      </w:r>
    </w:p>
    <w:p w14:paraId="7960FAE4" w14:textId="77777777" w:rsidR="00B94868" w:rsidRPr="00253DE8" w:rsidRDefault="00B94868" w:rsidP="005567C8">
      <w:pPr>
        <w:pStyle w:val="NormalWeb"/>
        <w:snapToGrid w:val="0"/>
        <w:spacing w:before="0" w:beforeAutospacing="0" w:after="0" w:afterAutospacing="0"/>
        <w:rPr>
          <w:rFonts w:asciiTheme="majorHAnsi" w:hAnsiTheme="majorHAnsi" w:cstheme="majorHAnsi"/>
          <w:color w:val="000000" w:themeColor="text1"/>
          <w:sz w:val="22"/>
          <w:szCs w:val="22"/>
        </w:rPr>
      </w:pPr>
    </w:p>
    <w:p w14:paraId="3408B0CF" w14:textId="0C52D6C3" w:rsidR="00A254D4" w:rsidRPr="00253DE8" w:rsidRDefault="00A254D4" w:rsidP="005567C8">
      <w:pPr>
        <w:widowControl w:val="0"/>
        <w:autoSpaceDE w:val="0"/>
        <w:rPr>
          <w:rFonts w:asciiTheme="majorHAnsi" w:hAnsiTheme="majorHAnsi" w:cstheme="majorHAnsi"/>
          <w:b/>
          <w:bCs/>
          <w:color w:val="000000" w:themeColor="text1"/>
          <w:sz w:val="22"/>
          <w:szCs w:val="22"/>
        </w:rPr>
      </w:pPr>
      <w:r w:rsidRPr="00253DE8">
        <w:rPr>
          <w:rFonts w:asciiTheme="majorHAnsi" w:hAnsiTheme="majorHAnsi" w:cstheme="majorHAnsi"/>
          <w:b/>
          <w:bCs/>
          <w:color w:val="000000" w:themeColor="text1"/>
          <w:sz w:val="22"/>
          <w:szCs w:val="22"/>
        </w:rPr>
        <w:t>1</w:t>
      </w:r>
      <w:r w:rsidR="00A97C21">
        <w:rPr>
          <w:rFonts w:asciiTheme="majorHAnsi" w:hAnsiTheme="majorHAnsi" w:cstheme="majorHAnsi"/>
          <w:b/>
          <w:bCs/>
          <w:color w:val="000000" w:themeColor="text1"/>
          <w:sz w:val="22"/>
          <w:szCs w:val="22"/>
        </w:rPr>
        <w:t>3</w:t>
      </w:r>
      <w:r w:rsidRPr="00253DE8">
        <w:rPr>
          <w:rFonts w:asciiTheme="majorHAnsi" w:hAnsiTheme="majorHAnsi" w:cstheme="majorHAnsi"/>
          <w:b/>
          <w:bCs/>
          <w:color w:val="000000" w:themeColor="text1"/>
          <w:sz w:val="22"/>
          <w:szCs w:val="22"/>
        </w:rPr>
        <w:t xml:space="preserve">. PLANNING </w:t>
      </w:r>
    </w:p>
    <w:p w14:paraId="6A1FA986" w14:textId="794A90E9" w:rsidR="00601DE4" w:rsidRPr="00601DE4" w:rsidRDefault="00A254D4" w:rsidP="008D14B5">
      <w:p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253DE8">
        <w:rPr>
          <w:rFonts w:asciiTheme="majorHAnsi" w:hAnsiTheme="majorHAnsi" w:cstheme="majorHAnsi"/>
          <w:b/>
          <w:bCs/>
          <w:color w:val="000000" w:themeColor="text1"/>
          <w:sz w:val="22"/>
          <w:szCs w:val="22"/>
        </w:rPr>
        <w:t>(a) APPLICATIONS CONSIDERED (UNDER STANDING ORDER 3(b)(xvi)) BEFORE THIS MEETING:</w:t>
      </w:r>
      <w:r w:rsidRPr="00253DE8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 </w:t>
      </w:r>
      <w:r w:rsidR="009B559B">
        <w:rPr>
          <w:rFonts w:asciiTheme="majorHAnsi" w:hAnsiTheme="majorHAnsi" w:cstheme="majorHAnsi"/>
          <w:color w:val="000000" w:themeColor="text1"/>
          <w:sz w:val="22"/>
          <w:szCs w:val="22"/>
        </w:rPr>
        <w:t>None</w:t>
      </w:r>
    </w:p>
    <w:p w14:paraId="15804277" w14:textId="333EE1E9" w:rsidR="001E695C" w:rsidRPr="001E695C" w:rsidRDefault="00A254D4" w:rsidP="00A07570">
      <w:pPr>
        <w:rPr>
          <w:rFonts w:asciiTheme="majorHAnsi" w:hAnsiTheme="majorHAnsi" w:cstheme="majorHAnsi"/>
          <w:sz w:val="21"/>
          <w:szCs w:val="21"/>
        </w:rPr>
      </w:pPr>
      <w:r w:rsidRPr="00601DE4">
        <w:rPr>
          <w:rFonts w:asciiTheme="majorHAnsi" w:hAnsiTheme="majorHAnsi" w:cstheme="majorHAnsi"/>
          <w:b/>
          <w:bCs/>
          <w:color w:val="000000" w:themeColor="text1"/>
          <w:sz w:val="22"/>
          <w:szCs w:val="22"/>
        </w:rPr>
        <w:t>(b) APPLICATIONS FOR CONSIDERATION:</w:t>
      </w:r>
      <w:r w:rsidRPr="00601DE4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 </w:t>
      </w:r>
      <w:r w:rsidR="00EC0ACB" w:rsidRPr="00601DE4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 </w:t>
      </w:r>
      <w:r w:rsidR="002C3634">
        <w:rPr>
          <w:rFonts w:asciiTheme="majorHAnsi" w:hAnsiTheme="majorHAnsi" w:cstheme="majorHAnsi"/>
          <w:color w:val="000000" w:themeColor="text1"/>
          <w:sz w:val="22"/>
          <w:szCs w:val="22"/>
        </w:rPr>
        <w:t>None</w:t>
      </w:r>
    </w:p>
    <w:p w14:paraId="1A18A6DF" w14:textId="012CEF76" w:rsidR="00A94AD0" w:rsidRPr="00977F0E" w:rsidRDefault="00A254D4" w:rsidP="00977F0E">
      <w:p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601DE4">
        <w:rPr>
          <w:rFonts w:asciiTheme="majorHAnsi" w:hAnsiTheme="majorHAnsi" w:cstheme="majorHAnsi"/>
          <w:b/>
          <w:bCs/>
          <w:color w:val="000000" w:themeColor="text1"/>
          <w:sz w:val="22"/>
          <w:szCs w:val="22"/>
        </w:rPr>
        <w:t xml:space="preserve">(c) APPLICATIONS RECEIVED AFTER THE PUBLICATION OF THE AGENDA: </w:t>
      </w:r>
      <w:r w:rsidR="006F6609" w:rsidRPr="00601DE4">
        <w:rPr>
          <w:rFonts w:asciiTheme="majorHAnsi" w:hAnsiTheme="majorHAnsi" w:cstheme="majorHAnsi"/>
          <w:color w:val="000000" w:themeColor="text1"/>
          <w:sz w:val="22"/>
          <w:szCs w:val="22"/>
        </w:rPr>
        <w:t>None</w:t>
      </w:r>
    </w:p>
    <w:p w14:paraId="56D85F39" w14:textId="3AB0560B" w:rsidR="00357F85" w:rsidRPr="001E695C" w:rsidRDefault="00A254D4" w:rsidP="00357F85">
      <w:pPr>
        <w:rPr>
          <w:rFonts w:asciiTheme="majorHAnsi" w:hAnsiTheme="majorHAnsi" w:cstheme="majorHAnsi"/>
          <w:sz w:val="21"/>
          <w:szCs w:val="21"/>
        </w:rPr>
      </w:pPr>
      <w:r w:rsidRPr="00601DE4">
        <w:rPr>
          <w:rFonts w:asciiTheme="majorHAnsi" w:hAnsiTheme="majorHAnsi" w:cstheme="majorHAnsi"/>
          <w:b/>
          <w:bCs/>
          <w:color w:val="000000" w:themeColor="text1"/>
          <w:sz w:val="22"/>
          <w:szCs w:val="22"/>
        </w:rPr>
        <w:t>(d) PLANNING DECISIONS RECEIVED</w:t>
      </w:r>
      <w:r w:rsidRPr="00357F85">
        <w:rPr>
          <w:rFonts w:asciiTheme="majorHAnsi" w:hAnsiTheme="majorHAnsi" w:cstheme="majorHAnsi"/>
          <w:b/>
          <w:bCs/>
          <w:color w:val="000000" w:themeColor="text1"/>
          <w:sz w:val="22"/>
          <w:szCs w:val="22"/>
        </w:rPr>
        <w:t>:</w:t>
      </w:r>
      <w:r w:rsidR="002071B2" w:rsidRPr="00357F85">
        <w:rPr>
          <w:rFonts w:asciiTheme="majorHAnsi" w:hAnsiTheme="majorHAnsi" w:cstheme="majorHAnsi"/>
          <w:b/>
          <w:bCs/>
          <w:color w:val="000000" w:themeColor="text1"/>
          <w:sz w:val="22"/>
          <w:szCs w:val="22"/>
        </w:rPr>
        <w:t xml:space="preserve"> </w:t>
      </w:r>
      <w:r w:rsidR="008D14B5" w:rsidRPr="00357F85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 </w:t>
      </w:r>
      <w:r w:rsidR="00A07570" w:rsidRPr="00357F85">
        <w:rPr>
          <w:rFonts w:asciiTheme="majorHAnsi" w:hAnsiTheme="majorHAnsi" w:cstheme="majorHAnsi"/>
          <w:color w:val="000000" w:themeColor="text1"/>
          <w:sz w:val="21"/>
          <w:szCs w:val="21"/>
        </w:rPr>
        <w:t xml:space="preserve">24/00323/FUL </w:t>
      </w:r>
      <w:r w:rsidR="00A07570" w:rsidRPr="00357F85">
        <w:rPr>
          <w:rFonts w:asciiTheme="majorHAnsi" w:hAnsiTheme="majorHAnsi" w:cstheme="majorHAnsi"/>
          <w:sz w:val="21"/>
          <w:szCs w:val="21"/>
        </w:rPr>
        <w:t xml:space="preserve">Erection of an agricultural storage building - Land </w:t>
      </w:r>
      <w:proofErr w:type="spellStart"/>
      <w:r w:rsidR="00A07570" w:rsidRPr="00357F85">
        <w:rPr>
          <w:rFonts w:asciiTheme="majorHAnsi" w:hAnsiTheme="majorHAnsi" w:cstheme="majorHAnsi"/>
          <w:sz w:val="21"/>
          <w:szCs w:val="21"/>
        </w:rPr>
        <w:t>Os</w:t>
      </w:r>
      <w:proofErr w:type="spellEnd"/>
      <w:r w:rsidR="00A07570" w:rsidRPr="00357F85">
        <w:rPr>
          <w:rFonts w:asciiTheme="majorHAnsi" w:hAnsiTheme="majorHAnsi" w:cstheme="majorHAnsi"/>
          <w:sz w:val="21"/>
          <w:szCs w:val="21"/>
        </w:rPr>
        <w:t xml:space="preserve"> 5000 Garston Lane</w:t>
      </w:r>
      <w:r w:rsidR="00F94DF6">
        <w:rPr>
          <w:rFonts w:asciiTheme="majorHAnsi" w:hAnsiTheme="majorHAnsi" w:cstheme="majorHAnsi"/>
          <w:sz w:val="21"/>
          <w:szCs w:val="21"/>
        </w:rPr>
        <w:t xml:space="preserve"> </w:t>
      </w:r>
      <w:r w:rsidR="00357F85" w:rsidRPr="00357F85">
        <w:rPr>
          <w:rFonts w:asciiTheme="majorHAnsi" w:hAnsiTheme="majorHAnsi" w:cstheme="majorHAnsi"/>
          <w:sz w:val="21"/>
          <w:szCs w:val="21"/>
        </w:rPr>
        <w:t>– Application permitted with conditions.</w:t>
      </w:r>
    </w:p>
    <w:p w14:paraId="3C68A076" w14:textId="77777777" w:rsidR="00EF6D29" w:rsidRPr="00601DE4" w:rsidRDefault="00EF6D29" w:rsidP="005567C8">
      <w:pPr>
        <w:rPr>
          <w:rFonts w:asciiTheme="majorHAnsi" w:hAnsiTheme="majorHAnsi" w:cstheme="majorHAnsi"/>
          <w:color w:val="000000" w:themeColor="text1"/>
          <w:sz w:val="22"/>
          <w:szCs w:val="22"/>
          <w:shd w:val="clear" w:color="auto" w:fill="FFFFFF"/>
        </w:rPr>
      </w:pPr>
    </w:p>
    <w:p w14:paraId="1042F980" w14:textId="33E4BA42" w:rsidR="00A254D4" w:rsidRPr="00601DE4" w:rsidRDefault="00A254D4" w:rsidP="005567C8">
      <w:pPr>
        <w:widowControl w:val="0"/>
        <w:tabs>
          <w:tab w:val="left" w:pos="540"/>
        </w:tabs>
        <w:autoSpaceDE w:val="0"/>
        <w:rPr>
          <w:rFonts w:asciiTheme="majorHAnsi" w:hAnsiTheme="majorHAnsi" w:cstheme="majorHAnsi"/>
          <w:bCs/>
          <w:color w:val="000000" w:themeColor="text1"/>
          <w:sz w:val="22"/>
          <w:szCs w:val="22"/>
        </w:rPr>
      </w:pPr>
      <w:r w:rsidRPr="00601DE4">
        <w:rPr>
          <w:rFonts w:asciiTheme="majorHAnsi" w:hAnsiTheme="majorHAnsi" w:cstheme="majorHAnsi"/>
          <w:b/>
          <w:bCs/>
          <w:color w:val="000000" w:themeColor="text1"/>
          <w:sz w:val="22"/>
          <w:szCs w:val="22"/>
        </w:rPr>
        <w:t>1</w:t>
      </w:r>
      <w:r w:rsidR="00A97C21">
        <w:rPr>
          <w:rFonts w:asciiTheme="majorHAnsi" w:hAnsiTheme="majorHAnsi" w:cstheme="majorHAnsi"/>
          <w:b/>
          <w:bCs/>
          <w:color w:val="000000" w:themeColor="text1"/>
          <w:sz w:val="22"/>
          <w:szCs w:val="22"/>
        </w:rPr>
        <w:t>4</w:t>
      </w:r>
      <w:r w:rsidRPr="00601DE4">
        <w:rPr>
          <w:rFonts w:asciiTheme="majorHAnsi" w:hAnsiTheme="majorHAnsi" w:cstheme="majorHAnsi"/>
          <w:b/>
          <w:bCs/>
          <w:color w:val="000000" w:themeColor="text1"/>
          <w:sz w:val="22"/>
          <w:szCs w:val="22"/>
        </w:rPr>
        <w:t xml:space="preserve">.  FINANCE -  </w:t>
      </w:r>
    </w:p>
    <w:p w14:paraId="257680C7" w14:textId="140E12C4" w:rsidR="002036C8" w:rsidRDefault="00A254D4" w:rsidP="001E695C">
      <w:pPr>
        <w:pStyle w:val="ListParagraph"/>
        <w:widowControl w:val="0"/>
        <w:numPr>
          <w:ilvl w:val="0"/>
          <w:numId w:val="14"/>
        </w:numPr>
        <w:autoSpaceDE w:val="0"/>
        <w:rPr>
          <w:rFonts w:asciiTheme="majorHAnsi" w:hAnsiTheme="majorHAnsi" w:cstheme="majorHAnsi"/>
          <w:b/>
          <w:bCs/>
          <w:color w:val="000000" w:themeColor="text1"/>
          <w:sz w:val="22"/>
          <w:szCs w:val="22"/>
        </w:rPr>
      </w:pPr>
      <w:r w:rsidRPr="00601DE4">
        <w:rPr>
          <w:rFonts w:asciiTheme="majorHAnsi" w:hAnsiTheme="majorHAnsi" w:cstheme="majorHAnsi"/>
          <w:b/>
          <w:bCs/>
          <w:color w:val="000000" w:themeColor="text1"/>
          <w:sz w:val="22"/>
          <w:szCs w:val="22"/>
        </w:rPr>
        <w:t xml:space="preserve">INVOICES FOR PAYMENT: - </w:t>
      </w:r>
      <w:r w:rsidRPr="002C3634">
        <w:rPr>
          <w:rFonts w:asciiTheme="majorHAnsi" w:hAnsiTheme="majorHAnsi" w:cstheme="majorHAnsi"/>
          <w:color w:val="000000" w:themeColor="text1"/>
          <w:sz w:val="22"/>
          <w:szCs w:val="22"/>
        </w:rPr>
        <w:t>All Payments approved.</w:t>
      </w:r>
      <w:r w:rsidRPr="00601DE4">
        <w:rPr>
          <w:rFonts w:asciiTheme="majorHAnsi" w:hAnsiTheme="majorHAnsi" w:cstheme="majorHAnsi"/>
          <w:b/>
          <w:bCs/>
          <w:color w:val="000000" w:themeColor="text1"/>
          <w:sz w:val="22"/>
          <w:szCs w:val="22"/>
        </w:rPr>
        <w:t xml:space="preserve"> </w:t>
      </w:r>
    </w:p>
    <w:tbl>
      <w:tblPr>
        <w:tblW w:w="9254" w:type="dxa"/>
        <w:tblLayout w:type="fixed"/>
        <w:tblLook w:val="04A0" w:firstRow="1" w:lastRow="0" w:firstColumn="1" w:lastColumn="0" w:noHBand="0" w:noVBand="1"/>
      </w:tblPr>
      <w:tblGrid>
        <w:gridCol w:w="3470"/>
        <w:gridCol w:w="3327"/>
        <w:gridCol w:w="236"/>
        <w:gridCol w:w="860"/>
        <w:gridCol w:w="1361"/>
      </w:tblGrid>
      <w:tr w:rsidR="00F94DF6" w14:paraId="6EBED7C4" w14:textId="77777777" w:rsidTr="0010151A">
        <w:trPr>
          <w:trHeight w:val="285"/>
        </w:trPr>
        <w:tc>
          <w:tcPr>
            <w:tcW w:w="3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355AC20" w14:textId="77777777" w:rsidR="00F94DF6" w:rsidRDefault="00F94DF6">
            <w:pPr>
              <w:rPr>
                <w:rFonts w:ascii="Arial" w:hAnsi="Arial" w:cs="Arial"/>
                <w:sz w:val="20"/>
                <w:szCs w:val="20"/>
                <w:lang w:val="en-US" w:eastAsia="en-US"/>
              </w:rPr>
            </w:pPr>
            <w:r>
              <w:rPr>
                <w:rFonts w:ascii="Arial" w:hAnsi="Arial" w:cs="Arial"/>
                <w:sz w:val="20"/>
                <w:szCs w:val="20"/>
              </w:rPr>
              <w:t>L Gibbons</w:t>
            </w:r>
          </w:p>
        </w:tc>
        <w:tc>
          <w:tcPr>
            <w:tcW w:w="3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8B94116" w14:textId="77777777" w:rsidR="00F94DF6" w:rsidRDefault="00F94DF6">
            <w:pPr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</w:rPr>
              <w:t>Wordpress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w-site host fee - 2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yrs</w:t>
            </w:r>
            <w:proofErr w:type="spellEnd"/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02AD67" w14:textId="77777777" w:rsidR="00F94DF6" w:rsidRDefault="00F94DF6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C31C0A" w14:textId="77777777" w:rsidR="00F94DF6" w:rsidRDefault="00F94DF6">
            <w:pPr>
              <w:rPr>
                <w:sz w:val="20"/>
                <w:szCs w:val="20"/>
              </w:rPr>
            </w:pP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B177A63" w14:textId="2C063B95" w:rsidR="00F94DF6" w:rsidRDefault="00F94DF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£158.40</w:t>
            </w:r>
          </w:p>
        </w:tc>
      </w:tr>
      <w:tr w:rsidR="00F94DF6" w14:paraId="141F5616" w14:textId="77777777" w:rsidTr="0010151A">
        <w:trPr>
          <w:trHeight w:val="280"/>
        </w:trPr>
        <w:tc>
          <w:tcPr>
            <w:tcW w:w="3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A687610" w14:textId="77777777" w:rsidR="00F94DF6" w:rsidRDefault="00F94DF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L Gibbons</w:t>
            </w:r>
          </w:p>
        </w:tc>
        <w:tc>
          <w:tcPr>
            <w:tcW w:w="3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4860108" w14:textId="10F1C99E" w:rsidR="00F94DF6" w:rsidRDefault="00F94DF6">
            <w:pPr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</w:rPr>
              <w:t>Aspli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- Flood signs &amp; </w:t>
            </w:r>
            <w:r w:rsidR="0010151A">
              <w:rPr>
                <w:rFonts w:ascii="Arial" w:hAnsi="Arial" w:cs="Arial"/>
                <w:sz w:val="20"/>
                <w:szCs w:val="20"/>
              </w:rPr>
              <w:t>sandbags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3E252BF" w14:textId="77777777" w:rsidR="00F94DF6" w:rsidRDefault="00F94DF6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C8D1DC3" w14:textId="77777777" w:rsidR="00F94DF6" w:rsidRDefault="00F94DF6">
            <w:pPr>
              <w:rPr>
                <w:sz w:val="20"/>
                <w:szCs w:val="20"/>
              </w:rPr>
            </w:pP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CBB9A69" w14:textId="06288DC3" w:rsidR="00F94DF6" w:rsidRDefault="00F94DF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£246.66</w:t>
            </w:r>
          </w:p>
        </w:tc>
      </w:tr>
      <w:tr w:rsidR="00F94DF6" w14:paraId="035428FE" w14:textId="77777777" w:rsidTr="0010151A">
        <w:trPr>
          <w:trHeight w:val="280"/>
        </w:trPr>
        <w:tc>
          <w:tcPr>
            <w:tcW w:w="3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136365A" w14:textId="77777777" w:rsidR="00F94DF6" w:rsidRDefault="00F94DF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SALC</w:t>
            </w:r>
          </w:p>
        </w:tc>
        <w:tc>
          <w:tcPr>
            <w:tcW w:w="3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7CFE28D" w14:textId="77777777" w:rsidR="00F94DF6" w:rsidRDefault="00F94DF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Training course fees x 3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D331C7B" w14:textId="77777777" w:rsidR="00F94DF6" w:rsidRDefault="00F94DF6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CD86BAF" w14:textId="77777777" w:rsidR="00F94DF6" w:rsidRDefault="00F94DF6">
            <w:pPr>
              <w:rPr>
                <w:sz w:val="20"/>
                <w:szCs w:val="20"/>
              </w:rPr>
            </w:pP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5A7D99D" w14:textId="5CD32204" w:rsidR="00F94DF6" w:rsidRDefault="00F94DF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£100.00</w:t>
            </w:r>
          </w:p>
        </w:tc>
      </w:tr>
      <w:tr w:rsidR="00F94DF6" w14:paraId="2AC55EE1" w14:textId="77777777" w:rsidTr="0010151A">
        <w:trPr>
          <w:trHeight w:val="280"/>
        </w:trPr>
        <w:tc>
          <w:tcPr>
            <w:tcW w:w="3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EB53A4A" w14:textId="77777777" w:rsidR="00F94DF6" w:rsidRDefault="00F94DF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TP Jones and Co LLP</w:t>
            </w:r>
          </w:p>
        </w:tc>
        <w:tc>
          <w:tcPr>
            <w:tcW w:w="3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98A148F" w14:textId="77777777" w:rsidR="00F94DF6" w:rsidRDefault="00F94DF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Payroll Services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1437D1A" w14:textId="77777777" w:rsidR="00F94DF6" w:rsidRDefault="00F94DF6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5232F66" w14:textId="77777777" w:rsidR="00F94DF6" w:rsidRDefault="00F94DF6">
            <w:pPr>
              <w:rPr>
                <w:sz w:val="20"/>
                <w:szCs w:val="20"/>
              </w:rPr>
            </w:pP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1DE5DE7" w14:textId="2ACCEBCA" w:rsidR="00F94DF6" w:rsidRDefault="00F94DF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£85.92</w:t>
            </w:r>
          </w:p>
        </w:tc>
      </w:tr>
      <w:tr w:rsidR="00F94DF6" w14:paraId="2465C94E" w14:textId="77777777" w:rsidTr="0010151A">
        <w:trPr>
          <w:trHeight w:val="280"/>
        </w:trPr>
        <w:tc>
          <w:tcPr>
            <w:tcW w:w="3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0D5B028" w14:textId="77777777" w:rsidR="00F94DF6" w:rsidRDefault="00F94DF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L Gibbons</w:t>
            </w:r>
          </w:p>
        </w:tc>
        <w:tc>
          <w:tcPr>
            <w:tcW w:w="3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0D3E73D" w14:textId="77777777" w:rsidR="00F94DF6" w:rsidRDefault="00F94DF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Expenses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C5B00F9" w14:textId="77777777" w:rsidR="00F94DF6" w:rsidRDefault="00F94DF6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A414D49" w14:textId="77777777" w:rsidR="00F94DF6" w:rsidRDefault="00F94DF6">
            <w:pPr>
              <w:rPr>
                <w:sz w:val="20"/>
                <w:szCs w:val="20"/>
              </w:rPr>
            </w:pP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63EDB09" w14:textId="127E7349" w:rsidR="00F94DF6" w:rsidRDefault="00F94DF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£47.00</w:t>
            </w:r>
          </w:p>
        </w:tc>
      </w:tr>
      <w:tr w:rsidR="00F94DF6" w14:paraId="3B1A1C03" w14:textId="77777777" w:rsidTr="0010151A">
        <w:trPr>
          <w:trHeight w:val="280"/>
        </w:trPr>
        <w:tc>
          <w:tcPr>
            <w:tcW w:w="3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FE8716D" w14:textId="77777777" w:rsidR="00F94DF6" w:rsidRDefault="00F94DF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Clear Insurance Management Ltd</w:t>
            </w:r>
          </w:p>
        </w:tc>
        <w:tc>
          <w:tcPr>
            <w:tcW w:w="3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354565D" w14:textId="77777777" w:rsidR="00F94DF6" w:rsidRDefault="00F94DF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Annual PC Insurance premium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581F9B1" w14:textId="77777777" w:rsidR="00F94DF6" w:rsidRDefault="00F94DF6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654AEDA" w14:textId="77777777" w:rsidR="00F94DF6" w:rsidRDefault="00F94DF6">
            <w:pPr>
              <w:rPr>
                <w:sz w:val="20"/>
                <w:szCs w:val="20"/>
              </w:rPr>
            </w:pP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9C4B9D5" w14:textId="5A94836F" w:rsidR="00F94DF6" w:rsidRDefault="00F94DF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£852.02</w:t>
            </w:r>
          </w:p>
        </w:tc>
      </w:tr>
      <w:tr w:rsidR="00F94DF6" w14:paraId="6F99C722" w14:textId="77777777" w:rsidTr="0010151A">
        <w:trPr>
          <w:trHeight w:val="280"/>
        </w:trPr>
        <w:tc>
          <w:tcPr>
            <w:tcW w:w="3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3B16DB0" w14:textId="77777777" w:rsidR="00F94DF6" w:rsidRDefault="00F94DF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ICO</w:t>
            </w:r>
          </w:p>
        </w:tc>
        <w:tc>
          <w:tcPr>
            <w:tcW w:w="3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8C9E787" w14:textId="77777777" w:rsidR="00F94DF6" w:rsidRDefault="00F94DF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Data Protection Fee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4C42A23" w14:textId="77777777" w:rsidR="00F94DF6" w:rsidRDefault="00F94DF6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49189E9" w14:textId="77777777" w:rsidR="00F94DF6" w:rsidRDefault="00F94DF6">
            <w:pPr>
              <w:rPr>
                <w:sz w:val="20"/>
                <w:szCs w:val="20"/>
              </w:rPr>
            </w:pP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E647998" w14:textId="0E831544" w:rsidR="00F94DF6" w:rsidRDefault="00F94DF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£40.00</w:t>
            </w:r>
          </w:p>
        </w:tc>
      </w:tr>
    </w:tbl>
    <w:p w14:paraId="047EA972" w14:textId="77777777" w:rsidR="00F94DF6" w:rsidRPr="002036C8" w:rsidRDefault="00F94DF6" w:rsidP="002036C8">
      <w:pPr>
        <w:widowControl w:val="0"/>
        <w:autoSpaceDE w:val="0"/>
        <w:rPr>
          <w:rFonts w:asciiTheme="majorHAnsi" w:hAnsiTheme="majorHAnsi" w:cstheme="majorHAnsi"/>
          <w:b/>
          <w:bCs/>
          <w:color w:val="000000" w:themeColor="text1"/>
          <w:sz w:val="22"/>
          <w:szCs w:val="22"/>
        </w:rPr>
      </w:pPr>
    </w:p>
    <w:p w14:paraId="3E42DB45" w14:textId="77315B3E" w:rsidR="002F7E8C" w:rsidRPr="00601DE4" w:rsidRDefault="00A254D4" w:rsidP="002F7E8C">
      <w:pPr>
        <w:pStyle w:val="ListParagraph"/>
        <w:widowControl w:val="0"/>
        <w:numPr>
          <w:ilvl w:val="0"/>
          <w:numId w:val="14"/>
        </w:numPr>
        <w:autoSpaceDE w:val="0"/>
        <w:rPr>
          <w:rFonts w:asciiTheme="majorHAnsi" w:hAnsiTheme="majorHAnsi" w:cstheme="majorHAnsi"/>
          <w:b/>
          <w:bCs/>
          <w:color w:val="000000" w:themeColor="text1"/>
          <w:sz w:val="22"/>
          <w:szCs w:val="22"/>
        </w:rPr>
      </w:pPr>
      <w:r w:rsidRPr="00601DE4">
        <w:rPr>
          <w:rFonts w:asciiTheme="majorHAnsi" w:hAnsiTheme="majorHAnsi" w:cstheme="majorHAnsi"/>
          <w:b/>
          <w:bCs/>
          <w:color w:val="000000" w:themeColor="text1"/>
          <w:sz w:val="22"/>
          <w:szCs w:val="22"/>
        </w:rPr>
        <w:t>REPORTING OF</w:t>
      </w:r>
      <w:r w:rsidR="00D90165" w:rsidRPr="00601DE4">
        <w:rPr>
          <w:rFonts w:asciiTheme="majorHAnsi" w:hAnsiTheme="majorHAnsi" w:cstheme="majorHAnsi"/>
          <w:b/>
          <w:bCs/>
          <w:color w:val="000000" w:themeColor="text1"/>
          <w:sz w:val="22"/>
          <w:szCs w:val="22"/>
        </w:rPr>
        <w:t xml:space="preserve"> INVOICES</w:t>
      </w:r>
      <w:r w:rsidRPr="00601DE4">
        <w:rPr>
          <w:rFonts w:asciiTheme="majorHAnsi" w:hAnsiTheme="majorHAnsi" w:cstheme="majorHAnsi"/>
          <w:b/>
          <w:bCs/>
          <w:color w:val="000000" w:themeColor="text1"/>
          <w:sz w:val="22"/>
          <w:szCs w:val="22"/>
        </w:rPr>
        <w:t xml:space="preserve"> </w:t>
      </w:r>
      <w:r w:rsidR="00D90165" w:rsidRPr="00601DE4">
        <w:rPr>
          <w:rFonts w:asciiTheme="majorHAnsi" w:hAnsiTheme="majorHAnsi" w:cstheme="majorHAnsi"/>
          <w:b/>
          <w:bCs/>
          <w:color w:val="000000" w:themeColor="text1"/>
          <w:sz w:val="22"/>
          <w:szCs w:val="22"/>
        </w:rPr>
        <w:t xml:space="preserve">PAID </w:t>
      </w:r>
      <w:r w:rsidRPr="00601DE4">
        <w:rPr>
          <w:rFonts w:asciiTheme="majorHAnsi" w:hAnsiTheme="majorHAnsi" w:cstheme="majorHAnsi"/>
          <w:b/>
          <w:bCs/>
          <w:color w:val="000000" w:themeColor="text1"/>
          <w:sz w:val="22"/>
          <w:szCs w:val="22"/>
        </w:rPr>
        <w:t xml:space="preserve">PRIOR TO THE MEETING: </w:t>
      </w:r>
      <w:r w:rsidR="002071B2" w:rsidRPr="002071B2">
        <w:rPr>
          <w:rFonts w:asciiTheme="majorHAnsi" w:hAnsiTheme="majorHAnsi" w:cstheme="majorHAnsi"/>
          <w:color w:val="000000" w:themeColor="text1"/>
          <w:sz w:val="22"/>
          <w:szCs w:val="22"/>
        </w:rPr>
        <w:t>None</w:t>
      </w:r>
      <w:r w:rsidR="002071B2">
        <w:rPr>
          <w:rFonts w:asciiTheme="majorHAnsi" w:hAnsiTheme="majorHAnsi" w:cstheme="majorHAnsi"/>
          <w:color w:val="000000" w:themeColor="text1"/>
          <w:sz w:val="22"/>
          <w:szCs w:val="22"/>
        </w:rPr>
        <w:t>.</w:t>
      </w:r>
    </w:p>
    <w:p w14:paraId="4D228DDB" w14:textId="61FE6339" w:rsidR="00EF6D29" w:rsidRPr="008B409D" w:rsidRDefault="00EF6D29" w:rsidP="002F7E8C">
      <w:pPr>
        <w:pStyle w:val="ListParagraph"/>
        <w:widowControl w:val="0"/>
        <w:numPr>
          <w:ilvl w:val="0"/>
          <w:numId w:val="14"/>
        </w:numPr>
        <w:autoSpaceDE w:val="0"/>
        <w:rPr>
          <w:rFonts w:asciiTheme="majorHAnsi" w:hAnsiTheme="majorHAnsi" w:cstheme="majorHAnsi"/>
          <w:b/>
          <w:bCs/>
          <w:color w:val="000000" w:themeColor="text1"/>
          <w:sz w:val="22"/>
          <w:szCs w:val="22"/>
        </w:rPr>
      </w:pPr>
      <w:r w:rsidRPr="00601DE4">
        <w:rPr>
          <w:rFonts w:asciiTheme="majorHAnsi" w:hAnsiTheme="majorHAnsi" w:cstheme="majorHAnsi"/>
          <w:b/>
          <w:bCs/>
          <w:color w:val="000000" w:themeColor="text1"/>
          <w:sz w:val="22"/>
          <w:szCs w:val="22"/>
        </w:rPr>
        <w:t>BANK RECONCILLIATION:</w:t>
      </w:r>
      <w:r w:rsidR="002071B2">
        <w:rPr>
          <w:rFonts w:asciiTheme="majorHAnsi" w:hAnsiTheme="majorHAnsi" w:cstheme="majorHAnsi"/>
          <w:b/>
          <w:bCs/>
          <w:color w:val="000000" w:themeColor="text1"/>
          <w:sz w:val="22"/>
          <w:szCs w:val="22"/>
        </w:rPr>
        <w:t xml:space="preserve"> </w:t>
      </w:r>
      <w:r w:rsidR="002071B2" w:rsidRPr="002071B2">
        <w:rPr>
          <w:rFonts w:asciiTheme="majorHAnsi" w:hAnsiTheme="majorHAnsi" w:cstheme="majorHAnsi"/>
          <w:color w:val="000000" w:themeColor="text1"/>
          <w:sz w:val="22"/>
          <w:szCs w:val="22"/>
        </w:rPr>
        <w:t>Was agreed and signed</w:t>
      </w:r>
      <w:r w:rsidR="002071B2">
        <w:rPr>
          <w:rFonts w:asciiTheme="majorHAnsi" w:hAnsiTheme="majorHAnsi" w:cstheme="majorHAnsi"/>
          <w:color w:val="000000" w:themeColor="text1"/>
          <w:sz w:val="22"/>
          <w:szCs w:val="22"/>
        </w:rPr>
        <w:t>.</w:t>
      </w:r>
    </w:p>
    <w:p w14:paraId="42D65EEF" w14:textId="38B8717B" w:rsidR="002F1EEB" w:rsidRPr="002F1EEB" w:rsidRDefault="002F1EEB" w:rsidP="002F1EEB">
      <w:pPr>
        <w:rPr>
          <w:rFonts w:asciiTheme="majorHAnsi" w:hAnsiTheme="majorHAnsi" w:cstheme="majorHAnsi"/>
          <w:b/>
          <w:bCs/>
          <w:sz w:val="22"/>
          <w:szCs w:val="22"/>
        </w:rPr>
      </w:pPr>
      <w:r w:rsidRPr="002F1EEB">
        <w:rPr>
          <w:rFonts w:asciiTheme="majorHAnsi" w:hAnsiTheme="majorHAnsi" w:cstheme="majorHAnsi"/>
          <w:b/>
          <w:bCs/>
          <w:sz w:val="22"/>
          <w:szCs w:val="22"/>
        </w:rPr>
        <w:t xml:space="preserve">(d)  ANNUAL ACCOUNTS AND BANK RECONCILIATION: </w:t>
      </w:r>
      <w:r w:rsidRPr="002F1EEB">
        <w:rPr>
          <w:rFonts w:asciiTheme="majorHAnsi" w:hAnsiTheme="majorHAnsi" w:cstheme="majorHAnsi"/>
          <w:sz w:val="22"/>
          <w:szCs w:val="22"/>
        </w:rPr>
        <w:t>The accounts have been circulated for Cllrs to review. These were signed and agreed.</w:t>
      </w:r>
    </w:p>
    <w:p w14:paraId="3504BC22" w14:textId="16E65573" w:rsidR="002F1EEB" w:rsidRPr="002F1EEB" w:rsidRDefault="002F1EEB" w:rsidP="002F1EEB">
      <w:pPr>
        <w:rPr>
          <w:rFonts w:asciiTheme="majorHAnsi" w:hAnsiTheme="majorHAnsi" w:cstheme="majorHAnsi"/>
          <w:b/>
          <w:bCs/>
          <w:sz w:val="22"/>
          <w:szCs w:val="22"/>
        </w:rPr>
      </w:pPr>
      <w:r w:rsidRPr="002F1EEB">
        <w:rPr>
          <w:rFonts w:asciiTheme="majorHAnsi" w:hAnsiTheme="majorHAnsi" w:cstheme="majorHAnsi"/>
          <w:b/>
          <w:bCs/>
          <w:sz w:val="22"/>
          <w:szCs w:val="22"/>
        </w:rPr>
        <w:t xml:space="preserve">(e)  APPROVAL OF THE ANNUAL GOVERNANCE STATEMENT: </w:t>
      </w:r>
      <w:r w:rsidRPr="002F1EEB">
        <w:rPr>
          <w:rFonts w:asciiTheme="majorHAnsi" w:hAnsiTheme="majorHAnsi" w:cstheme="majorHAnsi"/>
          <w:sz w:val="22"/>
          <w:szCs w:val="22"/>
        </w:rPr>
        <w:t>This was agreed and signed by the Clerk and Chairman.</w:t>
      </w:r>
    </w:p>
    <w:p w14:paraId="11B23EDE" w14:textId="495D41FE" w:rsidR="002F1EEB" w:rsidRPr="002F1EEB" w:rsidRDefault="002F1EEB" w:rsidP="002F1EEB">
      <w:pPr>
        <w:rPr>
          <w:rFonts w:asciiTheme="majorHAnsi" w:hAnsiTheme="majorHAnsi" w:cstheme="majorHAnsi"/>
          <w:b/>
          <w:bCs/>
          <w:sz w:val="22"/>
          <w:szCs w:val="22"/>
        </w:rPr>
      </w:pPr>
      <w:r w:rsidRPr="002F1EEB">
        <w:rPr>
          <w:rFonts w:asciiTheme="majorHAnsi" w:hAnsiTheme="majorHAnsi" w:cstheme="majorHAnsi"/>
          <w:b/>
          <w:bCs/>
          <w:sz w:val="22"/>
          <w:szCs w:val="22"/>
        </w:rPr>
        <w:t xml:space="preserve">(f)  </w:t>
      </w:r>
      <w:r>
        <w:rPr>
          <w:rFonts w:asciiTheme="majorHAnsi" w:hAnsiTheme="majorHAnsi" w:cstheme="majorHAnsi"/>
          <w:b/>
          <w:bCs/>
          <w:sz w:val="22"/>
          <w:szCs w:val="22"/>
        </w:rPr>
        <w:t xml:space="preserve"> </w:t>
      </w:r>
      <w:r w:rsidRPr="002F1EEB">
        <w:rPr>
          <w:rFonts w:asciiTheme="majorHAnsi" w:hAnsiTheme="majorHAnsi" w:cstheme="majorHAnsi"/>
          <w:b/>
          <w:bCs/>
          <w:sz w:val="22"/>
          <w:szCs w:val="22"/>
        </w:rPr>
        <w:t xml:space="preserve">APPROVAL OF ACCOUNTING STATEMENT: </w:t>
      </w:r>
      <w:r w:rsidRPr="002F1EEB">
        <w:rPr>
          <w:rFonts w:asciiTheme="majorHAnsi" w:hAnsiTheme="majorHAnsi" w:cstheme="majorHAnsi"/>
          <w:sz w:val="22"/>
          <w:szCs w:val="22"/>
        </w:rPr>
        <w:t>This was agreed and signed by the Clerk and Chairman.</w:t>
      </w:r>
    </w:p>
    <w:p w14:paraId="7E228E4E" w14:textId="7BE833B9" w:rsidR="002F1EEB" w:rsidRPr="00170B76" w:rsidRDefault="002F1EEB" w:rsidP="002F1EEB">
      <w:pPr>
        <w:pStyle w:val="Normal1"/>
        <w:rPr>
          <w:rFonts w:asciiTheme="majorHAnsi" w:hAnsiTheme="majorHAnsi" w:cstheme="majorHAnsi"/>
          <w:sz w:val="22"/>
        </w:rPr>
      </w:pPr>
      <w:r w:rsidRPr="00170B76">
        <w:rPr>
          <w:rFonts w:asciiTheme="majorHAnsi" w:hAnsiTheme="majorHAnsi" w:cstheme="majorHAnsi"/>
          <w:b/>
          <w:bCs/>
          <w:sz w:val="22"/>
        </w:rPr>
        <w:t>(g</w:t>
      </w:r>
      <w:r>
        <w:rPr>
          <w:rFonts w:asciiTheme="majorHAnsi" w:hAnsiTheme="majorHAnsi" w:cstheme="majorHAnsi"/>
          <w:b/>
          <w:bCs/>
          <w:sz w:val="22"/>
        </w:rPr>
        <w:t>)</w:t>
      </w:r>
      <w:r w:rsidRPr="00170B76">
        <w:rPr>
          <w:rFonts w:asciiTheme="majorHAnsi" w:hAnsiTheme="majorHAnsi" w:cstheme="majorHAnsi"/>
          <w:b/>
          <w:bCs/>
          <w:sz w:val="22"/>
        </w:rPr>
        <w:t xml:space="preserve">  AGREEMENT TO APPOINT INTERNAL AUDITOR: H PRIVETT</w:t>
      </w:r>
      <w:r w:rsidRPr="00170B76">
        <w:rPr>
          <w:rFonts w:asciiTheme="majorHAnsi" w:hAnsiTheme="majorHAnsi" w:cstheme="majorHAnsi"/>
          <w:sz w:val="22"/>
        </w:rPr>
        <w:t>.  This was agreed.</w:t>
      </w:r>
    </w:p>
    <w:p w14:paraId="1D8528E3" w14:textId="7AEF1E0C" w:rsidR="0054705E" w:rsidRDefault="002F1EEB" w:rsidP="0054705E">
      <w:pPr>
        <w:widowControl w:val="0"/>
        <w:autoSpaceDE w:val="0"/>
        <w:rPr>
          <w:rFonts w:asciiTheme="majorHAnsi" w:hAnsiTheme="majorHAnsi" w:cstheme="majorHAnsi"/>
          <w:sz w:val="22"/>
          <w:szCs w:val="22"/>
        </w:rPr>
      </w:pPr>
      <w:r w:rsidRPr="002F1EEB">
        <w:rPr>
          <w:rFonts w:asciiTheme="majorHAnsi" w:hAnsiTheme="majorHAnsi" w:cstheme="majorHAnsi"/>
          <w:b/>
          <w:bCs/>
          <w:color w:val="000000" w:themeColor="text1"/>
          <w:sz w:val="22"/>
          <w:szCs w:val="22"/>
        </w:rPr>
        <w:t>(h)  AGREEMENT TO THE CERTIFICATE OF EXEMPTION (AGAR 2</w:t>
      </w:r>
      <w:r>
        <w:rPr>
          <w:rFonts w:asciiTheme="majorHAnsi" w:hAnsiTheme="majorHAnsi" w:cstheme="majorHAnsi"/>
          <w:b/>
          <w:bCs/>
          <w:color w:val="000000" w:themeColor="text1"/>
          <w:sz w:val="22"/>
          <w:szCs w:val="22"/>
        </w:rPr>
        <w:t>3</w:t>
      </w:r>
      <w:r w:rsidRPr="002F1EEB">
        <w:rPr>
          <w:rFonts w:asciiTheme="majorHAnsi" w:hAnsiTheme="majorHAnsi" w:cstheme="majorHAnsi"/>
          <w:b/>
          <w:bCs/>
          <w:color w:val="000000" w:themeColor="text1"/>
          <w:sz w:val="22"/>
          <w:szCs w:val="22"/>
        </w:rPr>
        <w:t>/2</w:t>
      </w:r>
      <w:r>
        <w:rPr>
          <w:rFonts w:asciiTheme="majorHAnsi" w:hAnsiTheme="majorHAnsi" w:cstheme="majorHAnsi"/>
          <w:b/>
          <w:bCs/>
          <w:color w:val="000000" w:themeColor="text1"/>
          <w:sz w:val="22"/>
          <w:szCs w:val="22"/>
        </w:rPr>
        <w:t>4</w:t>
      </w:r>
      <w:r w:rsidRPr="002F1EEB">
        <w:rPr>
          <w:rFonts w:asciiTheme="majorHAnsi" w:hAnsiTheme="majorHAnsi" w:cstheme="majorHAnsi"/>
          <w:b/>
          <w:bCs/>
          <w:color w:val="000000" w:themeColor="text1"/>
          <w:sz w:val="22"/>
          <w:szCs w:val="22"/>
        </w:rPr>
        <w:t xml:space="preserve">).  </w:t>
      </w:r>
      <w:r w:rsidRPr="002F1EEB">
        <w:rPr>
          <w:rFonts w:asciiTheme="majorHAnsi" w:hAnsiTheme="majorHAnsi" w:cstheme="majorHAnsi"/>
          <w:sz w:val="22"/>
          <w:szCs w:val="22"/>
        </w:rPr>
        <w:t>This was agreed and signed by the Clerk and Chairman.</w:t>
      </w:r>
    </w:p>
    <w:p w14:paraId="74916A46" w14:textId="3B0C8F75" w:rsidR="0054705E" w:rsidRDefault="0054705E" w:rsidP="0054705E">
      <w:pPr>
        <w:widowControl w:val="0"/>
        <w:autoSpaceDE w:val="0"/>
        <w:rPr>
          <w:rFonts w:asciiTheme="majorHAnsi" w:hAnsiTheme="majorHAnsi" w:cstheme="majorHAnsi"/>
          <w:sz w:val="22"/>
          <w:szCs w:val="22"/>
        </w:rPr>
      </w:pPr>
      <w:r>
        <w:rPr>
          <w:rFonts w:asciiTheme="majorHAnsi" w:hAnsiTheme="majorHAnsi" w:cstheme="majorHAnsi"/>
          <w:b/>
          <w:bCs/>
          <w:color w:val="000000" w:themeColor="text1"/>
          <w:sz w:val="22"/>
          <w:szCs w:val="22"/>
        </w:rPr>
        <w:t>(</w:t>
      </w:r>
      <w:proofErr w:type="spellStart"/>
      <w:r>
        <w:rPr>
          <w:rFonts w:asciiTheme="majorHAnsi" w:hAnsiTheme="majorHAnsi" w:cstheme="majorHAnsi"/>
          <w:b/>
          <w:bCs/>
          <w:color w:val="000000" w:themeColor="text1"/>
          <w:sz w:val="22"/>
          <w:szCs w:val="22"/>
        </w:rPr>
        <w:t>i</w:t>
      </w:r>
      <w:proofErr w:type="spellEnd"/>
      <w:r w:rsidRPr="0054705E">
        <w:rPr>
          <w:rFonts w:asciiTheme="majorHAnsi" w:hAnsiTheme="majorHAnsi" w:cstheme="majorHAnsi"/>
          <w:b/>
          <w:bCs/>
          <w:color w:val="000000" w:themeColor="text1"/>
          <w:sz w:val="22"/>
          <w:szCs w:val="22"/>
        </w:rPr>
        <w:t xml:space="preserve">)    </w:t>
      </w:r>
      <w:r w:rsidRPr="0054705E">
        <w:rPr>
          <w:rFonts w:asciiTheme="majorHAnsi" w:hAnsiTheme="majorHAnsi" w:cstheme="majorHAnsi"/>
          <w:b/>
          <w:bCs/>
          <w:sz w:val="22"/>
          <w:szCs w:val="22"/>
        </w:rPr>
        <w:t>APPROVAL OF THE USE OF A VARIABLE DIRECT DEBIT:</w:t>
      </w:r>
      <w:r>
        <w:rPr>
          <w:rFonts w:asciiTheme="majorHAnsi" w:hAnsiTheme="majorHAnsi" w:cstheme="majorHAnsi"/>
          <w:b/>
          <w:bCs/>
          <w:sz w:val="22"/>
          <w:szCs w:val="22"/>
        </w:rPr>
        <w:t xml:space="preserve"> </w:t>
      </w:r>
      <w:r w:rsidRPr="0054705E">
        <w:rPr>
          <w:rFonts w:asciiTheme="majorHAnsi" w:hAnsiTheme="majorHAnsi" w:cstheme="majorHAnsi"/>
          <w:sz w:val="22"/>
          <w:szCs w:val="22"/>
        </w:rPr>
        <w:t>Cllrs resolved to approve the following DDR payment - ICO Annual fee.</w:t>
      </w:r>
    </w:p>
    <w:p w14:paraId="30222ABB" w14:textId="77777777" w:rsidR="00627E66" w:rsidRDefault="00627E66" w:rsidP="0054705E">
      <w:pPr>
        <w:widowControl w:val="0"/>
        <w:autoSpaceDE w:val="0"/>
        <w:rPr>
          <w:rFonts w:asciiTheme="majorHAnsi" w:hAnsiTheme="majorHAnsi" w:cstheme="majorHAnsi"/>
          <w:sz w:val="22"/>
          <w:szCs w:val="22"/>
        </w:rPr>
      </w:pPr>
    </w:p>
    <w:p w14:paraId="72552814" w14:textId="77777777" w:rsidR="00627E66" w:rsidRPr="00E81CE4" w:rsidRDefault="00627E66" w:rsidP="00627E66">
      <w:pPr>
        <w:pStyle w:val="Normal1"/>
        <w:rPr>
          <w:rFonts w:asciiTheme="majorHAnsi" w:hAnsiTheme="majorHAnsi" w:cstheme="majorHAnsi"/>
          <w:color w:val="000000" w:themeColor="text1"/>
          <w:sz w:val="22"/>
        </w:rPr>
      </w:pPr>
      <w:r w:rsidRPr="0057070A">
        <w:rPr>
          <w:rFonts w:asciiTheme="majorHAnsi" w:hAnsiTheme="majorHAnsi" w:cstheme="majorHAnsi"/>
          <w:sz w:val="22"/>
        </w:rPr>
        <w:t>The Notice of Public Rights to inspect our AGAR, the accounting records and any associated documents for the year 202</w:t>
      </w:r>
      <w:r>
        <w:rPr>
          <w:rFonts w:asciiTheme="majorHAnsi" w:hAnsiTheme="majorHAnsi" w:cstheme="majorHAnsi"/>
          <w:sz w:val="22"/>
        </w:rPr>
        <w:t>3</w:t>
      </w:r>
      <w:r w:rsidRPr="0057070A">
        <w:rPr>
          <w:rFonts w:asciiTheme="majorHAnsi" w:hAnsiTheme="majorHAnsi" w:cstheme="majorHAnsi"/>
          <w:sz w:val="22"/>
        </w:rPr>
        <w:t>/202</w:t>
      </w:r>
      <w:r>
        <w:rPr>
          <w:rFonts w:asciiTheme="majorHAnsi" w:hAnsiTheme="majorHAnsi" w:cstheme="majorHAnsi"/>
          <w:sz w:val="22"/>
        </w:rPr>
        <w:t>4</w:t>
      </w:r>
      <w:r w:rsidRPr="0057070A">
        <w:rPr>
          <w:rFonts w:asciiTheme="majorHAnsi" w:hAnsiTheme="majorHAnsi" w:cstheme="majorHAnsi"/>
          <w:sz w:val="22"/>
        </w:rPr>
        <w:t xml:space="preserve">, will be published </w:t>
      </w:r>
      <w:r w:rsidRPr="00E81CE4">
        <w:rPr>
          <w:rFonts w:asciiTheme="majorHAnsi" w:hAnsiTheme="majorHAnsi" w:cstheme="majorHAnsi"/>
          <w:color w:val="000000" w:themeColor="text1"/>
          <w:sz w:val="22"/>
        </w:rPr>
        <w:t xml:space="preserve">on </w:t>
      </w:r>
      <w:r>
        <w:rPr>
          <w:rFonts w:asciiTheme="majorHAnsi" w:hAnsiTheme="majorHAnsi" w:cstheme="majorHAnsi"/>
          <w:color w:val="000000" w:themeColor="text1"/>
          <w:sz w:val="22"/>
        </w:rPr>
        <w:t>29</w:t>
      </w:r>
      <w:r w:rsidRPr="002F0EF3">
        <w:rPr>
          <w:rFonts w:asciiTheme="majorHAnsi" w:hAnsiTheme="majorHAnsi" w:cstheme="majorHAnsi"/>
          <w:color w:val="000000" w:themeColor="text1"/>
          <w:sz w:val="22"/>
          <w:vertAlign w:val="superscript"/>
        </w:rPr>
        <w:t>th</w:t>
      </w:r>
      <w:r>
        <w:rPr>
          <w:rFonts w:asciiTheme="majorHAnsi" w:hAnsiTheme="majorHAnsi" w:cstheme="majorHAnsi"/>
          <w:color w:val="000000" w:themeColor="text1"/>
          <w:sz w:val="22"/>
        </w:rPr>
        <w:t xml:space="preserve"> May 2024</w:t>
      </w:r>
      <w:r w:rsidRPr="00E81CE4">
        <w:rPr>
          <w:rFonts w:asciiTheme="majorHAnsi" w:hAnsiTheme="majorHAnsi" w:cstheme="majorHAnsi"/>
          <w:color w:val="000000" w:themeColor="text1"/>
          <w:sz w:val="22"/>
        </w:rPr>
        <w:t xml:space="preserve">.  The inspection period will be from </w:t>
      </w:r>
      <w:r>
        <w:rPr>
          <w:rFonts w:asciiTheme="majorHAnsi" w:hAnsiTheme="majorHAnsi" w:cstheme="majorHAnsi"/>
          <w:color w:val="000000" w:themeColor="text1"/>
          <w:sz w:val="22"/>
        </w:rPr>
        <w:t>3</w:t>
      </w:r>
      <w:r w:rsidRPr="002F0EF3">
        <w:rPr>
          <w:rFonts w:asciiTheme="majorHAnsi" w:hAnsiTheme="majorHAnsi" w:cstheme="majorHAnsi"/>
          <w:color w:val="000000" w:themeColor="text1"/>
          <w:sz w:val="22"/>
          <w:vertAlign w:val="superscript"/>
        </w:rPr>
        <w:t>rd</w:t>
      </w:r>
      <w:r>
        <w:rPr>
          <w:rFonts w:asciiTheme="majorHAnsi" w:hAnsiTheme="majorHAnsi" w:cstheme="majorHAnsi"/>
          <w:color w:val="000000" w:themeColor="text1"/>
          <w:sz w:val="22"/>
        </w:rPr>
        <w:t xml:space="preserve"> June till the </w:t>
      </w:r>
      <w:proofErr w:type="gramStart"/>
      <w:r>
        <w:rPr>
          <w:rFonts w:asciiTheme="majorHAnsi" w:hAnsiTheme="majorHAnsi" w:cstheme="majorHAnsi"/>
          <w:color w:val="000000" w:themeColor="text1"/>
          <w:sz w:val="22"/>
        </w:rPr>
        <w:t>12</w:t>
      </w:r>
      <w:r w:rsidRPr="002F0EF3">
        <w:rPr>
          <w:rFonts w:asciiTheme="majorHAnsi" w:hAnsiTheme="majorHAnsi" w:cstheme="majorHAnsi"/>
          <w:color w:val="000000" w:themeColor="text1"/>
          <w:sz w:val="22"/>
          <w:vertAlign w:val="superscript"/>
        </w:rPr>
        <w:t>th</w:t>
      </w:r>
      <w:proofErr w:type="gramEnd"/>
      <w:r>
        <w:rPr>
          <w:rFonts w:asciiTheme="majorHAnsi" w:hAnsiTheme="majorHAnsi" w:cstheme="majorHAnsi"/>
          <w:color w:val="000000" w:themeColor="text1"/>
          <w:sz w:val="22"/>
        </w:rPr>
        <w:t xml:space="preserve"> July 2024.</w:t>
      </w:r>
    </w:p>
    <w:p w14:paraId="44CF3293" w14:textId="77777777" w:rsidR="00A07570" w:rsidRDefault="00A07570" w:rsidP="005567C8">
      <w:pPr>
        <w:widowControl w:val="0"/>
        <w:autoSpaceDE w:val="0"/>
        <w:rPr>
          <w:rFonts w:asciiTheme="majorHAnsi" w:hAnsiTheme="majorHAnsi" w:cstheme="majorHAnsi"/>
          <w:b/>
          <w:sz w:val="22"/>
          <w:szCs w:val="22"/>
        </w:rPr>
      </w:pPr>
    </w:p>
    <w:p w14:paraId="5336AA44" w14:textId="59F7FADE" w:rsidR="009E3489" w:rsidRPr="009E3489" w:rsidRDefault="009E3489" w:rsidP="005567C8">
      <w:pPr>
        <w:widowControl w:val="0"/>
        <w:autoSpaceDE w:val="0"/>
        <w:rPr>
          <w:rFonts w:asciiTheme="majorHAnsi" w:hAnsiTheme="majorHAnsi" w:cstheme="majorHAnsi"/>
          <w:bCs/>
          <w:sz w:val="22"/>
          <w:szCs w:val="22"/>
        </w:rPr>
      </w:pPr>
      <w:r w:rsidRPr="009E3489">
        <w:rPr>
          <w:rFonts w:asciiTheme="majorHAnsi" w:hAnsiTheme="majorHAnsi" w:cstheme="majorHAnsi"/>
          <w:bCs/>
          <w:sz w:val="22"/>
          <w:szCs w:val="22"/>
        </w:rPr>
        <w:t xml:space="preserve">Thanks were offered to H </w:t>
      </w:r>
      <w:proofErr w:type="spellStart"/>
      <w:r w:rsidRPr="009E3489">
        <w:rPr>
          <w:rFonts w:asciiTheme="majorHAnsi" w:hAnsiTheme="majorHAnsi" w:cstheme="majorHAnsi"/>
          <w:bCs/>
          <w:sz w:val="22"/>
          <w:szCs w:val="22"/>
        </w:rPr>
        <w:t>Privett</w:t>
      </w:r>
      <w:proofErr w:type="spellEnd"/>
      <w:r w:rsidRPr="009E3489">
        <w:rPr>
          <w:rFonts w:asciiTheme="majorHAnsi" w:hAnsiTheme="majorHAnsi" w:cstheme="majorHAnsi"/>
          <w:bCs/>
          <w:sz w:val="22"/>
          <w:szCs w:val="22"/>
        </w:rPr>
        <w:t xml:space="preserve"> for completing the Internal Audit for us.</w:t>
      </w:r>
    </w:p>
    <w:p w14:paraId="53FFDF8E" w14:textId="77777777" w:rsidR="009E3489" w:rsidRPr="009E3489" w:rsidRDefault="009E3489" w:rsidP="005567C8">
      <w:pPr>
        <w:widowControl w:val="0"/>
        <w:autoSpaceDE w:val="0"/>
        <w:rPr>
          <w:rFonts w:asciiTheme="majorHAnsi" w:hAnsiTheme="majorHAnsi" w:cstheme="majorHAnsi"/>
          <w:bCs/>
          <w:sz w:val="22"/>
          <w:szCs w:val="22"/>
        </w:rPr>
      </w:pPr>
    </w:p>
    <w:p w14:paraId="6B2A7451" w14:textId="4877843D" w:rsidR="00A254D4" w:rsidRPr="00253DE8" w:rsidRDefault="00A254D4" w:rsidP="005567C8">
      <w:pPr>
        <w:widowControl w:val="0"/>
        <w:autoSpaceDE w:val="0"/>
        <w:ind w:left="-6"/>
        <w:rPr>
          <w:rFonts w:asciiTheme="majorHAnsi" w:hAnsiTheme="majorHAnsi" w:cstheme="majorHAnsi"/>
          <w:b/>
          <w:bCs/>
          <w:color w:val="000000" w:themeColor="text1"/>
          <w:sz w:val="22"/>
          <w:szCs w:val="22"/>
        </w:rPr>
      </w:pPr>
      <w:r w:rsidRPr="00802C80">
        <w:rPr>
          <w:rFonts w:asciiTheme="majorHAnsi" w:hAnsiTheme="majorHAnsi" w:cstheme="majorHAnsi"/>
          <w:b/>
          <w:bCs/>
          <w:sz w:val="22"/>
          <w:szCs w:val="22"/>
        </w:rPr>
        <w:t>1</w:t>
      </w:r>
      <w:r w:rsidR="00A97C21">
        <w:rPr>
          <w:rFonts w:asciiTheme="majorHAnsi" w:hAnsiTheme="majorHAnsi" w:cstheme="majorHAnsi"/>
          <w:b/>
          <w:bCs/>
          <w:sz w:val="22"/>
          <w:szCs w:val="22"/>
        </w:rPr>
        <w:t>5</w:t>
      </w:r>
      <w:r w:rsidRPr="00802C80">
        <w:rPr>
          <w:rFonts w:asciiTheme="majorHAnsi" w:hAnsiTheme="majorHAnsi" w:cstheme="majorHAnsi"/>
          <w:b/>
          <w:bCs/>
          <w:sz w:val="22"/>
          <w:szCs w:val="22"/>
        </w:rPr>
        <w:t xml:space="preserve">. QUESTIONS AND ITEMS ARISING AFTER THE PREPARATION OF THIS AGENDA, SUCH MATTERS ARE FOR </w:t>
      </w:r>
      <w:r w:rsidRPr="00253DE8">
        <w:rPr>
          <w:rFonts w:asciiTheme="majorHAnsi" w:hAnsiTheme="majorHAnsi" w:cstheme="majorHAnsi"/>
          <w:b/>
          <w:bCs/>
          <w:color w:val="000000" w:themeColor="text1"/>
          <w:sz w:val="22"/>
          <w:szCs w:val="22"/>
        </w:rPr>
        <w:t>NOTING OR DEFERRAL TO A FUTURE MEETING:</w:t>
      </w:r>
      <w:r w:rsidR="00A34326">
        <w:rPr>
          <w:rFonts w:asciiTheme="majorHAnsi" w:hAnsiTheme="majorHAnsi" w:cstheme="majorHAnsi"/>
          <w:b/>
          <w:bCs/>
          <w:color w:val="000000" w:themeColor="text1"/>
          <w:sz w:val="22"/>
          <w:szCs w:val="22"/>
        </w:rPr>
        <w:t xml:space="preserve"> </w:t>
      </w:r>
      <w:r w:rsidR="002C3634" w:rsidRPr="002C3634">
        <w:rPr>
          <w:rFonts w:asciiTheme="majorHAnsi" w:hAnsiTheme="majorHAnsi" w:cstheme="majorHAnsi"/>
          <w:color w:val="000000" w:themeColor="text1"/>
          <w:sz w:val="22"/>
          <w:szCs w:val="22"/>
        </w:rPr>
        <w:t>None</w:t>
      </w:r>
    </w:p>
    <w:p w14:paraId="41243374" w14:textId="77777777" w:rsidR="00A254D4" w:rsidRPr="00F04388" w:rsidRDefault="00A254D4" w:rsidP="002C3634">
      <w:pPr>
        <w:widowControl w:val="0"/>
        <w:tabs>
          <w:tab w:val="left" w:pos="540"/>
          <w:tab w:val="left" w:pos="737"/>
        </w:tabs>
        <w:autoSpaceDE w:val="0"/>
        <w:rPr>
          <w:rFonts w:asciiTheme="majorHAnsi" w:hAnsiTheme="majorHAnsi" w:cstheme="majorHAnsi"/>
          <w:bCs/>
          <w:color w:val="000000" w:themeColor="text1"/>
          <w:sz w:val="22"/>
          <w:szCs w:val="22"/>
        </w:rPr>
      </w:pPr>
    </w:p>
    <w:p w14:paraId="24D6D052" w14:textId="25098CDB" w:rsidR="00A254D4" w:rsidRPr="00A07570" w:rsidRDefault="00A254D4" w:rsidP="00A07570">
      <w:pPr>
        <w:widowControl w:val="0"/>
        <w:numPr>
          <w:ilvl w:val="0"/>
          <w:numId w:val="1"/>
        </w:numPr>
        <w:tabs>
          <w:tab w:val="left" w:pos="540"/>
          <w:tab w:val="left" w:pos="737"/>
        </w:tabs>
        <w:autoSpaceDE w:val="0"/>
        <w:rPr>
          <w:rFonts w:asciiTheme="majorHAnsi" w:hAnsiTheme="majorHAnsi" w:cstheme="majorHAnsi"/>
          <w:b/>
          <w:bCs/>
          <w:color w:val="000000" w:themeColor="text1"/>
          <w:sz w:val="22"/>
          <w:szCs w:val="22"/>
          <w:highlight w:val="yellow"/>
        </w:rPr>
      </w:pPr>
      <w:r w:rsidRPr="00253DE8">
        <w:rPr>
          <w:rFonts w:asciiTheme="majorHAnsi" w:hAnsiTheme="majorHAnsi" w:cstheme="majorHAnsi"/>
          <w:b/>
          <w:bCs/>
          <w:color w:val="000000" w:themeColor="text1"/>
          <w:sz w:val="22"/>
          <w:szCs w:val="22"/>
        </w:rPr>
        <w:t xml:space="preserve">DATES OF THE NEXT MEETINGS: </w:t>
      </w:r>
      <w:r w:rsidRPr="00253DE8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 Wednesday</w:t>
      </w:r>
      <w:r w:rsidR="00A07570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 </w:t>
      </w:r>
      <w:r w:rsidR="00C915BE">
        <w:rPr>
          <w:rFonts w:asciiTheme="majorHAnsi" w:hAnsiTheme="majorHAnsi" w:cstheme="majorHAnsi"/>
          <w:color w:val="000000" w:themeColor="text1"/>
          <w:sz w:val="22"/>
          <w:szCs w:val="22"/>
        </w:rPr>
        <w:t>17th</w:t>
      </w:r>
      <w:r w:rsidR="00A07570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 J</w:t>
      </w:r>
      <w:r w:rsidR="00C915BE">
        <w:rPr>
          <w:rFonts w:asciiTheme="majorHAnsi" w:hAnsiTheme="majorHAnsi" w:cstheme="majorHAnsi"/>
          <w:color w:val="000000" w:themeColor="text1"/>
          <w:sz w:val="22"/>
          <w:szCs w:val="22"/>
        </w:rPr>
        <w:t>uly</w:t>
      </w:r>
      <w:r w:rsidR="00C2634E" w:rsidRPr="00253DE8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 202</w:t>
      </w:r>
      <w:r w:rsidR="00EF6D29">
        <w:rPr>
          <w:rFonts w:asciiTheme="majorHAnsi" w:hAnsiTheme="majorHAnsi" w:cstheme="majorHAnsi"/>
          <w:color w:val="000000" w:themeColor="text1"/>
          <w:sz w:val="22"/>
          <w:szCs w:val="22"/>
        </w:rPr>
        <w:t>4</w:t>
      </w:r>
      <w:r w:rsidR="00A466E5" w:rsidRPr="00253DE8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, </w:t>
      </w:r>
      <w:r w:rsidRPr="00253DE8">
        <w:rPr>
          <w:rFonts w:asciiTheme="majorHAnsi" w:hAnsiTheme="majorHAnsi" w:cstheme="majorHAnsi"/>
          <w:color w:val="000000" w:themeColor="text1"/>
          <w:sz w:val="22"/>
          <w:szCs w:val="22"/>
        </w:rPr>
        <w:t>7:00pm</w:t>
      </w:r>
      <w:r w:rsidR="00586A42" w:rsidRPr="00253DE8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 </w:t>
      </w:r>
      <w:r w:rsidR="00586A42" w:rsidRPr="002F1EEB">
        <w:rPr>
          <w:rFonts w:asciiTheme="majorHAnsi" w:hAnsiTheme="majorHAnsi" w:cstheme="majorHAnsi"/>
          <w:color w:val="000000" w:themeColor="text1"/>
          <w:sz w:val="22"/>
          <w:szCs w:val="22"/>
          <w:lang w:val="en-US"/>
        </w:rPr>
        <w:t>at Marston Magna Village Hall.</w:t>
      </w:r>
    </w:p>
    <w:p w14:paraId="600291D5" w14:textId="77777777" w:rsidR="00A254D4" w:rsidRPr="002F1EEB" w:rsidRDefault="00A254D4" w:rsidP="005567C8">
      <w:pPr>
        <w:pStyle w:val="ListParagraph"/>
        <w:rPr>
          <w:rFonts w:asciiTheme="majorHAnsi" w:hAnsiTheme="majorHAnsi" w:cstheme="majorHAnsi"/>
          <w:b/>
          <w:bCs/>
          <w:color w:val="000000" w:themeColor="text1"/>
          <w:sz w:val="22"/>
          <w:szCs w:val="22"/>
          <w:highlight w:val="yellow"/>
          <w:lang w:val="en-US"/>
        </w:rPr>
      </w:pPr>
    </w:p>
    <w:p w14:paraId="34D77936" w14:textId="3F747D79" w:rsidR="00B9123F" w:rsidRPr="002F1EEB" w:rsidRDefault="00B9123F" w:rsidP="005567C8">
      <w:pPr>
        <w:widowControl w:val="0"/>
        <w:autoSpaceDE w:val="0"/>
        <w:rPr>
          <w:rFonts w:asciiTheme="majorHAnsi" w:hAnsiTheme="majorHAnsi" w:cstheme="majorHAnsi"/>
          <w:sz w:val="22"/>
          <w:szCs w:val="22"/>
          <w:lang w:val="en-US"/>
        </w:rPr>
      </w:pPr>
    </w:p>
    <w:sectPr w:rsidR="00B9123F" w:rsidRPr="002F1EEB" w:rsidSect="00BD1EE7">
      <w:pgSz w:w="11900" w:h="16840"/>
      <w:pgMar w:top="454" w:right="1021" w:bottom="454" w:left="102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Lucida Grande">
    <w:panose1 w:val="020B0600040502020204"/>
    <w:charset w:val="00"/>
    <w:family w:val="swiss"/>
    <w:pitch w:val="variable"/>
    <w:sig w:usb0="E1000AEF" w:usb1="5000A1FF" w:usb2="00000000" w:usb3="00000000" w:csb0="000001B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1" w15:restartNumberingAfterBreak="0">
    <w:nsid w:val="08380F12"/>
    <w:multiLevelType w:val="hybridMultilevel"/>
    <w:tmpl w:val="5E2AEDF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3B65380"/>
    <w:multiLevelType w:val="hybridMultilevel"/>
    <w:tmpl w:val="CBF2B6DE"/>
    <w:lvl w:ilvl="0" w:tplc="1E029886">
      <w:start w:val="1"/>
      <w:numFmt w:val="decimal"/>
      <w:lvlText w:val="%1."/>
      <w:lvlJc w:val="left"/>
      <w:pPr>
        <w:ind w:left="380" w:hanging="38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13EB6254"/>
    <w:multiLevelType w:val="hybridMultilevel"/>
    <w:tmpl w:val="1A64B9AE"/>
    <w:lvl w:ilvl="0" w:tplc="D85491C2">
      <w:start w:val="1"/>
      <w:numFmt w:val="decimal"/>
      <w:lvlText w:val="%1."/>
      <w:lvlJc w:val="left"/>
      <w:pPr>
        <w:ind w:left="740" w:hanging="380"/>
      </w:pPr>
      <w:rPr>
        <w:rFonts w:ascii="Arial" w:eastAsia="Times New Roman" w:hAnsi="Arial" w:cs="Arial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EAE2059"/>
    <w:multiLevelType w:val="hybridMultilevel"/>
    <w:tmpl w:val="C1CA0B0E"/>
    <w:lvl w:ilvl="0" w:tplc="986A9A3C">
      <w:start w:val="1"/>
      <w:numFmt w:val="decimal"/>
      <w:lvlText w:val="%1."/>
      <w:lvlJc w:val="left"/>
      <w:pPr>
        <w:ind w:left="862" w:hanging="360"/>
      </w:pPr>
      <w:rPr>
        <w:rFonts w:hint="default"/>
        <w:b/>
      </w:rPr>
    </w:lvl>
    <w:lvl w:ilvl="1" w:tplc="15862520">
      <w:start w:val="1"/>
      <w:numFmt w:val="lowerLetter"/>
      <w:lvlText w:val="%2."/>
      <w:lvlJc w:val="left"/>
      <w:pPr>
        <w:ind w:left="1779" w:hanging="360"/>
      </w:pPr>
      <w:rPr>
        <w:rFonts w:hint="default"/>
        <w:b w:val="0"/>
      </w:rPr>
    </w:lvl>
    <w:lvl w:ilvl="2" w:tplc="0809001B">
      <w:start w:val="1"/>
      <w:numFmt w:val="lowerRoman"/>
      <w:lvlText w:val="%3."/>
      <w:lvlJc w:val="right"/>
      <w:pPr>
        <w:ind w:left="2302" w:hanging="180"/>
      </w:pPr>
    </w:lvl>
    <w:lvl w:ilvl="3" w:tplc="0809000F" w:tentative="1">
      <w:start w:val="1"/>
      <w:numFmt w:val="decimal"/>
      <w:lvlText w:val="%4."/>
      <w:lvlJc w:val="left"/>
      <w:pPr>
        <w:ind w:left="3022" w:hanging="360"/>
      </w:pPr>
    </w:lvl>
    <w:lvl w:ilvl="4" w:tplc="08090019" w:tentative="1">
      <w:start w:val="1"/>
      <w:numFmt w:val="lowerLetter"/>
      <w:lvlText w:val="%5."/>
      <w:lvlJc w:val="left"/>
      <w:pPr>
        <w:ind w:left="3742" w:hanging="360"/>
      </w:pPr>
    </w:lvl>
    <w:lvl w:ilvl="5" w:tplc="0809001B" w:tentative="1">
      <w:start w:val="1"/>
      <w:numFmt w:val="lowerRoman"/>
      <w:lvlText w:val="%6."/>
      <w:lvlJc w:val="right"/>
      <w:pPr>
        <w:ind w:left="4462" w:hanging="180"/>
      </w:pPr>
    </w:lvl>
    <w:lvl w:ilvl="6" w:tplc="0809000F" w:tentative="1">
      <w:start w:val="1"/>
      <w:numFmt w:val="decimal"/>
      <w:lvlText w:val="%7."/>
      <w:lvlJc w:val="left"/>
      <w:pPr>
        <w:ind w:left="5182" w:hanging="360"/>
      </w:pPr>
    </w:lvl>
    <w:lvl w:ilvl="7" w:tplc="08090019" w:tentative="1">
      <w:start w:val="1"/>
      <w:numFmt w:val="lowerLetter"/>
      <w:lvlText w:val="%8."/>
      <w:lvlJc w:val="left"/>
      <w:pPr>
        <w:ind w:left="5902" w:hanging="360"/>
      </w:pPr>
    </w:lvl>
    <w:lvl w:ilvl="8" w:tplc="0809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5" w15:restartNumberingAfterBreak="0">
    <w:nsid w:val="21212B0D"/>
    <w:multiLevelType w:val="hybridMultilevel"/>
    <w:tmpl w:val="7360BDC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F37685E"/>
    <w:multiLevelType w:val="hybridMultilevel"/>
    <w:tmpl w:val="2DF8C76A"/>
    <w:lvl w:ilvl="0" w:tplc="BE509044">
      <w:start w:val="1"/>
      <w:numFmt w:val="lowerLetter"/>
      <w:lvlText w:val="%1)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86338B9"/>
    <w:multiLevelType w:val="hybridMultilevel"/>
    <w:tmpl w:val="221256C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BFB3170"/>
    <w:multiLevelType w:val="hybridMultilevel"/>
    <w:tmpl w:val="036C8D38"/>
    <w:lvl w:ilvl="0" w:tplc="5CCC6AA6">
      <w:start w:val="1"/>
      <w:numFmt w:val="lowerLetter"/>
      <w:lvlText w:val="(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 w15:restartNumberingAfterBreak="0">
    <w:nsid w:val="515E4FCE"/>
    <w:multiLevelType w:val="hybridMultilevel"/>
    <w:tmpl w:val="F61E7164"/>
    <w:lvl w:ilvl="0" w:tplc="7F8493B4">
      <w:start w:val="1"/>
      <w:numFmt w:val="decimal"/>
      <w:lvlText w:val="%1."/>
      <w:lvlJc w:val="left"/>
      <w:pPr>
        <w:ind w:left="720" w:hanging="360"/>
      </w:pPr>
      <w:rPr>
        <w:rFonts w:hint="default"/>
        <w:sz w:val="16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51A15E1C"/>
    <w:multiLevelType w:val="hybridMultilevel"/>
    <w:tmpl w:val="37620B8C"/>
    <w:lvl w:ilvl="0" w:tplc="C3588492">
      <w:start w:val="1"/>
      <w:numFmt w:val="decimal"/>
      <w:lvlText w:val="%1."/>
      <w:lvlJc w:val="left"/>
      <w:pPr>
        <w:ind w:left="4188" w:hanging="360"/>
      </w:pPr>
      <w:rPr>
        <w:rFonts w:cs="Times New Roman" w:hint="default"/>
        <w:b/>
        <w:color w:val="auto"/>
      </w:rPr>
    </w:lvl>
    <w:lvl w:ilvl="1" w:tplc="08090019" w:tentative="1">
      <w:start w:val="1"/>
      <w:numFmt w:val="lowerLetter"/>
      <w:lvlText w:val="%2."/>
      <w:lvlJc w:val="left"/>
      <w:pPr>
        <w:ind w:left="4908" w:hanging="360"/>
      </w:pPr>
      <w:rPr>
        <w:rFonts w:cs="Times New Roman"/>
      </w:rPr>
    </w:lvl>
    <w:lvl w:ilvl="2" w:tplc="0809001B" w:tentative="1">
      <w:start w:val="1"/>
      <w:numFmt w:val="lowerRoman"/>
      <w:lvlText w:val="%3."/>
      <w:lvlJc w:val="right"/>
      <w:pPr>
        <w:ind w:left="5628" w:hanging="180"/>
      </w:pPr>
      <w:rPr>
        <w:rFonts w:cs="Times New Roman"/>
      </w:rPr>
    </w:lvl>
    <w:lvl w:ilvl="3" w:tplc="0809000F" w:tentative="1">
      <w:start w:val="1"/>
      <w:numFmt w:val="decimal"/>
      <w:lvlText w:val="%4."/>
      <w:lvlJc w:val="left"/>
      <w:pPr>
        <w:ind w:left="6348" w:hanging="360"/>
      </w:pPr>
      <w:rPr>
        <w:rFonts w:cs="Times New Roman"/>
      </w:rPr>
    </w:lvl>
    <w:lvl w:ilvl="4" w:tplc="08090019" w:tentative="1">
      <w:start w:val="1"/>
      <w:numFmt w:val="lowerLetter"/>
      <w:lvlText w:val="%5."/>
      <w:lvlJc w:val="left"/>
      <w:pPr>
        <w:ind w:left="7068" w:hanging="360"/>
      </w:pPr>
      <w:rPr>
        <w:rFonts w:cs="Times New Roman"/>
      </w:rPr>
    </w:lvl>
    <w:lvl w:ilvl="5" w:tplc="0809001B" w:tentative="1">
      <w:start w:val="1"/>
      <w:numFmt w:val="lowerRoman"/>
      <w:lvlText w:val="%6."/>
      <w:lvlJc w:val="right"/>
      <w:pPr>
        <w:ind w:left="7788" w:hanging="180"/>
      </w:pPr>
      <w:rPr>
        <w:rFonts w:cs="Times New Roman"/>
      </w:rPr>
    </w:lvl>
    <w:lvl w:ilvl="6" w:tplc="0809000F" w:tentative="1">
      <w:start w:val="1"/>
      <w:numFmt w:val="decimal"/>
      <w:lvlText w:val="%7."/>
      <w:lvlJc w:val="left"/>
      <w:pPr>
        <w:ind w:left="8508" w:hanging="360"/>
      </w:pPr>
      <w:rPr>
        <w:rFonts w:cs="Times New Roman"/>
      </w:rPr>
    </w:lvl>
    <w:lvl w:ilvl="7" w:tplc="08090019" w:tentative="1">
      <w:start w:val="1"/>
      <w:numFmt w:val="lowerLetter"/>
      <w:lvlText w:val="%8."/>
      <w:lvlJc w:val="left"/>
      <w:pPr>
        <w:ind w:left="9228" w:hanging="360"/>
      </w:pPr>
      <w:rPr>
        <w:rFonts w:cs="Times New Roman"/>
      </w:rPr>
    </w:lvl>
    <w:lvl w:ilvl="8" w:tplc="0809001B" w:tentative="1">
      <w:start w:val="1"/>
      <w:numFmt w:val="lowerRoman"/>
      <w:lvlText w:val="%9."/>
      <w:lvlJc w:val="right"/>
      <w:pPr>
        <w:ind w:left="9948" w:hanging="180"/>
      </w:pPr>
      <w:rPr>
        <w:rFonts w:cs="Times New Roman"/>
      </w:rPr>
    </w:lvl>
  </w:abstractNum>
  <w:abstractNum w:abstractNumId="11" w15:restartNumberingAfterBreak="0">
    <w:nsid w:val="56124AB3"/>
    <w:multiLevelType w:val="hybridMultilevel"/>
    <w:tmpl w:val="692668A8"/>
    <w:lvl w:ilvl="0" w:tplc="88AA448E">
      <w:start w:val="1"/>
      <w:numFmt w:val="decimal"/>
      <w:lvlText w:val="%1."/>
      <w:lvlJc w:val="left"/>
      <w:pPr>
        <w:ind w:left="720" w:hanging="360"/>
      </w:pPr>
      <w:rPr>
        <w:rFonts w:hint="default"/>
        <w:sz w:val="16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5CB2573F"/>
    <w:multiLevelType w:val="hybridMultilevel"/>
    <w:tmpl w:val="CEB2314A"/>
    <w:lvl w:ilvl="0" w:tplc="13FC061C">
      <w:start w:val="1"/>
      <w:numFmt w:val="lowerLetter"/>
      <w:lvlText w:val="%1)"/>
      <w:lvlJc w:val="left"/>
      <w:pPr>
        <w:ind w:left="354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074" w:hanging="360"/>
      </w:pPr>
    </w:lvl>
    <w:lvl w:ilvl="2" w:tplc="0409001B" w:tentative="1">
      <w:start w:val="1"/>
      <w:numFmt w:val="lowerRoman"/>
      <w:lvlText w:val="%3."/>
      <w:lvlJc w:val="right"/>
      <w:pPr>
        <w:ind w:left="1794" w:hanging="180"/>
      </w:pPr>
    </w:lvl>
    <w:lvl w:ilvl="3" w:tplc="0409000F" w:tentative="1">
      <w:start w:val="1"/>
      <w:numFmt w:val="decimal"/>
      <w:lvlText w:val="%4."/>
      <w:lvlJc w:val="left"/>
      <w:pPr>
        <w:ind w:left="2514" w:hanging="360"/>
      </w:pPr>
    </w:lvl>
    <w:lvl w:ilvl="4" w:tplc="04090019" w:tentative="1">
      <w:start w:val="1"/>
      <w:numFmt w:val="lowerLetter"/>
      <w:lvlText w:val="%5."/>
      <w:lvlJc w:val="left"/>
      <w:pPr>
        <w:ind w:left="3234" w:hanging="360"/>
      </w:pPr>
    </w:lvl>
    <w:lvl w:ilvl="5" w:tplc="0409001B" w:tentative="1">
      <w:start w:val="1"/>
      <w:numFmt w:val="lowerRoman"/>
      <w:lvlText w:val="%6."/>
      <w:lvlJc w:val="right"/>
      <w:pPr>
        <w:ind w:left="3954" w:hanging="180"/>
      </w:pPr>
    </w:lvl>
    <w:lvl w:ilvl="6" w:tplc="0409000F" w:tentative="1">
      <w:start w:val="1"/>
      <w:numFmt w:val="decimal"/>
      <w:lvlText w:val="%7."/>
      <w:lvlJc w:val="left"/>
      <w:pPr>
        <w:ind w:left="4674" w:hanging="360"/>
      </w:pPr>
    </w:lvl>
    <w:lvl w:ilvl="7" w:tplc="04090019" w:tentative="1">
      <w:start w:val="1"/>
      <w:numFmt w:val="lowerLetter"/>
      <w:lvlText w:val="%8."/>
      <w:lvlJc w:val="left"/>
      <w:pPr>
        <w:ind w:left="5394" w:hanging="360"/>
      </w:pPr>
    </w:lvl>
    <w:lvl w:ilvl="8" w:tplc="0409001B" w:tentative="1">
      <w:start w:val="1"/>
      <w:numFmt w:val="lowerRoman"/>
      <w:lvlText w:val="%9."/>
      <w:lvlJc w:val="right"/>
      <w:pPr>
        <w:ind w:left="6114" w:hanging="180"/>
      </w:pPr>
    </w:lvl>
  </w:abstractNum>
  <w:abstractNum w:abstractNumId="13" w15:restartNumberingAfterBreak="0">
    <w:nsid w:val="5F7A239A"/>
    <w:multiLevelType w:val="hybridMultilevel"/>
    <w:tmpl w:val="B58C56D0"/>
    <w:lvl w:ilvl="0" w:tplc="C744FC7A">
      <w:start w:val="1"/>
      <w:numFmt w:val="decimal"/>
      <w:lvlText w:val="%1."/>
      <w:lvlJc w:val="left"/>
      <w:pPr>
        <w:ind w:left="740" w:hanging="380"/>
      </w:pPr>
      <w:rPr>
        <w:rFonts w:ascii="Times New Roman" w:eastAsia="Times New Roman" w:hAnsi="Times New Roman" w:cs="Times New Roman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6A1A315B"/>
    <w:multiLevelType w:val="hybridMultilevel"/>
    <w:tmpl w:val="70804B7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5FEA0080">
      <w:start w:val="1"/>
      <w:numFmt w:val="lowerLetter"/>
      <w:lvlText w:val="(%2)"/>
      <w:lvlJc w:val="left"/>
      <w:pPr>
        <w:ind w:left="1211" w:hanging="360"/>
      </w:pPr>
      <w:rPr>
        <w:rFonts w:asciiTheme="majorHAnsi" w:hAnsiTheme="majorHAnsi" w:cs="Arial" w:hint="default"/>
        <w:b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7DF32B8A"/>
    <w:multiLevelType w:val="hybridMultilevel"/>
    <w:tmpl w:val="FE746786"/>
    <w:lvl w:ilvl="0" w:tplc="8E18913A">
      <w:start w:val="1"/>
      <w:numFmt w:val="lowerLetter"/>
      <w:lvlText w:val="(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 w16cid:durableId="241187443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1965959908">
    <w:abstractNumId w:val="13"/>
  </w:num>
  <w:num w:numId="3" w16cid:durableId="277294870">
    <w:abstractNumId w:val="3"/>
  </w:num>
  <w:num w:numId="4" w16cid:durableId="813793119">
    <w:abstractNumId w:val="7"/>
  </w:num>
  <w:num w:numId="5" w16cid:durableId="148594099">
    <w:abstractNumId w:val="9"/>
  </w:num>
  <w:num w:numId="6" w16cid:durableId="25565390">
    <w:abstractNumId w:val="1"/>
  </w:num>
  <w:num w:numId="7" w16cid:durableId="1455101836">
    <w:abstractNumId w:val="5"/>
  </w:num>
  <w:num w:numId="8" w16cid:durableId="1406033426">
    <w:abstractNumId w:val="11"/>
  </w:num>
  <w:num w:numId="9" w16cid:durableId="488641808">
    <w:abstractNumId w:val="4"/>
  </w:num>
  <w:num w:numId="10" w16cid:durableId="745691597">
    <w:abstractNumId w:val="2"/>
  </w:num>
  <w:num w:numId="11" w16cid:durableId="1318922052">
    <w:abstractNumId w:val="15"/>
  </w:num>
  <w:num w:numId="12" w16cid:durableId="1383022026">
    <w:abstractNumId w:val="12"/>
  </w:num>
  <w:num w:numId="13" w16cid:durableId="779183529">
    <w:abstractNumId w:val="6"/>
  </w:num>
  <w:num w:numId="14" w16cid:durableId="989334094">
    <w:abstractNumId w:val="8"/>
  </w:num>
  <w:num w:numId="15" w16cid:durableId="897788651">
    <w:abstractNumId w:val="14"/>
  </w:num>
  <w:num w:numId="16" w16cid:durableId="766314359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8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033FB"/>
    <w:rsid w:val="000030E2"/>
    <w:rsid w:val="00010938"/>
    <w:rsid w:val="00012C69"/>
    <w:rsid w:val="00016A02"/>
    <w:rsid w:val="00017718"/>
    <w:rsid w:val="00023A7B"/>
    <w:rsid w:val="00030A59"/>
    <w:rsid w:val="0003328E"/>
    <w:rsid w:val="000349BC"/>
    <w:rsid w:val="00035CCC"/>
    <w:rsid w:val="0004006A"/>
    <w:rsid w:val="00046BA9"/>
    <w:rsid w:val="000535BB"/>
    <w:rsid w:val="0005545F"/>
    <w:rsid w:val="00061433"/>
    <w:rsid w:val="000619DB"/>
    <w:rsid w:val="000622D6"/>
    <w:rsid w:val="00063A85"/>
    <w:rsid w:val="000641ED"/>
    <w:rsid w:val="0007243F"/>
    <w:rsid w:val="00072C92"/>
    <w:rsid w:val="00082096"/>
    <w:rsid w:val="00082C1E"/>
    <w:rsid w:val="0009282C"/>
    <w:rsid w:val="0009520E"/>
    <w:rsid w:val="000A2182"/>
    <w:rsid w:val="000B17F7"/>
    <w:rsid w:val="000C0E36"/>
    <w:rsid w:val="000C1A5B"/>
    <w:rsid w:val="000D0D3B"/>
    <w:rsid w:val="000D2AB1"/>
    <w:rsid w:val="000D3C9A"/>
    <w:rsid w:val="000D4AB9"/>
    <w:rsid w:val="000E7EE5"/>
    <w:rsid w:val="000F17CD"/>
    <w:rsid w:val="000F24CF"/>
    <w:rsid w:val="0010151A"/>
    <w:rsid w:val="001028C9"/>
    <w:rsid w:val="001103C1"/>
    <w:rsid w:val="001123AF"/>
    <w:rsid w:val="001139DC"/>
    <w:rsid w:val="0011467C"/>
    <w:rsid w:val="00135435"/>
    <w:rsid w:val="0014008E"/>
    <w:rsid w:val="001418F0"/>
    <w:rsid w:val="00142915"/>
    <w:rsid w:val="00143D3A"/>
    <w:rsid w:val="00144220"/>
    <w:rsid w:val="00146A0E"/>
    <w:rsid w:val="00150288"/>
    <w:rsid w:val="00154A8B"/>
    <w:rsid w:val="00156642"/>
    <w:rsid w:val="00156D4A"/>
    <w:rsid w:val="00156F11"/>
    <w:rsid w:val="001578AA"/>
    <w:rsid w:val="001601BC"/>
    <w:rsid w:val="00160F5F"/>
    <w:rsid w:val="00161A5B"/>
    <w:rsid w:val="00163973"/>
    <w:rsid w:val="00176793"/>
    <w:rsid w:val="001800C0"/>
    <w:rsid w:val="00183FE3"/>
    <w:rsid w:val="00194AF5"/>
    <w:rsid w:val="00197ED4"/>
    <w:rsid w:val="001A3E95"/>
    <w:rsid w:val="001B62A4"/>
    <w:rsid w:val="001B70D7"/>
    <w:rsid w:val="001C17D3"/>
    <w:rsid w:val="001C2366"/>
    <w:rsid w:val="001C3022"/>
    <w:rsid w:val="001C3988"/>
    <w:rsid w:val="001C4FAA"/>
    <w:rsid w:val="001C68ED"/>
    <w:rsid w:val="001C7F7F"/>
    <w:rsid w:val="001D50B2"/>
    <w:rsid w:val="001E03D1"/>
    <w:rsid w:val="001E695C"/>
    <w:rsid w:val="001E70F0"/>
    <w:rsid w:val="001F1743"/>
    <w:rsid w:val="001F7B0B"/>
    <w:rsid w:val="00200509"/>
    <w:rsid w:val="0020212E"/>
    <w:rsid w:val="002036C8"/>
    <w:rsid w:val="00205118"/>
    <w:rsid w:val="002071B2"/>
    <w:rsid w:val="00214800"/>
    <w:rsid w:val="00215D79"/>
    <w:rsid w:val="0022217D"/>
    <w:rsid w:val="00224F51"/>
    <w:rsid w:val="0022507B"/>
    <w:rsid w:val="00227664"/>
    <w:rsid w:val="00233B9B"/>
    <w:rsid w:val="00234210"/>
    <w:rsid w:val="00235811"/>
    <w:rsid w:val="00237E36"/>
    <w:rsid w:val="002401AA"/>
    <w:rsid w:val="00241323"/>
    <w:rsid w:val="00252E1C"/>
    <w:rsid w:val="00253DE8"/>
    <w:rsid w:val="00254526"/>
    <w:rsid w:val="00260E6F"/>
    <w:rsid w:val="002642A5"/>
    <w:rsid w:val="00266A7E"/>
    <w:rsid w:val="00270480"/>
    <w:rsid w:val="0027065E"/>
    <w:rsid w:val="00272D61"/>
    <w:rsid w:val="00273DE2"/>
    <w:rsid w:val="00273FB6"/>
    <w:rsid w:val="00274979"/>
    <w:rsid w:val="00283A5D"/>
    <w:rsid w:val="002903A4"/>
    <w:rsid w:val="00292616"/>
    <w:rsid w:val="00292C90"/>
    <w:rsid w:val="00295379"/>
    <w:rsid w:val="002B4A5F"/>
    <w:rsid w:val="002B75EF"/>
    <w:rsid w:val="002C26F8"/>
    <w:rsid w:val="002C3634"/>
    <w:rsid w:val="002C3641"/>
    <w:rsid w:val="002C60F9"/>
    <w:rsid w:val="002D42EE"/>
    <w:rsid w:val="002D7031"/>
    <w:rsid w:val="002E1888"/>
    <w:rsid w:val="002E1C15"/>
    <w:rsid w:val="002E3485"/>
    <w:rsid w:val="002E7C90"/>
    <w:rsid w:val="002F0D11"/>
    <w:rsid w:val="002F1EEB"/>
    <w:rsid w:val="002F4308"/>
    <w:rsid w:val="002F525B"/>
    <w:rsid w:val="002F7E73"/>
    <w:rsid w:val="002F7E8C"/>
    <w:rsid w:val="003000C9"/>
    <w:rsid w:val="003052E4"/>
    <w:rsid w:val="003075A4"/>
    <w:rsid w:val="00310E48"/>
    <w:rsid w:val="00312DB0"/>
    <w:rsid w:val="00322889"/>
    <w:rsid w:val="0032592F"/>
    <w:rsid w:val="00327BDF"/>
    <w:rsid w:val="00333395"/>
    <w:rsid w:val="00335FD9"/>
    <w:rsid w:val="00352260"/>
    <w:rsid w:val="0035432D"/>
    <w:rsid w:val="00354FAE"/>
    <w:rsid w:val="00356426"/>
    <w:rsid w:val="00357F85"/>
    <w:rsid w:val="00362431"/>
    <w:rsid w:val="003704B7"/>
    <w:rsid w:val="00381ADA"/>
    <w:rsid w:val="003839FF"/>
    <w:rsid w:val="003845C6"/>
    <w:rsid w:val="00384657"/>
    <w:rsid w:val="00385920"/>
    <w:rsid w:val="0038615D"/>
    <w:rsid w:val="00392BBA"/>
    <w:rsid w:val="0039315E"/>
    <w:rsid w:val="003A0994"/>
    <w:rsid w:val="003A13C9"/>
    <w:rsid w:val="003A4AD8"/>
    <w:rsid w:val="003A4CD0"/>
    <w:rsid w:val="003A7198"/>
    <w:rsid w:val="003B0BC7"/>
    <w:rsid w:val="003B1A0E"/>
    <w:rsid w:val="003B37C4"/>
    <w:rsid w:val="003B3D26"/>
    <w:rsid w:val="003B5669"/>
    <w:rsid w:val="003D1F04"/>
    <w:rsid w:val="003D58C8"/>
    <w:rsid w:val="003E46FE"/>
    <w:rsid w:val="003E5B17"/>
    <w:rsid w:val="003F1096"/>
    <w:rsid w:val="003F3B88"/>
    <w:rsid w:val="003F4044"/>
    <w:rsid w:val="004033AA"/>
    <w:rsid w:val="00411F1B"/>
    <w:rsid w:val="004127BE"/>
    <w:rsid w:val="004160B5"/>
    <w:rsid w:val="00420CAA"/>
    <w:rsid w:val="004239C0"/>
    <w:rsid w:val="00424CCD"/>
    <w:rsid w:val="00425776"/>
    <w:rsid w:val="00426AEA"/>
    <w:rsid w:val="004363DC"/>
    <w:rsid w:val="00437094"/>
    <w:rsid w:val="00437956"/>
    <w:rsid w:val="004475E6"/>
    <w:rsid w:val="00452E1A"/>
    <w:rsid w:val="004614DA"/>
    <w:rsid w:val="00464DBD"/>
    <w:rsid w:val="00467D82"/>
    <w:rsid w:val="00474CD6"/>
    <w:rsid w:val="00476648"/>
    <w:rsid w:val="0048082B"/>
    <w:rsid w:val="00484685"/>
    <w:rsid w:val="00485D6E"/>
    <w:rsid w:val="00496CB8"/>
    <w:rsid w:val="004A6351"/>
    <w:rsid w:val="004B2010"/>
    <w:rsid w:val="004B3E4D"/>
    <w:rsid w:val="004B7BD7"/>
    <w:rsid w:val="004C1F0E"/>
    <w:rsid w:val="004C5772"/>
    <w:rsid w:val="004C7A5E"/>
    <w:rsid w:val="004D41BC"/>
    <w:rsid w:val="004D66DF"/>
    <w:rsid w:val="004E2AC2"/>
    <w:rsid w:val="004E2E18"/>
    <w:rsid w:val="004F6C8A"/>
    <w:rsid w:val="005110E5"/>
    <w:rsid w:val="005140A0"/>
    <w:rsid w:val="00514F09"/>
    <w:rsid w:val="00521999"/>
    <w:rsid w:val="00524FCF"/>
    <w:rsid w:val="0052653B"/>
    <w:rsid w:val="00526551"/>
    <w:rsid w:val="0053439D"/>
    <w:rsid w:val="00537C6C"/>
    <w:rsid w:val="005423D6"/>
    <w:rsid w:val="0054705E"/>
    <w:rsid w:val="00550A3D"/>
    <w:rsid w:val="00554923"/>
    <w:rsid w:val="00556078"/>
    <w:rsid w:val="005567C8"/>
    <w:rsid w:val="00557595"/>
    <w:rsid w:val="0057528D"/>
    <w:rsid w:val="0057740C"/>
    <w:rsid w:val="0058042F"/>
    <w:rsid w:val="00582170"/>
    <w:rsid w:val="0058581C"/>
    <w:rsid w:val="00586A42"/>
    <w:rsid w:val="00593E67"/>
    <w:rsid w:val="00596FE0"/>
    <w:rsid w:val="005A01F2"/>
    <w:rsid w:val="005A1169"/>
    <w:rsid w:val="005A2E79"/>
    <w:rsid w:val="005A5073"/>
    <w:rsid w:val="005A7EC0"/>
    <w:rsid w:val="005B501B"/>
    <w:rsid w:val="005B5733"/>
    <w:rsid w:val="005C22C2"/>
    <w:rsid w:val="005C259E"/>
    <w:rsid w:val="005C35B5"/>
    <w:rsid w:val="005D5127"/>
    <w:rsid w:val="005D5FCA"/>
    <w:rsid w:val="005D6577"/>
    <w:rsid w:val="005D6D1B"/>
    <w:rsid w:val="005D708A"/>
    <w:rsid w:val="005F52CD"/>
    <w:rsid w:val="005F66A8"/>
    <w:rsid w:val="005F6F3B"/>
    <w:rsid w:val="00601DE4"/>
    <w:rsid w:val="006035FF"/>
    <w:rsid w:val="00603C3A"/>
    <w:rsid w:val="00605690"/>
    <w:rsid w:val="006154EF"/>
    <w:rsid w:val="00620E4D"/>
    <w:rsid w:val="00627BF0"/>
    <w:rsid w:val="00627D50"/>
    <w:rsid w:val="00627E66"/>
    <w:rsid w:val="00631051"/>
    <w:rsid w:val="0063312F"/>
    <w:rsid w:val="00634726"/>
    <w:rsid w:val="0063511A"/>
    <w:rsid w:val="00636BC0"/>
    <w:rsid w:val="00642F76"/>
    <w:rsid w:val="00644D61"/>
    <w:rsid w:val="00651744"/>
    <w:rsid w:val="00653ADC"/>
    <w:rsid w:val="00660658"/>
    <w:rsid w:val="00662DAD"/>
    <w:rsid w:val="00667665"/>
    <w:rsid w:val="0066774C"/>
    <w:rsid w:val="00673223"/>
    <w:rsid w:val="00682422"/>
    <w:rsid w:val="00682AFF"/>
    <w:rsid w:val="0068403F"/>
    <w:rsid w:val="00686826"/>
    <w:rsid w:val="00692093"/>
    <w:rsid w:val="006933C3"/>
    <w:rsid w:val="00697FD5"/>
    <w:rsid w:val="006A6C7B"/>
    <w:rsid w:val="006A78C0"/>
    <w:rsid w:val="006B077E"/>
    <w:rsid w:val="006B16A9"/>
    <w:rsid w:val="006B29F3"/>
    <w:rsid w:val="006C6BBE"/>
    <w:rsid w:val="006D68CA"/>
    <w:rsid w:val="006D793C"/>
    <w:rsid w:val="006E32D3"/>
    <w:rsid w:val="006E371B"/>
    <w:rsid w:val="006E5395"/>
    <w:rsid w:val="006E5D1C"/>
    <w:rsid w:val="006E71F9"/>
    <w:rsid w:val="006F6609"/>
    <w:rsid w:val="006F728D"/>
    <w:rsid w:val="00702412"/>
    <w:rsid w:val="007062E2"/>
    <w:rsid w:val="00710514"/>
    <w:rsid w:val="0071165F"/>
    <w:rsid w:val="00711D73"/>
    <w:rsid w:val="007215CA"/>
    <w:rsid w:val="00721937"/>
    <w:rsid w:val="0072351F"/>
    <w:rsid w:val="00724A1A"/>
    <w:rsid w:val="0072758F"/>
    <w:rsid w:val="00731C94"/>
    <w:rsid w:val="007335F2"/>
    <w:rsid w:val="00740150"/>
    <w:rsid w:val="00745A30"/>
    <w:rsid w:val="00750A12"/>
    <w:rsid w:val="00757D59"/>
    <w:rsid w:val="00762E4C"/>
    <w:rsid w:val="00773D6E"/>
    <w:rsid w:val="00774961"/>
    <w:rsid w:val="00780B05"/>
    <w:rsid w:val="00792068"/>
    <w:rsid w:val="00793511"/>
    <w:rsid w:val="007A3692"/>
    <w:rsid w:val="007B118D"/>
    <w:rsid w:val="007B1713"/>
    <w:rsid w:val="007B23B9"/>
    <w:rsid w:val="007C049A"/>
    <w:rsid w:val="007C6252"/>
    <w:rsid w:val="007C6469"/>
    <w:rsid w:val="007C6744"/>
    <w:rsid w:val="007D132A"/>
    <w:rsid w:val="007D49C4"/>
    <w:rsid w:val="007D588D"/>
    <w:rsid w:val="007E0D91"/>
    <w:rsid w:val="007E3EBA"/>
    <w:rsid w:val="007E52CE"/>
    <w:rsid w:val="007E7A3E"/>
    <w:rsid w:val="007F0B40"/>
    <w:rsid w:val="007F0CC4"/>
    <w:rsid w:val="007F3129"/>
    <w:rsid w:val="00802C80"/>
    <w:rsid w:val="00813204"/>
    <w:rsid w:val="00817AC4"/>
    <w:rsid w:val="00820BE5"/>
    <w:rsid w:val="00827033"/>
    <w:rsid w:val="00832B78"/>
    <w:rsid w:val="00832DE2"/>
    <w:rsid w:val="00834FEB"/>
    <w:rsid w:val="00837D76"/>
    <w:rsid w:val="008505C0"/>
    <w:rsid w:val="0085300B"/>
    <w:rsid w:val="0085759B"/>
    <w:rsid w:val="0085761E"/>
    <w:rsid w:val="008600B1"/>
    <w:rsid w:val="008635EE"/>
    <w:rsid w:val="00877B2C"/>
    <w:rsid w:val="00885E10"/>
    <w:rsid w:val="008869F9"/>
    <w:rsid w:val="00892326"/>
    <w:rsid w:val="008930FA"/>
    <w:rsid w:val="00894B4F"/>
    <w:rsid w:val="00896ECF"/>
    <w:rsid w:val="008A06A7"/>
    <w:rsid w:val="008A0F56"/>
    <w:rsid w:val="008A2FA2"/>
    <w:rsid w:val="008A5A97"/>
    <w:rsid w:val="008A5DF9"/>
    <w:rsid w:val="008A64E9"/>
    <w:rsid w:val="008B0780"/>
    <w:rsid w:val="008B140F"/>
    <w:rsid w:val="008B2A47"/>
    <w:rsid w:val="008B4015"/>
    <w:rsid w:val="008B409D"/>
    <w:rsid w:val="008B5FD9"/>
    <w:rsid w:val="008C176D"/>
    <w:rsid w:val="008C2D35"/>
    <w:rsid w:val="008C2E64"/>
    <w:rsid w:val="008C358B"/>
    <w:rsid w:val="008C37DA"/>
    <w:rsid w:val="008D0B53"/>
    <w:rsid w:val="008D14B5"/>
    <w:rsid w:val="008F20E5"/>
    <w:rsid w:val="008F5014"/>
    <w:rsid w:val="008F5A26"/>
    <w:rsid w:val="008F6D9A"/>
    <w:rsid w:val="00900E8A"/>
    <w:rsid w:val="00900FB1"/>
    <w:rsid w:val="0090298F"/>
    <w:rsid w:val="0090608E"/>
    <w:rsid w:val="0091089B"/>
    <w:rsid w:val="009141BE"/>
    <w:rsid w:val="00914456"/>
    <w:rsid w:val="009179C0"/>
    <w:rsid w:val="00920978"/>
    <w:rsid w:val="00923CC6"/>
    <w:rsid w:val="0092472E"/>
    <w:rsid w:val="00926054"/>
    <w:rsid w:val="00932340"/>
    <w:rsid w:val="00940B6E"/>
    <w:rsid w:val="0094105A"/>
    <w:rsid w:val="009441CE"/>
    <w:rsid w:val="00956DC3"/>
    <w:rsid w:val="009623CF"/>
    <w:rsid w:val="009631E8"/>
    <w:rsid w:val="0097053D"/>
    <w:rsid w:val="009770F6"/>
    <w:rsid w:val="00977F0E"/>
    <w:rsid w:val="00982FF9"/>
    <w:rsid w:val="009841E8"/>
    <w:rsid w:val="00985256"/>
    <w:rsid w:val="00985D5B"/>
    <w:rsid w:val="009916E1"/>
    <w:rsid w:val="009929F0"/>
    <w:rsid w:val="009A0777"/>
    <w:rsid w:val="009A44CE"/>
    <w:rsid w:val="009A6437"/>
    <w:rsid w:val="009A7747"/>
    <w:rsid w:val="009B07F1"/>
    <w:rsid w:val="009B346B"/>
    <w:rsid w:val="009B559B"/>
    <w:rsid w:val="009C2B09"/>
    <w:rsid w:val="009C3E60"/>
    <w:rsid w:val="009C72A1"/>
    <w:rsid w:val="009D0938"/>
    <w:rsid w:val="009D77CB"/>
    <w:rsid w:val="009E3489"/>
    <w:rsid w:val="009E6F37"/>
    <w:rsid w:val="009F31A2"/>
    <w:rsid w:val="009F4784"/>
    <w:rsid w:val="009F4DF3"/>
    <w:rsid w:val="00A07570"/>
    <w:rsid w:val="00A11EDA"/>
    <w:rsid w:val="00A1249E"/>
    <w:rsid w:val="00A141D2"/>
    <w:rsid w:val="00A141E7"/>
    <w:rsid w:val="00A1461F"/>
    <w:rsid w:val="00A15D3F"/>
    <w:rsid w:val="00A16E7D"/>
    <w:rsid w:val="00A20702"/>
    <w:rsid w:val="00A23290"/>
    <w:rsid w:val="00A254D4"/>
    <w:rsid w:val="00A264F6"/>
    <w:rsid w:val="00A34326"/>
    <w:rsid w:val="00A466E5"/>
    <w:rsid w:val="00A55895"/>
    <w:rsid w:val="00A61131"/>
    <w:rsid w:val="00A61C5D"/>
    <w:rsid w:val="00A63D7D"/>
    <w:rsid w:val="00A63E0E"/>
    <w:rsid w:val="00A644E1"/>
    <w:rsid w:val="00A65AFE"/>
    <w:rsid w:val="00A72410"/>
    <w:rsid w:val="00A76DC6"/>
    <w:rsid w:val="00A77623"/>
    <w:rsid w:val="00A77E3A"/>
    <w:rsid w:val="00A80688"/>
    <w:rsid w:val="00A822E2"/>
    <w:rsid w:val="00A85697"/>
    <w:rsid w:val="00A92960"/>
    <w:rsid w:val="00A92A95"/>
    <w:rsid w:val="00A93971"/>
    <w:rsid w:val="00A93E7C"/>
    <w:rsid w:val="00A94AD0"/>
    <w:rsid w:val="00A970D4"/>
    <w:rsid w:val="00A97C21"/>
    <w:rsid w:val="00AA1D92"/>
    <w:rsid w:val="00AA3AD9"/>
    <w:rsid w:val="00AA3C4D"/>
    <w:rsid w:val="00AA4C47"/>
    <w:rsid w:val="00AA4DEC"/>
    <w:rsid w:val="00AB5D60"/>
    <w:rsid w:val="00AB61F7"/>
    <w:rsid w:val="00AD68BD"/>
    <w:rsid w:val="00AD7DA6"/>
    <w:rsid w:val="00AE401C"/>
    <w:rsid w:val="00AF0F22"/>
    <w:rsid w:val="00AF20A2"/>
    <w:rsid w:val="00AF231B"/>
    <w:rsid w:val="00AF2D44"/>
    <w:rsid w:val="00B02111"/>
    <w:rsid w:val="00B03722"/>
    <w:rsid w:val="00B0703E"/>
    <w:rsid w:val="00B07874"/>
    <w:rsid w:val="00B1189E"/>
    <w:rsid w:val="00B120E1"/>
    <w:rsid w:val="00B14994"/>
    <w:rsid w:val="00B15E6E"/>
    <w:rsid w:val="00B15F7B"/>
    <w:rsid w:val="00B208DC"/>
    <w:rsid w:val="00B22F35"/>
    <w:rsid w:val="00B27D3F"/>
    <w:rsid w:val="00B31314"/>
    <w:rsid w:val="00B32326"/>
    <w:rsid w:val="00B3487A"/>
    <w:rsid w:val="00B40C23"/>
    <w:rsid w:val="00B4285D"/>
    <w:rsid w:val="00B474DE"/>
    <w:rsid w:val="00B50287"/>
    <w:rsid w:val="00B509E2"/>
    <w:rsid w:val="00B54292"/>
    <w:rsid w:val="00B64993"/>
    <w:rsid w:val="00B65D7E"/>
    <w:rsid w:val="00B679AC"/>
    <w:rsid w:val="00B70E66"/>
    <w:rsid w:val="00B72AC1"/>
    <w:rsid w:val="00B72EFB"/>
    <w:rsid w:val="00B76636"/>
    <w:rsid w:val="00B82C73"/>
    <w:rsid w:val="00B8515F"/>
    <w:rsid w:val="00B9123F"/>
    <w:rsid w:val="00B939C0"/>
    <w:rsid w:val="00B943E6"/>
    <w:rsid w:val="00B945EF"/>
    <w:rsid w:val="00B94868"/>
    <w:rsid w:val="00B95727"/>
    <w:rsid w:val="00B957EA"/>
    <w:rsid w:val="00B96D4E"/>
    <w:rsid w:val="00B9776C"/>
    <w:rsid w:val="00BA3C73"/>
    <w:rsid w:val="00BA5092"/>
    <w:rsid w:val="00BA7096"/>
    <w:rsid w:val="00BB234D"/>
    <w:rsid w:val="00BB7ED0"/>
    <w:rsid w:val="00BC32DC"/>
    <w:rsid w:val="00BC6EDF"/>
    <w:rsid w:val="00BD1889"/>
    <w:rsid w:val="00BD1EE7"/>
    <w:rsid w:val="00BD3952"/>
    <w:rsid w:val="00BE01C1"/>
    <w:rsid w:val="00BE2073"/>
    <w:rsid w:val="00BE661E"/>
    <w:rsid w:val="00BF3EB4"/>
    <w:rsid w:val="00BF6701"/>
    <w:rsid w:val="00C048D7"/>
    <w:rsid w:val="00C2634E"/>
    <w:rsid w:val="00C26AB2"/>
    <w:rsid w:val="00C27F39"/>
    <w:rsid w:val="00C31FBA"/>
    <w:rsid w:val="00C414D5"/>
    <w:rsid w:val="00C46BD4"/>
    <w:rsid w:val="00C476E5"/>
    <w:rsid w:val="00C52A9D"/>
    <w:rsid w:val="00C53404"/>
    <w:rsid w:val="00C553C5"/>
    <w:rsid w:val="00C61F54"/>
    <w:rsid w:val="00C62FE8"/>
    <w:rsid w:val="00C6416D"/>
    <w:rsid w:val="00C82053"/>
    <w:rsid w:val="00C87896"/>
    <w:rsid w:val="00C915BE"/>
    <w:rsid w:val="00C948C2"/>
    <w:rsid w:val="00C95033"/>
    <w:rsid w:val="00C958E3"/>
    <w:rsid w:val="00C95BD3"/>
    <w:rsid w:val="00CA75FE"/>
    <w:rsid w:val="00CA7E53"/>
    <w:rsid w:val="00CB0092"/>
    <w:rsid w:val="00CB1E21"/>
    <w:rsid w:val="00CB25C3"/>
    <w:rsid w:val="00CB655D"/>
    <w:rsid w:val="00CB6D97"/>
    <w:rsid w:val="00CB7AD2"/>
    <w:rsid w:val="00CC1CA5"/>
    <w:rsid w:val="00CC3959"/>
    <w:rsid w:val="00CC65A9"/>
    <w:rsid w:val="00CD198A"/>
    <w:rsid w:val="00CD1B1B"/>
    <w:rsid w:val="00CD49C7"/>
    <w:rsid w:val="00CD7067"/>
    <w:rsid w:val="00CE449A"/>
    <w:rsid w:val="00D033FB"/>
    <w:rsid w:val="00D062C7"/>
    <w:rsid w:val="00D07FC5"/>
    <w:rsid w:val="00D1303A"/>
    <w:rsid w:val="00D22E19"/>
    <w:rsid w:val="00D23409"/>
    <w:rsid w:val="00D23DD2"/>
    <w:rsid w:val="00D3150E"/>
    <w:rsid w:val="00D33ACA"/>
    <w:rsid w:val="00D43BD1"/>
    <w:rsid w:val="00D44596"/>
    <w:rsid w:val="00D525E0"/>
    <w:rsid w:val="00D53B61"/>
    <w:rsid w:val="00D61EB9"/>
    <w:rsid w:val="00D62777"/>
    <w:rsid w:val="00D63B8C"/>
    <w:rsid w:val="00D659D1"/>
    <w:rsid w:val="00D71434"/>
    <w:rsid w:val="00D867FA"/>
    <w:rsid w:val="00D90165"/>
    <w:rsid w:val="00DB4C39"/>
    <w:rsid w:val="00DB5CD2"/>
    <w:rsid w:val="00DB6055"/>
    <w:rsid w:val="00DC028A"/>
    <w:rsid w:val="00DC3B29"/>
    <w:rsid w:val="00DC6DA9"/>
    <w:rsid w:val="00DD0592"/>
    <w:rsid w:val="00DD4D9F"/>
    <w:rsid w:val="00DD6EF0"/>
    <w:rsid w:val="00DD7130"/>
    <w:rsid w:val="00DE0EC3"/>
    <w:rsid w:val="00DE4825"/>
    <w:rsid w:val="00DF44BC"/>
    <w:rsid w:val="00DF5A0B"/>
    <w:rsid w:val="00E029D3"/>
    <w:rsid w:val="00E05F66"/>
    <w:rsid w:val="00E16F74"/>
    <w:rsid w:val="00E22CD1"/>
    <w:rsid w:val="00E30DAA"/>
    <w:rsid w:val="00E34AC3"/>
    <w:rsid w:val="00E37967"/>
    <w:rsid w:val="00E4308A"/>
    <w:rsid w:val="00E47D85"/>
    <w:rsid w:val="00E51640"/>
    <w:rsid w:val="00E5407E"/>
    <w:rsid w:val="00E57665"/>
    <w:rsid w:val="00E57A0A"/>
    <w:rsid w:val="00E57BF4"/>
    <w:rsid w:val="00E60540"/>
    <w:rsid w:val="00E70598"/>
    <w:rsid w:val="00E73C0F"/>
    <w:rsid w:val="00E76679"/>
    <w:rsid w:val="00E81E8C"/>
    <w:rsid w:val="00E81F2D"/>
    <w:rsid w:val="00E8381B"/>
    <w:rsid w:val="00E84EB4"/>
    <w:rsid w:val="00E8740D"/>
    <w:rsid w:val="00E92CD3"/>
    <w:rsid w:val="00E92E21"/>
    <w:rsid w:val="00E94268"/>
    <w:rsid w:val="00EA00FF"/>
    <w:rsid w:val="00EA6CB4"/>
    <w:rsid w:val="00EB17BE"/>
    <w:rsid w:val="00EB43EA"/>
    <w:rsid w:val="00EB52C0"/>
    <w:rsid w:val="00EC05E5"/>
    <w:rsid w:val="00EC0ACB"/>
    <w:rsid w:val="00EC1FAB"/>
    <w:rsid w:val="00EC60D5"/>
    <w:rsid w:val="00ED3B5D"/>
    <w:rsid w:val="00ED3EBB"/>
    <w:rsid w:val="00EE16E5"/>
    <w:rsid w:val="00EE4026"/>
    <w:rsid w:val="00EF1004"/>
    <w:rsid w:val="00EF1589"/>
    <w:rsid w:val="00EF6D29"/>
    <w:rsid w:val="00EF7C70"/>
    <w:rsid w:val="00F04388"/>
    <w:rsid w:val="00F07E23"/>
    <w:rsid w:val="00F14E55"/>
    <w:rsid w:val="00F15225"/>
    <w:rsid w:val="00F16A56"/>
    <w:rsid w:val="00F235A3"/>
    <w:rsid w:val="00F25725"/>
    <w:rsid w:val="00F27286"/>
    <w:rsid w:val="00F35780"/>
    <w:rsid w:val="00F36EEF"/>
    <w:rsid w:val="00F4019E"/>
    <w:rsid w:val="00F53100"/>
    <w:rsid w:val="00F743A7"/>
    <w:rsid w:val="00F81FBB"/>
    <w:rsid w:val="00F94DF6"/>
    <w:rsid w:val="00F95E03"/>
    <w:rsid w:val="00FA0816"/>
    <w:rsid w:val="00FB0CB2"/>
    <w:rsid w:val="00FC1D6E"/>
    <w:rsid w:val="00FC2F65"/>
    <w:rsid w:val="00FC5C7D"/>
    <w:rsid w:val="00FD02B9"/>
    <w:rsid w:val="00FF28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58D62B9E"/>
  <w14:defaultImageDpi w14:val="300"/>
  <w15:docId w15:val="{2641346F-91EF-8442-A14F-2A248BC603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39D"/>
    <w:rPr>
      <w:rFonts w:ascii="Times New Roman" w:eastAsia="Times New Roman" w:hAnsi="Times New Roman" w:cs="Times New Roman"/>
      <w:lang w:val="en-GB" w:eastAsia="zh-CN"/>
    </w:rPr>
  </w:style>
  <w:style w:type="paragraph" w:styleId="Heading1">
    <w:name w:val="heading 1"/>
    <w:basedOn w:val="Normal"/>
    <w:next w:val="Normal"/>
    <w:link w:val="Heading1Char"/>
    <w:qFormat/>
    <w:rsid w:val="00A93E7C"/>
    <w:pPr>
      <w:keepNext/>
      <w:outlineLvl w:val="0"/>
    </w:pPr>
    <w:rPr>
      <w:b/>
      <w:bCs/>
      <w:noProof/>
      <w:u w:val="single"/>
      <w:lang w:eastAsia="en-US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A254D4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243F60" w:themeColor="accent1" w:themeShade="7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6416D"/>
    <w:pPr>
      <w:ind w:left="720"/>
      <w:contextualSpacing/>
    </w:pPr>
  </w:style>
  <w:style w:type="character" w:customStyle="1" w:styleId="Heading1Char">
    <w:name w:val="Heading 1 Char"/>
    <w:basedOn w:val="DefaultParagraphFont"/>
    <w:link w:val="Heading1"/>
    <w:rsid w:val="00A93E7C"/>
    <w:rPr>
      <w:rFonts w:ascii="Times New Roman" w:eastAsia="Times New Roman" w:hAnsi="Times New Roman" w:cs="Times New Roman"/>
      <w:b/>
      <w:bCs/>
      <w:noProof/>
      <w:u w:val="single"/>
      <w:lang w:val="en-GB"/>
    </w:rPr>
  </w:style>
  <w:style w:type="paragraph" w:styleId="TOCHeading">
    <w:name w:val="TOC Heading"/>
    <w:basedOn w:val="Heading1"/>
    <w:next w:val="Normal"/>
    <w:uiPriority w:val="39"/>
    <w:unhideWhenUsed/>
    <w:qFormat/>
    <w:rsid w:val="00A93E7C"/>
    <w:pPr>
      <w:keepLines/>
      <w:spacing w:before="480" w:line="276" w:lineRule="auto"/>
      <w:outlineLvl w:val="9"/>
    </w:pPr>
    <w:rPr>
      <w:rFonts w:asciiTheme="majorHAnsi" w:eastAsiaTheme="majorEastAsia" w:hAnsiTheme="majorHAnsi" w:cstheme="majorBidi"/>
      <w:noProof w:val="0"/>
      <w:color w:val="365F91" w:themeColor="accent1" w:themeShade="BF"/>
      <w:sz w:val="28"/>
      <w:szCs w:val="28"/>
      <w:u w:val="none"/>
      <w:lang w:val="en-US"/>
    </w:rPr>
  </w:style>
  <w:style w:type="paragraph" w:styleId="TOC1">
    <w:name w:val="toc 1"/>
    <w:basedOn w:val="Normal"/>
    <w:next w:val="Normal"/>
    <w:autoRedefine/>
    <w:uiPriority w:val="39"/>
    <w:unhideWhenUsed/>
    <w:rsid w:val="00A93E7C"/>
    <w:pPr>
      <w:spacing w:before="240" w:after="120"/>
    </w:pPr>
    <w:rPr>
      <w:rFonts w:asciiTheme="minorHAnsi" w:hAnsiTheme="minorHAnsi"/>
      <w:b/>
      <w:caps/>
      <w:sz w:val="22"/>
      <w:szCs w:val="22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93E7C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93E7C"/>
    <w:rPr>
      <w:rFonts w:ascii="Lucida Grande" w:eastAsia="Times New Roman" w:hAnsi="Lucida Grande" w:cs="Lucida Grande"/>
      <w:sz w:val="18"/>
      <w:szCs w:val="18"/>
      <w:lang w:val="en-GB" w:eastAsia="en-GB"/>
    </w:rPr>
  </w:style>
  <w:style w:type="paragraph" w:styleId="TOC2">
    <w:name w:val="toc 2"/>
    <w:basedOn w:val="Normal"/>
    <w:next w:val="Normal"/>
    <w:autoRedefine/>
    <w:uiPriority w:val="39"/>
    <w:semiHidden/>
    <w:unhideWhenUsed/>
    <w:rsid w:val="00A93E7C"/>
    <w:rPr>
      <w:rFonts w:asciiTheme="minorHAnsi" w:hAnsiTheme="minorHAnsi"/>
      <w:b/>
      <w:smallCaps/>
      <w:sz w:val="22"/>
      <w:szCs w:val="22"/>
    </w:rPr>
  </w:style>
  <w:style w:type="paragraph" w:styleId="TOC3">
    <w:name w:val="toc 3"/>
    <w:basedOn w:val="Normal"/>
    <w:next w:val="Normal"/>
    <w:autoRedefine/>
    <w:uiPriority w:val="39"/>
    <w:semiHidden/>
    <w:unhideWhenUsed/>
    <w:rsid w:val="00A93E7C"/>
    <w:rPr>
      <w:rFonts w:asciiTheme="minorHAnsi" w:hAnsiTheme="minorHAnsi"/>
      <w:smallCaps/>
      <w:sz w:val="22"/>
      <w:szCs w:val="22"/>
    </w:rPr>
  </w:style>
  <w:style w:type="paragraph" w:styleId="TOC4">
    <w:name w:val="toc 4"/>
    <w:basedOn w:val="Normal"/>
    <w:next w:val="Normal"/>
    <w:autoRedefine/>
    <w:uiPriority w:val="39"/>
    <w:semiHidden/>
    <w:unhideWhenUsed/>
    <w:rsid w:val="00A93E7C"/>
    <w:rPr>
      <w:rFonts w:asciiTheme="minorHAnsi" w:hAnsiTheme="minorHAnsi"/>
      <w:sz w:val="22"/>
      <w:szCs w:val="22"/>
    </w:rPr>
  </w:style>
  <w:style w:type="paragraph" w:styleId="TOC5">
    <w:name w:val="toc 5"/>
    <w:basedOn w:val="Normal"/>
    <w:next w:val="Normal"/>
    <w:autoRedefine/>
    <w:uiPriority w:val="39"/>
    <w:semiHidden/>
    <w:unhideWhenUsed/>
    <w:rsid w:val="00A93E7C"/>
    <w:rPr>
      <w:rFonts w:asciiTheme="minorHAnsi" w:hAnsiTheme="minorHAnsi"/>
      <w:sz w:val="22"/>
      <w:szCs w:val="22"/>
    </w:rPr>
  </w:style>
  <w:style w:type="paragraph" w:styleId="TOC6">
    <w:name w:val="toc 6"/>
    <w:basedOn w:val="Normal"/>
    <w:next w:val="Normal"/>
    <w:autoRedefine/>
    <w:uiPriority w:val="39"/>
    <w:semiHidden/>
    <w:unhideWhenUsed/>
    <w:rsid w:val="00A93E7C"/>
    <w:rPr>
      <w:rFonts w:asciiTheme="minorHAnsi" w:hAnsiTheme="minorHAnsi"/>
      <w:sz w:val="22"/>
      <w:szCs w:val="22"/>
    </w:rPr>
  </w:style>
  <w:style w:type="paragraph" w:styleId="TOC7">
    <w:name w:val="toc 7"/>
    <w:basedOn w:val="Normal"/>
    <w:next w:val="Normal"/>
    <w:autoRedefine/>
    <w:uiPriority w:val="39"/>
    <w:semiHidden/>
    <w:unhideWhenUsed/>
    <w:rsid w:val="00A93E7C"/>
    <w:rPr>
      <w:rFonts w:asciiTheme="minorHAnsi" w:hAnsiTheme="minorHAnsi"/>
      <w:sz w:val="22"/>
      <w:szCs w:val="22"/>
    </w:rPr>
  </w:style>
  <w:style w:type="paragraph" w:styleId="TOC8">
    <w:name w:val="toc 8"/>
    <w:basedOn w:val="Normal"/>
    <w:next w:val="Normal"/>
    <w:autoRedefine/>
    <w:uiPriority w:val="39"/>
    <w:semiHidden/>
    <w:unhideWhenUsed/>
    <w:rsid w:val="00A93E7C"/>
    <w:rPr>
      <w:rFonts w:asciiTheme="minorHAnsi" w:hAnsiTheme="minorHAnsi"/>
      <w:sz w:val="22"/>
      <w:szCs w:val="22"/>
    </w:rPr>
  </w:style>
  <w:style w:type="paragraph" w:styleId="TOC9">
    <w:name w:val="toc 9"/>
    <w:basedOn w:val="Normal"/>
    <w:next w:val="Normal"/>
    <w:autoRedefine/>
    <w:uiPriority w:val="39"/>
    <w:semiHidden/>
    <w:unhideWhenUsed/>
    <w:rsid w:val="00A93E7C"/>
    <w:rPr>
      <w:rFonts w:asciiTheme="minorHAnsi" w:hAnsiTheme="minorHAnsi"/>
      <w:sz w:val="22"/>
      <w:szCs w:val="22"/>
    </w:rPr>
  </w:style>
  <w:style w:type="character" w:styleId="Hyperlink">
    <w:name w:val="Hyperlink"/>
    <w:basedOn w:val="DefaultParagraphFont"/>
    <w:uiPriority w:val="99"/>
    <w:unhideWhenUsed/>
    <w:rsid w:val="00C61F54"/>
    <w:rPr>
      <w:color w:val="0000FF" w:themeColor="hyperlink"/>
      <w:u w:val="single"/>
    </w:rPr>
  </w:style>
  <w:style w:type="paragraph" w:customStyle="1" w:styleId="Normal1">
    <w:name w:val="Normal1"/>
    <w:rsid w:val="00AA4DEC"/>
    <w:pPr>
      <w:widowControl w:val="0"/>
    </w:pPr>
    <w:rPr>
      <w:rFonts w:ascii="Calibri" w:eastAsia="Times New Roman" w:hAnsi="Calibri" w:cs="Times New Roman"/>
      <w:color w:val="000000"/>
      <w:szCs w:val="22"/>
      <w:lang w:val="en-GB" w:eastAsia="en-GB"/>
    </w:rPr>
  </w:style>
  <w:style w:type="character" w:styleId="HTMLCite">
    <w:name w:val="HTML Cite"/>
    <w:basedOn w:val="DefaultParagraphFont"/>
    <w:uiPriority w:val="99"/>
    <w:semiHidden/>
    <w:unhideWhenUsed/>
    <w:rsid w:val="00CD49C7"/>
    <w:rPr>
      <w:i/>
      <w:iCs/>
    </w:rPr>
  </w:style>
  <w:style w:type="character" w:customStyle="1" w:styleId="apple-converted-space">
    <w:name w:val="apple-converted-space"/>
    <w:basedOn w:val="DefaultParagraphFont"/>
    <w:rsid w:val="008A5DF9"/>
  </w:style>
  <w:style w:type="paragraph" w:styleId="NoSpacing">
    <w:name w:val="No Spacing"/>
    <w:uiPriority w:val="1"/>
    <w:qFormat/>
    <w:rsid w:val="009C2B09"/>
    <w:rPr>
      <w:rFonts w:eastAsiaTheme="minorHAnsi"/>
      <w:sz w:val="22"/>
      <w:szCs w:val="22"/>
    </w:rPr>
  </w:style>
  <w:style w:type="paragraph" w:styleId="NormalWeb">
    <w:name w:val="Normal (Web)"/>
    <w:basedOn w:val="Normal"/>
    <w:uiPriority w:val="99"/>
    <w:unhideWhenUsed/>
    <w:rsid w:val="00F53100"/>
    <w:pPr>
      <w:spacing w:before="100" w:beforeAutospacing="1" w:after="100" w:afterAutospacing="1"/>
    </w:pPr>
    <w:rPr>
      <w:rFonts w:eastAsiaTheme="minorEastAsia"/>
      <w:sz w:val="20"/>
      <w:szCs w:val="20"/>
      <w:lang w:eastAsia="en-US"/>
    </w:rPr>
  </w:style>
  <w:style w:type="character" w:styleId="FollowedHyperlink">
    <w:name w:val="FollowedHyperlink"/>
    <w:basedOn w:val="DefaultParagraphFont"/>
    <w:uiPriority w:val="99"/>
    <w:semiHidden/>
    <w:unhideWhenUsed/>
    <w:rsid w:val="00F53100"/>
    <w:rPr>
      <w:color w:val="800080" w:themeColor="followedHyperlink"/>
      <w:u w:val="single"/>
    </w:rPr>
  </w:style>
  <w:style w:type="character" w:customStyle="1" w:styleId="Heading3Char">
    <w:name w:val="Heading 3 Char"/>
    <w:basedOn w:val="DefaultParagraphFont"/>
    <w:link w:val="Heading3"/>
    <w:uiPriority w:val="9"/>
    <w:rsid w:val="00A254D4"/>
    <w:rPr>
      <w:rFonts w:asciiTheme="majorHAnsi" w:eastAsiaTheme="majorEastAsia" w:hAnsiTheme="majorHAnsi" w:cstheme="majorBidi"/>
      <w:color w:val="243F60" w:themeColor="accent1" w:themeShade="7F"/>
      <w:lang w:val="en-GB" w:eastAsia="zh-CN"/>
    </w:rPr>
  </w:style>
  <w:style w:type="character" w:styleId="Strong">
    <w:name w:val="Strong"/>
    <w:basedOn w:val="DefaultParagraphFont"/>
    <w:uiPriority w:val="22"/>
    <w:qFormat/>
    <w:rsid w:val="00A254D4"/>
    <w:rPr>
      <w:b/>
      <w:bCs/>
    </w:rPr>
  </w:style>
  <w:style w:type="character" w:customStyle="1" w:styleId="contentpasted0">
    <w:name w:val="contentpasted0"/>
    <w:basedOn w:val="DefaultParagraphFont"/>
    <w:rsid w:val="000535BB"/>
  </w:style>
  <w:style w:type="paragraph" w:styleId="Revision">
    <w:name w:val="Revision"/>
    <w:hidden/>
    <w:uiPriority w:val="99"/>
    <w:semiHidden/>
    <w:rsid w:val="00834FEB"/>
    <w:rPr>
      <w:rFonts w:ascii="Times New Roman" w:eastAsia="Times New Roman" w:hAnsi="Times New Roman" w:cs="Times New Roman"/>
      <w:lang w:val="en-GB"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702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57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243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8536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1374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5240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0308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9607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0085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5863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6422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6077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0548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0834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6647963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01629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684206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18783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423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1952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1807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8697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154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4867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4779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7442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92891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66871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04649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105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3000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5668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0814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62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5362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554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9158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2045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40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618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3806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834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964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1683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42886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61034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38447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34328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46975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43841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69738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54631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35485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40038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64218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844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1931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96274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7312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9537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63438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00368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71827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806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5055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1335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3090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6320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1990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7952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3137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1035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7113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905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630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96899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03761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377239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441297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1299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457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40180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38149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43117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12459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57805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05872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0282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1520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1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2006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630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9633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74221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7517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52317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8962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60203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20052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83916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6684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4808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5431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7958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67448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39315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14501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13395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331216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98122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22592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3915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0007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8466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9795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4185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058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0805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5098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75B129A1-3263-C44A-914A-175016C7B43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135</TotalTime>
  <Pages>2</Pages>
  <Words>845</Words>
  <Characters>4818</Characters>
  <Application>Microsoft Office Word</Application>
  <DocSecurity>0</DocSecurity>
  <Lines>40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Lucy  Gibbons</dc:creator>
  <cp:keywords/>
  <dc:description/>
  <cp:lastModifiedBy>Lucy Gibbons</cp:lastModifiedBy>
  <cp:revision>14</cp:revision>
  <cp:lastPrinted>2022-11-20T23:09:00Z</cp:lastPrinted>
  <dcterms:created xsi:type="dcterms:W3CDTF">2024-03-21T22:42:00Z</dcterms:created>
  <dcterms:modified xsi:type="dcterms:W3CDTF">2024-05-24T16:04:00Z</dcterms:modified>
</cp:coreProperties>
</file>